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2C8E0" w14:textId="73C94FAB" w:rsidR="009E0772" w:rsidRDefault="009E0772" w:rsidP="004400D1">
      <w:pPr>
        <w:spacing w:after="0" w:line="480" w:lineRule="auto"/>
        <w:rPr>
          <w:rFonts w:ascii="Times New Roman" w:hAnsi="Times New Roman" w:cs="Times New Roman"/>
          <w:sz w:val="24"/>
          <w:szCs w:val="24"/>
        </w:rPr>
      </w:pPr>
    </w:p>
    <w:p w14:paraId="4B6F7B7F" w14:textId="77777777" w:rsidR="009E0772" w:rsidRDefault="009E0772" w:rsidP="004400D1">
      <w:pPr>
        <w:spacing w:after="0" w:line="480" w:lineRule="auto"/>
        <w:rPr>
          <w:rFonts w:ascii="Times New Roman" w:hAnsi="Times New Roman" w:cs="Times New Roman"/>
          <w:sz w:val="24"/>
          <w:szCs w:val="24"/>
        </w:rPr>
      </w:pPr>
    </w:p>
    <w:p w14:paraId="47F78F2A" w14:textId="77777777" w:rsidR="009E0772" w:rsidRDefault="009E0772" w:rsidP="009E0772">
      <w:pPr>
        <w:spacing w:after="0" w:line="480" w:lineRule="auto"/>
        <w:jc w:val="center"/>
        <w:outlineLvl w:val="0"/>
        <w:rPr>
          <w:rFonts w:ascii="Times New Roman" w:hAnsi="Times New Roman" w:cs="Times New Roman"/>
          <w:b/>
          <w:sz w:val="24"/>
          <w:szCs w:val="24"/>
        </w:rPr>
      </w:pPr>
    </w:p>
    <w:p w14:paraId="235DBECE" w14:textId="391078D0" w:rsidR="009E0772" w:rsidRPr="00FC6ABD" w:rsidRDefault="009E0772" w:rsidP="009E0772">
      <w:pPr>
        <w:spacing w:after="0" w:line="480" w:lineRule="auto"/>
        <w:jc w:val="center"/>
        <w:outlineLvl w:val="0"/>
        <w:rPr>
          <w:rFonts w:ascii="Times New Roman" w:hAnsi="Times New Roman" w:cs="Times New Roman"/>
          <w:b/>
          <w:sz w:val="24"/>
          <w:szCs w:val="24"/>
        </w:rPr>
      </w:pPr>
      <w:r w:rsidRPr="00FC6ABD">
        <w:rPr>
          <w:rFonts w:ascii="Times New Roman" w:hAnsi="Times New Roman" w:cs="Times New Roman"/>
          <w:b/>
          <w:sz w:val="24"/>
          <w:szCs w:val="24"/>
        </w:rPr>
        <w:t xml:space="preserve">The Effects of Rumination, Distraction, and Gratitude on Positive and Negative </w:t>
      </w:r>
      <w:r>
        <w:rPr>
          <w:rFonts w:ascii="Times New Roman" w:hAnsi="Times New Roman" w:cs="Times New Roman"/>
          <w:b/>
          <w:sz w:val="24"/>
          <w:szCs w:val="24"/>
        </w:rPr>
        <w:t>Affect</w:t>
      </w:r>
    </w:p>
    <w:p w14:paraId="5E6DAD97" w14:textId="77777777" w:rsidR="009E0772" w:rsidRDefault="009E0772" w:rsidP="009E0772">
      <w:pPr>
        <w:spacing w:after="0" w:line="480" w:lineRule="exact"/>
        <w:jc w:val="center"/>
        <w:rPr>
          <w:rFonts w:ascii="Times New Roman" w:hAnsi="Times New Roman" w:cs="Times New Roman"/>
          <w:sz w:val="24"/>
          <w:szCs w:val="24"/>
        </w:rPr>
      </w:pPr>
    </w:p>
    <w:p w14:paraId="1881D52C" w14:textId="1E2B5431" w:rsidR="009E0772" w:rsidRPr="009E0772" w:rsidRDefault="009E0772" w:rsidP="009E077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Supplemental Material</w:t>
      </w:r>
      <w:r w:rsidR="00A40B04">
        <w:rPr>
          <w:rFonts w:ascii="Times New Roman" w:hAnsi="Times New Roman" w:cs="Times New Roman"/>
          <w:b/>
          <w:sz w:val="24"/>
          <w:szCs w:val="24"/>
        </w:rPr>
        <w:t xml:space="preserve"> – Additional Analyses</w:t>
      </w:r>
    </w:p>
    <w:p w14:paraId="5CDD13EC" w14:textId="77777777" w:rsidR="009E0772" w:rsidRDefault="009E0772" w:rsidP="009E0772">
      <w:pPr>
        <w:spacing w:after="0" w:line="480" w:lineRule="exact"/>
        <w:jc w:val="center"/>
        <w:rPr>
          <w:rFonts w:ascii="Times New Roman" w:hAnsi="Times New Roman" w:cs="Times New Roman"/>
          <w:sz w:val="24"/>
          <w:szCs w:val="24"/>
        </w:rPr>
      </w:pPr>
    </w:p>
    <w:p w14:paraId="28523235" w14:textId="77777777" w:rsidR="009E0772" w:rsidRDefault="009E0772" w:rsidP="009E0772">
      <w:pPr>
        <w:spacing w:after="0" w:line="480" w:lineRule="exact"/>
        <w:jc w:val="center"/>
        <w:rPr>
          <w:rFonts w:ascii="Times New Roman" w:hAnsi="Times New Roman" w:cs="Times New Roman"/>
          <w:sz w:val="24"/>
          <w:szCs w:val="24"/>
        </w:rPr>
      </w:pPr>
    </w:p>
    <w:p w14:paraId="7E587A6E" w14:textId="562F4AA7" w:rsidR="009E0772" w:rsidRDefault="009E0772">
      <w:pPr>
        <w:rPr>
          <w:rFonts w:ascii="Times New Roman" w:hAnsi="Times New Roman" w:cs="Times New Roman"/>
          <w:sz w:val="24"/>
          <w:szCs w:val="24"/>
        </w:rPr>
      </w:pPr>
      <w:r>
        <w:rPr>
          <w:rFonts w:ascii="Times New Roman" w:hAnsi="Times New Roman" w:cs="Times New Roman"/>
          <w:sz w:val="24"/>
          <w:szCs w:val="24"/>
        </w:rPr>
        <w:br w:type="page"/>
      </w:r>
    </w:p>
    <w:p w14:paraId="31F8D122" w14:textId="0EE18FDB" w:rsidR="008C6DD6" w:rsidRPr="009E0772" w:rsidRDefault="004400D1" w:rsidP="009E0772">
      <w:pPr>
        <w:spacing w:after="0" w:line="480" w:lineRule="auto"/>
        <w:jc w:val="center"/>
        <w:rPr>
          <w:rFonts w:ascii="Times New Roman" w:hAnsi="Times New Roman" w:cs="Times New Roman"/>
          <w:b/>
          <w:sz w:val="24"/>
          <w:szCs w:val="24"/>
        </w:rPr>
      </w:pPr>
      <w:r w:rsidRPr="009E0772">
        <w:rPr>
          <w:rFonts w:ascii="Times New Roman" w:hAnsi="Times New Roman" w:cs="Times New Roman"/>
          <w:b/>
          <w:sz w:val="24"/>
          <w:szCs w:val="24"/>
        </w:rPr>
        <w:lastRenderedPageBreak/>
        <w:t>Table of Contents</w:t>
      </w:r>
    </w:p>
    <w:p w14:paraId="139F1618" w14:textId="6BF06271" w:rsidR="00992C5E" w:rsidRPr="00755491" w:rsidRDefault="00992C5E" w:rsidP="00992C5E">
      <w:pPr>
        <w:shd w:val="clear" w:color="auto" w:fill="FFFFFF" w:themeFill="background1"/>
        <w:spacing w:after="0" w:line="240" w:lineRule="auto"/>
        <w:rPr>
          <w:rFonts w:ascii="Times New Roman" w:hAnsi="Times New Roman" w:cs="Times New Roman"/>
          <w:sz w:val="24"/>
          <w:szCs w:val="24"/>
        </w:rPr>
      </w:pPr>
      <w:r w:rsidRPr="00755491">
        <w:rPr>
          <w:rFonts w:ascii="Times New Roman" w:hAnsi="Times New Roman" w:cs="Times New Roman"/>
          <w:sz w:val="24"/>
          <w:szCs w:val="24"/>
        </w:rPr>
        <w:t>Data Exclusions</w:t>
      </w:r>
      <w:r w:rsidR="00300D89">
        <w:rPr>
          <w:rFonts w:ascii="Times New Roman" w:hAnsi="Times New Roman" w:cs="Times New Roman"/>
          <w:sz w:val="24"/>
          <w:szCs w:val="24"/>
        </w:rPr>
        <w:t xml:space="preserve"> from Studies 1 through 5</w:t>
      </w:r>
      <w:r w:rsidRPr="00755491">
        <w:rPr>
          <w:rFonts w:ascii="Times New Roman" w:hAnsi="Times New Roman" w:cs="Times New Roman"/>
          <w:sz w:val="24"/>
          <w:szCs w:val="24"/>
        </w:rPr>
        <w:t xml:space="preserve"> (pp. </w:t>
      </w:r>
      <w:r w:rsidR="00400E3C">
        <w:rPr>
          <w:rFonts w:ascii="Times New Roman" w:hAnsi="Times New Roman" w:cs="Times New Roman"/>
          <w:sz w:val="24"/>
          <w:szCs w:val="24"/>
        </w:rPr>
        <w:t>4</w:t>
      </w:r>
      <w:r w:rsidRPr="00755491">
        <w:rPr>
          <w:rFonts w:ascii="Times New Roman" w:hAnsi="Times New Roman" w:cs="Times New Roman"/>
          <w:sz w:val="24"/>
          <w:szCs w:val="24"/>
        </w:rPr>
        <w:t>-</w:t>
      </w:r>
      <w:r w:rsidR="00400E3C">
        <w:rPr>
          <w:rFonts w:ascii="Times New Roman" w:hAnsi="Times New Roman" w:cs="Times New Roman"/>
          <w:sz w:val="24"/>
          <w:szCs w:val="24"/>
        </w:rPr>
        <w:t>6</w:t>
      </w:r>
      <w:r w:rsidRPr="00755491">
        <w:rPr>
          <w:rFonts w:ascii="Times New Roman" w:hAnsi="Times New Roman" w:cs="Times New Roman"/>
          <w:sz w:val="24"/>
          <w:szCs w:val="24"/>
        </w:rPr>
        <w:t>)</w:t>
      </w:r>
    </w:p>
    <w:p w14:paraId="4520BA7D" w14:textId="77777777" w:rsidR="00992C5E" w:rsidRDefault="00992C5E" w:rsidP="00755491">
      <w:pPr>
        <w:shd w:val="clear" w:color="auto" w:fill="FFFFFF" w:themeFill="background1"/>
        <w:spacing w:after="0" w:line="240" w:lineRule="auto"/>
        <w:rPr>
          <w:rFonts w:ascii="Times New Roman" w:hAnsi="Times New Roman" w:cs="Times New Roman"/>
          <w:sz w:val="24"/>
          <w:szCs w:val="24"/>
        </w:rPr>
      </w:pPr>
    </w:p>
    <w:p w14:paraId="5C9FB083" w14:textId="24BFE68A" w:rsidR="001A0716" w:rsidRDefault="00300D89" w:rsidP="00755491">
      <w:pPr>
        <w:shd w:val="clear" w:color="auto" w:fill="FFFFFF" w:themeFill="background1"/>
        <w:spacing w:after="0" w:line="240" w:lineRule="auto"/>
        <w:rPr>
          <w:rFonts w:ascii="Times New Roman" w:hAnsi="Times New Roman" w:cs="Times New Roman"/>
          <w:sz w:val="24"/>
          <w:szCs w:val="24"/>
        </w:rPr>
      </w:pPr>
      <w:r>
        <w:rPr>
          <w:rFonts w:ascii="Times New Roman" w:hAnsi="Times New Roman" w:cs="Times New Roman"/>
          <w:sz w:val="24"/>
          <w:szCs w:val="24"/>
        </w:rPr>
        <w:t xml:space="preserve">Studies 1 through 5 </w:t>
      </w:r>
      <w:r w:rsidR="001A0716">
        <w:rPr>
          <w:rFonts w:ascii="Times New Roman" w:hAnsi="Times New Roman" w:cs="Times New Roman"/>
          <w:sz w:val="24"/>
          <w:szCs w:val="24"/>
        </w:rPr>
        <w:t>Outcome Analyses (without Indirect Effects)</w:t>
      </w:r>
    </w:p>
    <w:p w14:paraId="372CDFE2" w14:textId="7E1CC7E8" w:rsidR="00695B87" w:rsidRPr="001A0716" w:rsidRDefault="00A03A36" w:rsidP="001A0716">
      <w:pPr>
        <w:pStyle w:val="ListParagraph"/>
        <w:numPr>
          <w:ilvl w:val="0"/>
          <w:numId w:val="1"/>
        </w:numPr>
        <w:shd w:val="clear" w:color="auto" w:fill="FFFFFF" w:themeFill="background1"/>
        <w:spacing w:after="0" w:line="240" w:lineRule="auto"/>
        <w:rPr>
          <w:rFonts w:ascii="Times New Roman" w:hAnsi="Times New Roman" w:cs="Times New Roman"/>
          <w:sz w:val="24"/>
          <w:szCs w:val="24"/>
        </w:rPr>
      </w:pPr>
      <w:r>
        <w:rPr>
          <w:rFonts w:ascii="Times New Roman" w:hAnsi="Times New Roman" w:cs="Times New Roman"/>
          <w:b/>
          <w:sz w:val="24"/>
          <w:szCs w:val="24"/>
        </w:rPr>
        <w:t>Table S1</w:t>
      </w:r>
      <w:r w:rsidR="001A0716">
        <w:rPr>
          <w:rFonts w:ascii="Times New Roman" w:hAnsi="Times New Roman" w:cs="Times New Roman"/>
          <w:b/>
          <w:sz w:val="24"/>
          <w:szCs w:val="24"/>
        </w:rPr>
        <w:t xml:space="preserve">. </w:t>
      </w:r>
      <w:r w:rsidR="00695B87" w:rsidRPr="001A0716">
        <w:rPr>
          <w:rFonts w:ascii="Times New Roman" w:hAnsi="Times New Roman" w:cs="Times New Roman"/>
          <w:sz w:val="24"/>
          <w:szCs w:val="24"/>
        </w:rPr>
        <w:t>Unstandardized Regression Weights (Standard Errors) Predicting Twenty Statements Test Dependent Variables from Condition, Baseline Depression, and Condition by Baseli</w:t>
      </w:r>
      <w:r w:rsidR="000A0833" w:rsidRPr="001A0716">
        <w:rPr>
          <w:rFonts w:ascii="Times New Roman" w:hAnsi="Times New Roman" w:cs="Times New Roman"/>
          <w:sz w:val="24"/>
          <w:szCs w:val="24"/>
        </w:rPr>
        <w:t>ne</w:t>
      </w:r>
      <w:r w:rsidR="00695B87" w:rsidRPr="001A0716">
        <w:rPr>
          <w:rFonts w:ascii="Times New Roman" w:hAnsi="Times New Roman" w:cs="Times New Roman"/>
          <w:sz w:val="24"/>
          <w:szCs w:val="24"/>
        </w:rPr>
        <w:t xml:space="preserve"> Depression</w:t>
      </w:r>
      <w:r w:rsidR="001A0716">
        <w:rPr>
          <w:rFonts w:ascii="Times New Roman" w:hAnsi="Times New Roman" w:cs="Times New Roman"/>
          <w:sz w:val="24"/>
          <w:szCs w:val="24"/>
        </w:rPr>
        <w:t xml:space="preserve"> (</w:t>
      </w:r>
      <w:r w:rsidR="00695B87" w:rsidRPr="00003066">
        <w:rPr>
          <w:rFonts w:ascii="Times New Roman" w:hAnsi="Times New Roman" w:cs="Times New Roman"/>
          <w:sz w:val="24"/>
          <w:szCs w:val="24"/>
        </w:rPr>
        <w:t xml:space="preserve">pp. </w:t>
      </w:r>
      <w:r w:rsidR="00400E3C">
        <w:rPr>
          <w:rFonts w:ascii="Times New Roman" w:hAnsi="Times New Roman" w:cs="Times New Roman"/>
          <w:sz w:val="24"/>
          <w:szCs w:val="24"/>
        </w:rPr>
        <w:t>7</w:t>
      </w:r>
      <w:r w:rsidR="00003066" w:rsidRPr="00003066">
        <w:rPr>
          <w:rFonts w:ascii="Times New Roman" w:hAnsi="Times New Roman" w:cs="Times New Roman"/>
          <w:sz w:val="24"/>
          <w:szCs w:val="24"/>
        </w:rPr>
        <w:t>-</w:t>
      </w:r>
      <w:r w:rsidR="00400E3C">
        <w:rPr>
          <w:rFonts w:ascii="Times New Roman" w:hAnsi="Times New Roman" w:cs="Times New Roman"/>
          <w:sz w:val="24"/>
          <w:szCs w:val="24"/>
        </w:rPr>
        <w:t>8</w:t>
      </w:r>
      <w:r w:rsidR="00695B87" w:rsidRPr="001A0716">
        <w:rPr>
          <w:rFonts w:ascii="Times New Roman" w:hAnsi="Times New Roman" w:cs="Times New Roman"/>
          <w:sz w:val="24"/>
          <w:szCs w:val="24"/>
        </w:rPr>
        <w:t>)</w:t>
      </w:r>
    </w:p>
    <w:p w14:paraId="5D7B4507" w14:textId="61236672" w:rsidR="00695B87" w:rsidRPr="001A0716" w:rsidRDefault="00A03A36" w:rsidP="001A0716">
      <w:pPr>
        <w:pStyle w:val="ListParagraph"/>
        <w:numPr>
          <w:ilvl w:val="0"/>
          <w:numId w:val="1"/>
        </w:numPr>
        <w:shd w:val="clear" w:color="auto" w:fill="FFFFFF" w:themeFill="background1"/>
        <w:spacing w:after="0" w:line="240" w:lineRule="auto"/>
        <w:rPr>
          <w:rFonts w:ascii="Times New Roman" w:hAnsi="Times New Roman" w:cs="Times New Roman"/>
          <w:sz w:val="24"/>
          <w:szCs w:val="24"/>
        </w:rPr>
      </w:pPr>
      <w:r>
        <w:rPr>
          <w:rFonts w:ascii="Times New Roman" w:hAnsi="Times New Roman" w:cs="Times New Roman"/>
          <w:b/>
          <w:sz w:val="24"/>
          <w:szCs w:val="24"/>
        </w:rPr>
        <w:t>Table S2</w:t>
      </w:r>
      <w:r w:rsidR="001A0716">
        <w:rPr>
          <w:rFonts w:ascii="Times New Roman" w:hAnsi="Times New Roman" w:cs="Times New Roman"/>
          <w:b/>
          <w:sz w:val="24"/>
          <w:szCs w:val="24"/>
        </w:rPr>
        <w:t xml:space="preserve">. </w:t>
      </w:r>
      <w:r w:rsidR="00695B87" w:rsidRPr="001A0716">
        <w:rPr>
          <w:rFonts w:ascii="Times New Roman" w:hAnsi="Times New Roman" w:cs="Times New Roman"/>
          <w:sz w:val="24"/>
          <w:szCs w:val="24"/>
        </w:rPr>
        <w:t>Unstandardized Regression Weights (Standard Errors) Predicting Cognitive Bias Questionnaire (CBQ) from Condition, Baseline Depression, and Condition by Basel</w:t>
      </w:r>
      <w:r w:rsidR="00EF5A43" w:rsidRPr="001A0716">
        <w:rPr>
          <w:rFonts w:ascii="Times New Roman" w:hAnsi="Times New Roman" w:cs="Times New Roman"/>
          <w:sz w:val="24"/>
          <w:szCs w:val="24"/>
        </w:rPr>
        <w:t>ine</w:t>
      </w:r>
      <w:r w:rsidR="00695B87" w:rsidRPr="001A0716">
        <w:rPr>
          <w:rFonts w:ascii="Times New Roman" w:hAnsi="Times New Roman" w:cs="Times New Roman"/>
          <w:sz w:val="24"/>
          <w:szCs w:val="24"/>
        </w:rPr>
        <w:t xml:space="preserve"> Depression (</w:t>
      </w:r>
      <w:r w:rsidR="00695B87" w:rsidRPr="00003066">
        <w:rPr>
          <w:rFonts w:ascii="Times New Roman" w:hAnsi="Times New Roman" w:cs="Times New Roman"/>
          <w:sz w:val="24"/>
          <w:szCs w:val="24"/>
        </w:rPr>
        <w:t xml:space="preserve">p. </w:t>
      </w:r>
      <w:r w:rsidR="00400E3C">
        <w:rPr>
          <w:rFonts w:ascii="Times New Roman" w:hAnsi="Times New Roman" w:cs="Times New Roman"/>
          <w:sz w:val="24"/>
          <w:szCs w:val="24"/>
        </w:rPr>
        <w:t>9</w:t>
      </w:r>
      <w:r w:rsidR="00695B87" w:rsidRPr="001A0716">
        <w:rPr>
          <w:rFonts w:ascii="Times New Roman" w:hAnsi="Times New Roman" w:cs="Times New Roman"/>
          <w:sz w:val="24"/>
          <w:szCs w:val="24"/>
        </w:rPr>
        <w:t>)</w:t>
      </w:r>
    </w:p>
    <w:p w14:paraId="6811BE8D" w14:textId="0BE5CA18" w:rsidR="00695B87" w:rsidRDefault="00A03A36" w:rsidP="001A0716">
      <w:pPr>
        <w:pStyle w:val="ListParagraph"/>
        <w:numPr>
          <w:ilvl w:val="0"/>
          <w:numId w:val="1"/>
        </w:numPr>
        <w:shd w:val="clear" w:color="auto" w:fill="FFFFFF" w:themeFill="background1"/>
        <w:spacing w:after="0" w:line="240" w:lineRule="auto"/>
        <w:rPr>
          <w:rFonts w:ascii="Times New Roman" w:hAnsi="Times New Roman" w:cs="Times New Roman"/>
          <w:sz w:val="24"/>
          <w:szCs w:val="24"/>
        </w:rPr>
      </w:pPr>
      <w:r>
        <w:rPr>
          <w:rFonts w:ascii="Times New Roman" w:hAnsi="Times New Roman" w:cs="Times New Roman"/>
          <w:b/>
          <w:sz w:val="24"/>
          <w:szCs w:val="24"/>
        </w:rPr>
        <w:t>Table S3</w:t>
      </w:r>
      <w:r w:rsidR="001A0716">
        <w:rPr>
          <w:rFonts w:ascii="Times New Roman" w:hAnsi="Times New Roman" w:cs="Times New Roman"/>
          <w:b/>
          <w:sz w:val="24"/>
          <w:szCs w:val="24"/>
        </w:rPr>
        <w:t xml:space="preserve">. </w:t>
      </w:r>
      <w:r w:rsidR="00695B87" w:rsidRPr="001A0716">
        <w:rPr>
          <w:rFonts w:ascii="Times New Roman" w:hAnsi="Times New Roman" w:cs="Times New Roman"/>
          <w:sz w:val="24"/>
          <w:szCs w:val="24"/>
        </w:rPr>
        <w:t>Unstandardized Regression Weights (Standard Errors) Predicting Event Frequency Task (EFT) from Condition, Baseline Depression, and Condition by Baseline Depression (</w:t>
      </w:r>
      <w:r>
        <w:rPr>
          <w:rFonts w:ascii="Times New Roman" w:hAnsi="Times New Roman" w:cs="Times New Roman"/>
          <w:sz w:val="24"/>
          <w:szCs w:val="24"/>
        </w:rPr>
        <w:t>Table S3</w:t>
      </w:r>
      <w:r w:rsidR="00695B87" w:rsidRPr="001A0716">
        <w:rPr>
          <w:rFonts w:ascii="Times New Roman" w:hAnsi="Times New Roman" w:cs="Times New Roman"/>
          <w:sz w:val="24"/>
          <w:szCs w:val="24"/>
        </w:rPr>
        <w:t xml:space="preserve">; </w:t>
      </w:r>
      <w:r w:rsidR="00695B87" w:rsidRPr="00003066">
        <w:rPr>
          <w:rFonts w:ascii="Times New Roman" w:hAnsi="Times New Roman" w:cs="Times New Roman"/>
          <w:sz w:val="24"/>
          <w:szCs w:val="24"/>
        </w:rPr>
        <w:t xml:space="preserve">pp. </w:t>
      </w:r>
      <w:r w:rsidR="00400E3C">
        <w:rPr>
          <w:rFonts w:ascii="Times New Roman" w:hAnsi="Times New Roman" w:cs="Times New Roman"/>
          <w:sz w:val="24"/>
          <w:szCs w:val="24"/>
        </w:rPr>
        <w:t>10</w:t>
      </w:r>
      <w:r w:rsidR="00003066" w:rsidRPr="00003066">
        <w:rPr>
          <w:rFonts w:ascii="Times New Roman" w:hAnsi="Times New Roman" w:cs="Times New Roman"/>
          <w:sz w:val="24"/>
          <w:szCs w:val="24"/>
        </w:rPr>
        <w:t>-</w:t>
      </w:r>
      <w:r w:rsidR="00400E3C">
        <w:rPr>
          <w:rFonts w:ascii="Times New Roman" w:hAnsi="Times New Roman" w:cs="Times New Roman"/>
          <w:sz w:val="24"/>
          <w:szCs w:val="24"/>
        </w:rPr>
        <w:t>11</w:t>
      </w:r>
      <w:r w:rsidR="00695B87" w:rsidRPr="001A0716">
        <w:rPr>
          <w:rFonts w:ascii="Times New Roman" w:hAnsi="Times New Roman" w:cs="Times New Roman"/>
          <w:sz w:val="24"/>
          <w:szCs w:val="24"/>
        </w:rPr>
        <w:t>)</w:t>
      </w:r>
    </w:p>
    <w:p w14:paraId="6AE9A808" w14:textId="6A30EDF1" w:rsidR="00695B87" w:rsidRPr="001A0716" w:rsidRDefault="008A0388" w:rsidP="00003066">
      <w:pPr>
        <w:pStyle w:val="ListParagraph"/>
        <w:numPr>
          <w:ilvl w:val="0"/>
          <w:numId w:val="1"/>
        </w:numPr>
        <w:shd w:val="clear" w:color="auto" w:fill="FFFFFF" w:themeFill="background1"/>
        <w:spacing w:after="0" w:line="240" w:lineRule="auto"/>
        <w:rPr>
          <w:rFonts w:ascii="Times New Roman" w:hAnsi="Times New Roman" w:cs="Times New Roman"/>
          <w:sz w:val="24"/>
          <w:szCs w:val="24"/>
        </w:rPr>
      </w:pPr>
      <w:r w:rsidRPr="008A0388">
        <w:rPr>
          <w:rFonts w:ascii="Times New Roman" w:hAnsi="Times New Roman" w:cs="Times New Roman"/>
          <w:sz w:val="24"/>
          <w:szCs w:val="24"/>
        </w:rPr>
        <w:t xml:space="preserve">Narrative Summary of </w:t>
      </w:r>
      <w:r w:rsidR="00526A20">
        <w:rPr>
          <w:rFonts w:ascii="Times New Roman" w:hAnsi="Times New Roman" w:cs="Times New Roman"/>
          <w:sz w:val="24"/>
          <w:szCs w:val="24"/>
        </w:rPr>
        <w:t>Thought Pattern</w:t>
      </w:r>
      <w:r w:rsidRPr="008A0388">
        <w:rPr>
          <w:rFonts w:ascii="Times New Roman" w:hAnsi="Times New Roman" w:cs="Times New Roman"/>
          <w:sz w:val="24"/>
          <w:szCs w:val="24"/>
        </w:rPr>
        <w:t xml:space="preserve"> Outcomes from Studies 1 through 5</w:t>
      </w:r>
      <w:r>
        <w:rPr>
          <w:rFonts w:ascii="Times New Roman" w:hAnsi="Times New Roman" w:cs="Times New Roman"/>
          <w:sz w:val="24"/>
          <w:szCs w:val="24"/>
        </w:rPr>
        <w:t xml:space="preserve"> (</w:t>
      </w:r>
      <w:r w:rsidR="00853AD3">
        <w:rPr>
          <w:rFonts w:ascii="Times New Roman" w:hAnsi="Times New Roman" w:cs="Times New Roman"/>
          <w:sz w:val="24"/>
          <w:szCs w:val="24"/>
        </w:rPr>
        <w:t xml:space="preserve">pp. </w:t>
      </w:r>
      <w:r w:rsidR="00400E3C">
        <w:rPr>
          <w:rFonts w:ascii="Times New Roman" w:hAnsi="Times New Roman" w:cs="Times New Roman"/>
          <w:sz w:val="24"/>
          <w:szCs w:val="24"/>
        </w:rPr>
        <w:t>12</w:t>
      </w:r>
      <w:r w:rsidR="00853AD3">
        <w:rPr>
          <w:rFonts w:ascii="Times New Roman" w:hAnsi="Times New Roman" w:cs="Times New Roman"/>
          <w:sz w:val="24"/>
          <w:szCs w:val="24"/>
        </w:rPr>
        <w:t>-</w:t>
      </w:r>
      <w:r w:rsidR="00400E3C">
        <w:rPr>
          <w:rFonts w:ascii="Times New Roman" w:hAnsi="Times New Roman" w:cs="Times New Roman"/>
          <w:sz w:val="24"/>
          <w:szCs w:val="24"/>
        </w:rPr>
        <w:t>15</w:t>
      </w:r>
      <w:r w:rsidR="00853AD3">
        <w:rPr>
          <w:rFonts w:ascii="Times New Roman" w:hAnsi="Times New Roman" w:cs="Times New Roman"/>
          <w:sz w:val="24"/>
          <w:szCs w:val="24"/>
        </w:rPr>
        <w:t>)</w:t>
      </w:r>
    </w:p>
    <w:p w14:paraId="486A547A" w14:textId="3237A842" w:rsidR="00B60F51" w:rsidRPr="00755491" w:rsidRDefault="00B60F51" w:rsidP="00755491">
      <w:pPr>
        <w:shd w:val="clear" w:color="auto" w:fill="FFFFFF" w:themeFill="background1"/>
        <w:spacing w:after="0" w:line="240" w:lineRule="auto"/>
        <w:rPr>
          <w:rFonts w:ascii="Times New Roman" w:hAnsi="Times New Roman" w:cs="Times New Roman"/>
          <w:sz w:val="24"/>
          <w:szCs w:val="24"/>
        </w:rPr>
      </w:pPr>
    </w:p>
    <w:p w14:paraId="0A56D442" w14:textId="765CCCBC" w:rsidR="00300D89" w:rsidRDefault="00B60F51" w:rsidP="00755491">
      <w:pPr>
        <w:shd w:val="clear" w:color="auto" w:fill="FFFFFF" w:themeFill="background1"/>
        <w:spacing w:after="0" w:line="240" w:lineRule="auto"/>
        <w:rPr>
          <w:rFonts w:ascii="Times New Roman" w:hAnsi="Times New Roman" w:cs="Times New Roman"/>
          <w:sz w:val="24"/>
          <w:szCs w:val="24"/>
        </w:rPr>
      </w:pPr>
      <w:r w:rsidRPr="00755491">
        <w:rPr>
          <w:rFonts w:ascii="Times New Roman" w:hAnsi="Times New Roman" w:cs="Times New Roman"/>
          <w:sz w:val="24"/>
          <w:szCs w:val="24"/>
        </w:rPr>
        <w:t xml:space="preserve">Study 3 - Time 2 </w:t>
      </w:r>
      <w:r w:rsidR="00300D89">
        <w:rPr>
          <w:rFonts w:ascii="Times New Roman" w:hAnsi="Times New Roman" w:cs="Times New Roman"/>
          <w:sz w:val="24"/>
          <w:szCs w:val="24"/>
        </w:rPr>
        <w:t>narrative description</w:t>
      </w:r>
      <w:r w:rsidR="00400E3C">
        <w:rPr>
          <w:rFonts w:ascii="Times New Roman" w:hAnsi="Times New Roman" w:cs="Times New Roman"/>
          <w:sz w:val="24"/>
          <w:szCs w:val="24"/>
        </w:rPr>
        <w:t xml:space="preserve"> and tables</w:t>
      </w:r>
      <w:r w:rsidR="00300D89">
        <w:rPr>
          <w:rFonts w:ascii="Times New Roman" w:hAnsi="Times New Roman" w:cs="Times New Roman"/>
          <w:sz w:val="24"/>
          <w:szCs w:val="24"/>
        </w:rPr>
        <w:t xml:space="preserve"> (pp. </w:t>
      </w:r>
      <w:r w:rsidR="00400E3C" w:rsidRPr="00400E3C">
        <w:rPr>
          <w:rFonts w:ascii="Times New Roman" w:hAnsi="Times New Roman" w:cs="Times New Roman"/>
          <w:sz w:val="24"/>
          <w:szCs w:val="24"/>
        </w:rPr>
        <w:t>16-</w:t>
      </w:r>
      <w:r w:rsidR="00400E3C">
        <w:rPr>
          <w:rFonts w:ascii="Times New Roman" w:hAnsi="Times New Roman" w:cs="Times New Roman"/>
          <w:sz w:val="24"/>
          <w:szCs w:val="24"/>
        </w:rPr>
        <w:t>21</w:t>
      </w:r>
      <w:r w:rsidR="00300D89">
        <w:rPr>
          <w:rFonts w:ascii="Times New Roman" w:hAnsi="Times New Roman" w:cs="Times New Roman"/>
          <w:sz w:val="24"/>
          <w:szCs w:val="24"/>
        </w:rPr>
        <w:t>)</w:t>
      </w:r>
    </w:p>
    <w:p w14:paraId="7663E91B" w14:textId="2DE58733" w:rsidR="00300D89" w:rsidRPr="00300D89" w:rsidRDefault="00A03A36" w:rsidP="00300D89">
      <w:pPr>
        <w:pStyle w:val="ListParagraph"/>
        <w:numPr>
          <w:ilvl w:val="0"/>
          <w:numId w:val="3"/>
        </w:numPr>
        <w:tabs>
          <w:tab w:val="left" w:pos="3240"/>
        </w:tabs>
        <w:spacing w:after="0" w:line="240" w:lineRule="auto"/>
        <w:outlineLvl w:val="0"/>
        <w:rPr>
          <w:rFonts w:ascii="Times New Roman" w:hAnsi="Times New Roman" w:cs="Times New Roman"/>
          <w:i/>
          <w:sz w:val="24"/>
          <w:szCs w:val="24"/>
        </w:rPr>
      </w:pPr>
      <w:r>
        <w:rPr>
          <w:rFonts w:ascii="Times New Roman" w:hAnsi="Times New Roman" w:cs="Times New Roman"/>
          <w:b/>
          <w:sz w:val="24"/>
          <w:szCs w:val="24"/>
        </w:rPr>
        <w:t>Table S4</w:t>
      </w:r>
      <w:r w:rsidR="00300D89" w:rsidRPr="00300D89">
        <w:rPr>
          <w:rFonts w:ascii="Times New Roman" w:hAnsi="Times New Roman" w:cs="Times New Roman"/>
          <w:b/>
          <w:sz w:val="24"/>
          <w:szCs w:val="24"/>
        </w:rPr>
        <w:t xml:space="preserve">. </w:t>
      </w:r>
      <w:r w:rsidR="00300D89" w:rsidRPr="00300D89">
        <w:rPr>
          <w:rFonts w:ascii="Times New Roman" w:hAnsi="Times New Roman" w:cs="Times New Roman"/>
          <w:sz w:val="24"/>
          <w:szCs w:val="24"/>
        </w:rPr>
        <w:t>Means and Standard Deviations of Affect by Condition at Pre- and Post-Test (Study 3 – Time 2</w:t>
      </w:r>
      <w:r w:rsidR="00300D89" w:rsidRPr="00400E3C">
        <w:rPr>
          <w:rFonts w:ascii="Times New Roman" w:hAnsi="Times New Roman" w:cs="Times New Roman"/>
          <w:sz w:val="24"/>
          <w:szCs w:val="24"/>
        </w:rPr>
        <w:t xml:space="preserve">; p. </w:t>
      </w:r>
      <w:r w:rsidR="00400E3C" w:rsidRPr="00400E3C">
        <w:rPr>
          <w:rFonts w:ascii="Times New Roman" w:hAnsi="Times New Roman" w:cs="Times New Roman"/>
          <w:sz w:val="24"/>
          <w:szCs w:val="24"/>
        </w:rPr>
        <w:t>20</w:t>
      </w:r>
      <w:r w:rsidR="00300D89" w:rsidRPr="00300D89">
        <w:rPr>
          <w:rFonts w:ascii="Times New Roman" w:hAnsi="Times New Roman" w:cs="Times New Roman"/>
          <w:sz w:val="24"/>
          <w:szCs w:val="24"/>
        </w:rPr>
        <w:t>)</w:t>
      </w:r>
    </w:p>
    <w:p w14:paraId="1C3EC0F3" w14:textId="65C2D628" w:rsidR="00B60F51" w:rsidRPr="00A01F91" w:rsidRDefault="00A03A36" w:rsidP="00A01F91">
      <w:pPr>
        <w:pStyle w:val="ListParagraph"/>
        <w:numPr>
          <w:ilvl w:val="0"/>
          <w:numId w:val="3"/>
        </w:numPr>
        <w:tabs>
          <w:tab w:val="left" w:pos="3240"/>
        </w:tabs>
        <w:spacing w:after="0" w:line="240" w:lineRule="auto"/>
        <w:rPr>
          <w:rFonts w:ascii="Times New Roman" w:hAnsi="Times New Roman" w:cs="Times New Roman"/>
          <w:i/>
          <w:sz w:val="24"/>
          <w:szCs w:val="24"/>
        </w:rPr>
      </w:pPr>
      <w:r>
        <w:rPr>
          <w:rFonts w:ascii="Times New Roman" w:hAnsi="Times New Roman" w:cs="Times New Roman"/>
          <w:b/>
          <w:sz w:val="24"/>
          <w:szCs w:val="24"/>
        </w:rPr>
        <w:t>Table S5</w:t>
      </w:r>
      <w:r w:rsidR="00300D89" w:rsidRPr="00A01F91">
        <w:rPr>
          <w:rFonts w:ascii="Times New Roman" w:hAnsi="Times New Roman" w:cs="Times New Roman"/>
          <w:b/>
          <w:sz w:val="24"/>
          <w:szCs w:val="24"/>
        </w:rPr>
        <w:t xml:space="preserve">. </w:t>
      </w:r>
      <w:r w:rsidR="00A01F91" w:rsidRPr="00A01F91">
        <w:rPr>
          <w:rFonts w:ascii="Times New Roman" w:hAnsi="Times New Roman" w:cs="Times New Roman"/>
          <w:sz w:val="24"/>
          <w:szCs w:val="24"/>
        </w:rPr>
        <w:t>Unstandardized Regression Coefficients (Standard Errors) Predicting Study 3, Time 2 Affect from Condition, Baseline Depression, and Condition by Baseline Depression</w:t>
      </w:r>
      <w:r w:rsidR="00A01F91">
        <w:rPr>
          <w:rFonts w:ascii="Times New Roman" w:hAnsi="Times New Roman" w:cs="Times New Roman"/>
          <w:sz w:val="24"/>
          <w:szCs w:val="24"/>
        </w:rPr>
        <w:t xml:space="preserve"> (</w:t>
      </w:r>
      <w:r w:rsidR="00300D89" w:rsidRPr="00A01F91">
        <w:rPr>
          <w:rFonts w:ascii="Times New Roman" w:hAnsi="Times New Roman" w:cs="Times New Roman"/>
          <w:sz w:val="24"/>
          <w:szCs w:val="24"/>
        </w:rPr>
        <w:t xml:space="preserve">p. </w:t>
      </w:r>
      <w:r w:rsidR="00400E3C" w:rsidRPr="00A01F91">
        <w:rPr>
          <w:rFonts w:ascii="Times New Roman" w:hAnsi="Times New Roman" w:cs="Times New Roman"/>
          <w:sz w:val="24"/>
          <w:szCs w:val="24"/>
        </w:rPr>
        <w:t>21</w:t>
      </w:r>
      <w:r w:rsidR="00300D89" w:rsidRPr="00A01F91">
        <w:rPr>
          <w:rFonts w:ascii="Times New Roman" w:hAnsi="Times New Roman" w:cs="Times New Roman"/>
          <w:sz w:val="24"/>
          <w:szCs w:val="24"/>
        </w:rPr>
        <w:t>)</w:t>
      </w:r>
    </w:p>
    <w:p w14:paraId="1AC29C2D" w14:textId="77777777" w:rsidR="00AB0243" w:rsidRPr="00755491" w:rsidRDefault="00AB0243" w:rsidP="00755491">
      <w:pPr>
        <w:shd w:val="clear" w:color="auto" w:fill="FFFFFF" w:themeFill="background1"/>
        <w:spacing w:after="0" w:line="240" w:lineRule="auto"/>
        <w:rPr>
          <w:rFonts w:ascii="Times New Roman" w:hAnsi="Times New Roman" w:cs="Times New Roman"/>
          <w:sz w:val="24"/>
          <w:szCs w:val="24"/>
        </w:rPr>
      </w:pPr>
    </w:p>
    <w:p w14:paraId="58E4F229" w14:textId="149E2B6B" w:rsidR="009E0772" w:rsidRDefault="009E0772" w:rsidP="00755491">
      <w:pPr>
        <w:shd w:val="clear" w:color="auto" w:fill="FFFFFF" w:themeFill="background1"/>
        <w:spacing w:after="0" w:line="240" w:lineRule="auto"/>
        <w:rPr>
          <w:rFonts w:ascii="Times New Roman" w:hAnsi="Times New Roman" w:cs="Times New Roman"/>
          <w:sz w:val="24"/>
          <w:szCs w:val="24"/>
        </w:rPr>
      </w:pPr>
      <w:r w:rsidRPr="00755491">
        <w:rPr>
          <w:rFonts w:ascii="Times New Roman" w:hAnsi="Times New Roman" w:cs="Times New Roman"/>
          <w:sz w:val="24"/>
          <w:szCs w:val="24"/>
        </w:rPr>
        <w:t xml:space="preserve">Contrast Analyses Using </w:t>
      </w:r>
      <w:proofErr w:type="spellStart"/>
      <w:r w:rsidRPr="00755491">
        <w:rPr>
          <w:rFonts w:ascii="Times New Roman" w:hAnsi="Times New Roman" w:cs="Times New Roman"/>
          <w:sz w:val="24"/>
          <w:szCs w:val="24"/>
        </w:rPr>
        <w:t>Dichotimized</w:t>
      </w:r>
      <w:proofErr w:type="spellEnd"/>
      <w:r w:rsidRPr="00755491">
        <w:rPr>
          <w:rFonts w:ascii="Times New Roman" w:hAnsi="Times New Roman" w:cs="Times New Roman"/>
          <w:sz w:val="24"/>
          <w:szCs w:val="24"/>
        </w:rPr>
        <w:t xml:space="preserve"> Depressed vs. Nondepressed Groups (in replication of Lyubomirsky, Nolen-Hoeksema, and Colleagues’ Studies </w:t>
      </w:r>
      <w:r w:rsidR="009D7714">
        <w:rPr>
          <w:rFonts w:ascii="Times New Roman" w:hAnsi="Times New Roman" w:cs="Times New Roman"/>
          <w:sz w:val="24"/>
          <w:szCs w:val="24"/>
        </w:rPr>
        <w:t>[</w:t>
      </w:r>
      <w:r w:rsidRPr="00400E3C">
        <w:rPr>
          <w:rFonts w:ascii="Times New Roman" w:hAnsi="Times New Roman" w:cs="Times New Roman"/>
          <w:sz w:val="24"/>
          <w:szCs w:val="24"/>
        </w:rPr>
        <w:t xml:space="preserve">pp. </w:t>
      </w:r>
      <w:r w:rsidR="00400E3C" w:rsidRPr="00400E3C">
        <w:rPr>
          <w:rFonts w:ascii="Times New Roman" w:hAnsi="Times New Roman" w:cs="Times New Roman"/>
          <w:sz w:val="24"/>
          <w:szCs w:val="24"/>
        </w:rPr>
        <w:t>22-3</w:t>
      </w:r>
      <w:r w:rsidR="001706D9">
        <w:rPr>
          <w:rFonts w:ascii="Times New Roman" w:hAnsi="Times New Roman" w:cs="Times New Roman"/>
          <w:sz w:val="24"/>
          <w:szCs w:val="24"/>
        </w:rPr>
        <w:t>8</w:t>
      </w:r>
      <w:r w:rsidR="009D7714">
        <w:rPr>
          <w:rFonts w:ascii="Times New Roman" w:hAnsi="Times New Roman" w:cs="Times New Roman"/>
          <w:sz w:val="24"/>
          <w:szCs w:val="24"/>
        </w:rPr>
        <w:t>]</w:t>
      </w:r>
      <w:r w:rsidRPr="00755491">
        <w:rPr>
          <w:rFonts w:ascii="Times New Roman" w:hAnsi="Times New Roman" w:cs="Times New Roman"/>
          <w:sz w:val="24"/>
          <w:szCs w:val="24"/>
        </w:rPr>
        <w:t>)</w:t>
      </w:r>
    </w:p>
    <w:p w14:paraId="61D14BA2" w14:textId="0F1DDC3C" w:rsidR="00744420" w:rsidRPr="00744420" w:rsidRDefault="00A03A36" w:rsidP="00744420">
      <w:pPr>
        <w:pStyle w:val="ListParagraph"/>
        <w:numPr>
          <w:ilvl w:val="0"/>
          <w:numId w:val="5"/>
        </w:numPr>
        <w:tabs>
          <w:tab w:val="left" w:pos="3240"/>
        </w:tabs>
        <w:spacing w:after="0" w:line="240" w:lineRule="auto"/>
        <w:rPr>
          <w:rFonts w:ascii="Times New Roman" w:hAnsi="Times New Roman" w:cs="Times New Roman"/>
          <w:i/>
          <w:sz w:val="24"/>
          <w:szCs w:val="24"/>
        </w:rPr>
      </w:pPr>
      <w:r>
        <w:rPr>
          <w:rFonts w:ascii="Times New Roman" w:hAnsi="Times New Roman" w:cs="Times New Roman"/>
          <w:b/>
          <w:sz w:val="24"/>
          <w:szCs w:val="24"/>
        </w:rPr>
        <w:t>Table S6</w:t>
      </w:r>
      <w:r w:rsidR="00744420" w:rsidRPr="00744420">
        <w:rPr>
          <w:rFonts w:ascii="Times New Roman" w:hAnsi="Times New Roman" w:cs="Times New Roman"/>
          <w:b/>
          <w:sz w:val="24"/>
          <w:szCs w:val="24"/>
        </w:rPr>
        <w:t xml:space="preserve">. </w:t>
      </w:r>
      <w:r w:rsidR="00744420" w:rsidRPr="00744420">
        <w:rPr>
          <w:rFonts w:ascii="Times New Roman" w:hAnsi="Times New Roman" w:cs="Times New Roman"/>
          <w:sz w:val="24"/>
          <w:szCs w:val="24"/>
        </w:rPr>
        <w:t>Means and Standard Deviations by Group on Affect Before and After Manipulation for all Studies</w:t>
      </w:r>
      <w:r w:rsidR="00744420">
        <w:rPr>
          <w:rFonts w:ascii="Times New Roman" w:hAnsi="Times New Roman" w:cs="Times New Roman"/>
          <w:sz w:val="24"/>
          <w:szCs w:val="24"/>
        </w:rPr>
        <w:t xml:space="preserve"> (p</w:t>
      </w:r>
      <w:r w:rsidR="00400E3C">
        <w:rPr>
          <w:rFonts w:ascii="Times New Roman" w:hAnsi="Times New Roman" w:cs="Times New Roman"/>
          <w:sz w:val="24"/>
          <w:szCs w:val="24"/>
        </w:rPr>
        <w:t>p</w:t>
      </w:r>
      <w:r w:rsidR="00744420">
        <w:rPr>
          <w:rFonts w:ascii="Times New Roman" w:hAnsi="Times New Roman" w:cs="Times New Roman"/>
          <w:sz w:val="24"/>
          <w:szCs w:val="24"/>
        </w:rPr>
        <w:t>.</w:t>
      </w:r>
      <w:r w:rsidR="00400E3C">
        <w:rPr>
          <w:rFonts w:ascii="Times New Roman" w:hAnsi="Times New Roman" w:cs="Times New Roman"/>
          <w:sz w:val="24"/>
          <w:szCs w:val="24"/>
        </w:rPr>
        <w:t xml:space="preserve"> 24-25</w:t>
      </w:r>
      <w:r w:rsidR="00744420">
        <w:rPr>
          <w:rFonts w:ascii="Times New Roman" w:hAnsi="Times New Roman" w:cs="Times New Roman"/>
          <w:sz w:val="24"/>
          <w:szCs w:val="24"/>
        </w:rPr>
        <w:t>)</w:t>
      </w:r>
    </w:p>
    <w:p w14:paraId="5C27946C" w14:textId="613CB59D" w:rsidR="00744420" w:rsidRPr="00744420" w:rsidRDefault="00A03A36" w:rsidP="00744420">
      <w:pPr>
        <w:pStyle w:val="ListParagraph"/>
        <w:numPr>
          <w:ilvl w:val="0"/>
          <w:numId w:val="5"/>
        </w:numPr>
        <w:tabs>
          <w:tab w:val="left" w:pos="3240"/>
        </w:tabs>
        <w:spacing w:after="0" w:line="240" w:lineRule="auto"/>
        <w:rPr>
          <w:rFonts w:ascii="Times New Roman" w:hAnsi="Times New Roman" w:cs="Times New Roman"/>
          <w:sz w:val="24"/>
          <w:szCs w:val="24"/>
        </w:rPr>
      </w:pPr>
      <w:r>
        <w:rPr>
          <w:rFonts w:ascii="Times New Roman" w:hAnsi="Times New Roman" w:cs="Times New Roman"/>
          <w:b/>
          <w:sz w:val="24"/>
          <w:szCs w:val="24"/>
        </w:rPr>
        <w:t>Table S7</w:t>
      </w:r>
      <w:r w:rsidR="00744420" w:rsidRPr="00744420">
        <w:rPr>
          <w:rFonts w:ascii="Times New Roman" w:hAnsi="Times New Roman" w:cs="Times New Roman"/>
          <w:b/>
          <w:sz w:val="24"/>
          <w:szCs w:val="24"/>
        </w:rPr>
        <w:t xml:space="preserve">. </w:t>
      </w:r>
      <w:r w:rsidR="00744420" w:rsidRPr="00744420">
        <w:rPr>
          <w:rFonts w:ascii="Times New Roman" w:hAnsi="Times New Roman" w:cs="Times New Roman"/>
          <w:sz w:val="24"/>
          <w:szCs w:val="24"/>
        </w:rPr>
        <w:t xml:space="preserve">Means and Standard Deviations by Group on </w:t>
      </w:r>
      <w:r w:rsidR="00216FFF">
        <w:rPr>
          <w:rFonts w:ascii="Times New Roman" w:hAnsi="Times New Roman" w:cs="Times New Roman"/>
          <w:sz w:val="24"/>
          <w:szCs w:val="24"/>
        </w:rPr>
        <w:t>Thought Pattern</w:t>
      </w:r>
      <w:r w:rsidR="00744420" w:rsidRPr="00744420">
        <w:rPr>
          <w:rFonts w:ascii="Times New Roman" w:hAnsi="Times New Roman" w:cs="Times New Roman"/>
          <w:sz w:val="24"/>
          <w:szCs w:val="24"/>
        </w:rPr>
        <w:t xml:space="preserve"> Outcome Variables</w:t>
      </w:r>
      <w:r w:rsidR="00744420">
        <w:rPr>
          <w:rFonts w:ascii="Times New Roman" w:hAnsi="Times New Roman" w:cs="Times New Roman"/>
          <w:sz w:val="24"/>
          <w:szCs w:val="24"/>
        </w:rPr>
        <w:t xml:space="preserve"> (p</w:t>
      </w:r>
      <w:r w:rsidR="00400E3C">
        <w:rPr>
          <w:rFonts w:ascii="Times New Roman" w:hAnsi="Times New Roman" w:cs="Times New Roman"/>
          <w:sz w:val="24"/>
          <w:szCs w:val="24"/>
        </w:rPr>
        <w:t>p. 26-27</w:t>
      </w:r>
      <w:r w:rsidR="00744420">
        <w:rPr>
          <w:rFonts w:ascii="Times New Roman" w:hAnsi="Times New Roman" w:cs="Times New Roman"/>
          <w:sz w:val="24"/>
          <w:szCs w:val="24"/>
        </w:rPr>
        <w:t>)</w:t>
      </w:r>
    </w:p>
    <w:p w14:paraId="5AB42C41" w14:textId="1C9FD7E0" w:rsidR="009E0772" w:rsidRPr="00755491" w:rsidRDefault="009E0772" w:rsidP="00755491">
      <w:pPr>
        <w:shd w:val="clear" w:color="auto" w:fill="FFFFFF" w:themeFill="background1"/>
        <w:spacing w:after="0" w:line="240" w:lineRule="auto"/>
        <w:rPr>
          <w:rFonts w:ascii="Times New Roman" w:hAnsi="Times New Roman" w:cs="Times New Roman"/>
          <w:sz w:val="24"/>
          <w:szCs w:val="24"/>
        </w:rPr>
      </w:pPr>
    </w:p>
    <w:p w14:paraId="21FD58F5" w14:textId="51B2EFE4" w:rsidR="009E0772" w:rsidRPr="00965FAD" w:rsidRDefault="009E0772" w:rsidP="00755491">
      <w:pPr>
        <w:shd w:val="clear" w:color="auto" w:fill="FFFFFF" w:themeFill="background1"/>
        <w:spacing w:after="0" w:line="480" w:lineRule="auto"/>
        <w:rPr>
          <w:rFonts w:ascii="Times New Roman" w:hAnsi="Times New Roman" w:cs="Times New Roman"/>
          <w:sz w:val="24"/>
          <w:szCs w:val="24"/>
        </w:rPr>
      </w:pPr>
      <w:r w:rsidRPr="00965FAD">
        <w:rPr>
          <w:rFonts w:ascii="Times New Roman" w:hAnsi="Times New Roman" w:cs="Times New Roman"/>
          <w:sz w:val="24"/>
          <w:szCs w:val="24"/>
        </w:rPr>
        <w:t>Analyses on Gratitude Composite and Indebtedness Item</w:t>
      </w:r>
      <w:r w:rsidR="00744420" w:rsidRPr="00965FAD">
        <w:rPr>
          <w:rFonts w:ascii="Times New Roman" w:hAnsi="Times New Roman" w:cs="Times New Roman"/>
          <w:sz w:val="24"/>
          <w:szCs w:val="24"/>
        </w:rPr>
        <w:t xml:space="preserve"> in Studies 1 through 5</w:t>
      </w:r>
      <w:r w:rsidRPr="00965FAD">
        <w:rPr>
          <w:rFonts w:ascii="Times New Roman" w:hAnsi="Times New Roman" w:cs="Times New Roman"/>
          <w:sz w:val="24"/>
          <w:szCs w:val="24"/>
        </w:rPr>
        <w:t xml:space="preserve"> (pp. </w:t>
      </w:r>
      <w:r w:rsidR="00965FAD" w:rsidRPr="00965FAD">
        <w:rPr>
          <w:rFonts w:ascii="Times New Roman" w:hAnsi="Times New Roman" w:cs="Times New Roman"/>
          <w:sz w:val="24"/>
          <w:szCs w:val="24"/>
        </w:rPr>
        <w:t>39</w:t>
      </w:r>
      <w:r w:rsidR="0014581C" w:rsidRPr="00965FAD">
        <w:rPr>
          <w:rFonts w:ascii="Times New Roman" w:hAnsi="Times New Roman" w:cs="Times New Roman"/>
          <w:sz w:val="24"/>
          <w:szCs w:val="24"/>
        </w:rPr>
        <w:t>-</w:t>
      </w:r>
      <w:r w:rsidR="00400E3C" w:rsidRPr="00965FAD">
        <w:rPr>
          <w:rFonts w:ascii="Times New Roman" w:hAnsi="Times New Roman" w:cs="Times New Roman"/>
          <w:sz w:val="24"/>
          <w:szCs w:val="24"/>
        </w:rPr>
        <w:t>4</w:t>
      </w:r>
      <w:r w:rsidR="00965FAD" w:rsidRPr="00965FAD">
        <w:rPr>
          <w:rFonts w:ascii="Times New Roman" w:hAnsi="Times New Roman" w:cs="Times New Roman"/>
          <w:sz w:val="24"/>
          <w:szCs w:val="24"/>
        </w:rPr>
        <w:t>2</w:t>
      </w:r>
      <w:r w:rsidRPr="00965FAD">
        <w:rPr>
          <w:rFonts w:ascii="Times New Roman" w:hAnsi="Times New Roman" w:cs="Times New Roman"/>
          <w:sz w:val="24"/>
          <w:szCs w:val="24"/>
        </w:rPr>
        <w:t>)</w:t>
      </w:r>
    </w:p>
    <w:p w14:paraId="75EC6677" w14:textId="4485D0EA" w:rsidR="004400D1" w:rsidRPr="0092492F" w:rsidRDefault="009E0772" w:rsidP="00755491">
      <w:pPr>
        <w:shd w:val="clear" w:color="auto" w:fill="FFFFFF" w:themeFill="background1"/>
        <w:spacing w:after="0" w:line="240" w:lineRule="auto"/>
        <w:rPr>
          <w:rFonts w:ascii="Times New Roman" w:hAnsi="Times New Roman" w:cs="Times New Roman"/>
          <w:sz w:val="24"/>
          <w:szCs w:val="24"/>
        </w:rPr>
      </w:pPr>
      <w:r w:rsidRPr="00965FAD">
        <w:rPr>
          <w:rFonts w:ascii="Times New Roman" w:hAnsi="Times New Roman" w:cs="Times New Roman"/>
          <w:sz w:val="24"/>
          <w:szCs w:val="24"/>
        </w:rPr>
        <w:t xml:space="preserve">Summary of Analyses by Gender (pp. </w:t>
      </w:r>
      <w:r w:rsidR="00D95628" w:rsidRPr="00965FAD">
        <w:rPr>
          <w:rFonts w:ascii="Times New Roman" w:hAnsi="Times New Roman" w:cs="Times New Roman"/>
          <w:sz w:val="24"/>
          <w:szCs w:val="24"/>
        </w:rPr>
        <w:t>4</w:t>
      </w:r>
      <w:r w:rsidR="00965FAD" w:rsidRPr="00965FAD">
        <w:rPr>
          <w:rFonts w:ascii="Times New Roman" w:hAnsi="Times New Roman" w:cs="Times New Roman"/>
          <w:sz w:val="24"/>
          <w:szCs w:val="24"/>
        </w:rPr>
        <w:t>3</w:t>
      </w:r>
      <w:r w:rsidR="00D95628" w:rsidRPr="00965FAD">
        <w:rPr>
          <w:rFonts w:ascii="Times New Roman" w:hAnsi="Times New Roman" w:cs="Times New Roman"/>
          <w:sz w:val="24"/>
          <w:szCs w:val="24"/>
        </w:rPr>
        <w:t>-</w:t>
      </w:r>
      <w:r w:rsidR="00D95628" w:rsidRPr="0092492F">
        <w:rPr>
          <w:rFonts w:ascii="Times New Roman" w:hAnsi="Times New Roman" w:cs="Times New Roman"/>
          <w:sz w:val="24"/>
          <w:szCs w:val="24"/>
        </w:rPr>
        <w:t>6</w:t>
      </w:r>
      <w:r w:rsidR="0092492F" w:rsidRPr="0092492F">
        <w:rPr>
          <w:rFonts w:ascii="Times New Roman" w:hAnsi="Times New Roman" w:cs="Times New Roman"/>
          <w:sz w:val="24"/>
          <w:szCs w:val="24"/>
        </w:rPr>
        <w:t>2</w:t>
      </w:r>
      <w:r w:rsidRPr="0092492F">
        <w:rPr>
          <w:rFonts w:ascii="Times New Roman" w:hAnsi="Times New Roman" w:cs="Times New Roman"/>
          <w:sz w:val="24"/>
          <w:szCs w:val="24"/>
        </w:rPr>
        <w:t>)</w:t>
      </w:r>
    </w:p>
    <w:p w14:paraId="6A304C42" w14:textId="176919BE" w:rsidR="00744420" w:rsidRPr="0092492F" w:rsidRDefault="00A03A36" w:rsidP="00744420">
      <w:pPr>
        <w:pStyle w:val="ListParagraph"/>
        <w:numPr>
          <w:ilvl w:val="0"/>
          <w:numId w:val="6"/>
        </w:numPr>
        <w:tabs>
          <w:tab w:val="left" w:pos="3240"/>
        </w:tabs>
        <w:spacing w:after="0" w:line="240" w:lineRule="auto"/>
        <w:rPr>
          <w:rFonts w:ascii="Times New Roman" w:hAnsi="Times New Roman" w:cs="Times New Roman"/>
          <w:sz w:val="24"/>
          <w:szCs w:val="24"/>
        </w:rPr>
      </w:pPr>
      <w:r>
        <w:rPr>
          <w:rFonts w:ascii="Times New Roman" w:hAnsi="Times New Roman" w:cs="Times New Roman"/>
          <w:b/>
          <w:sz w:val="24"/>
          <w:szCs w:val="24"/>
        </w:rPr>
        <w:t>Table S8</w:t>
      </w:r>
      <w:r w:rsidR="00744420" w:rsidRPr="0092492F">
        <w:rPr>
          <w:rFonts w:ascii="Times New Roman" w:hAnsi="Times New Roman" w:cs="Times New Roman"/>
          <w:b/>
          <w:sz w:val="24"/>
          <w:szCs w:val="24"/>
        </w:rPr>
        <w:t xml:space="preserve">. </w:t>
      </w:r>
      <w:r w:rsidR="00744420" w:rsidRPr="0092492F">
        <w:rPr>
          <w:rFonts w:ascii="Times New Roman" w:hAnsi="Times New Roman" w:cs="Times New Roman"/>
          <w:sz w:val="24"/>
          <w:szCs w:val="24"/>
        </w:rPr>
        <w:t>Study 1: Unstandardized Regression Coefficients (Standard Errors) Predicting Outcomes from Condition, Baseline Depression, and Gender</w:t>
      </w:r>
      <w:r w:rsidR="00D95628" w:rsidRPr="0092492F">
        <w:rPr>
          <w:rFonts w:ascii="Times New Roman" w:hAnsi="Times New Roman" w:cs="Times New Roman"/>
          <w:sz w:val="24"/>
          <w:szCs w:val="24"/>
        </w:rPr>
        <w:t xml:space="preserve"> (pp. 4</w:t>
      </w:r>
      <w:r w:rsidR="0092492F" w:rsidRPr="0092492F">
        <w:rPr>
          <w:rFonts w:ascii="Times New Roman" w:hAnsi="Times New Roman" w:cs="Times New Roman"/>
          <w:sz w:val="24"/>
          <w:szCs w:val="24"/>
        </w:rPr>
        <w:t>4</w:t>
      </w:r>
      <w:r w:rsidR="00D95628" w:rsidRPr="0092492F">
        <w:rPr>
          <w:rFonts w:ascii="Times New Roman" w:hAnsi="Times New Roman" w:cs="Times New Roman"/>
          <w:sz w:val="24"/>
          <w:szCs w:val="24"/>
        </w:rPr>
        <w:t>-4</w:t>
      </w:r>
      <w:r w:rsidR="0092492F" w:rsidRPr="0092492F">
        <w:rPr>
          <w:rFonts w:ascii="Times New Roman" w:hAnsi="Times New Roman" w:cs="Times New Roman"/>
          <w:sz w:val="24"/>
          <w:szCs w:val="24"/>
        </w:rPr>
        <w:t>5</w:t>
      </w:r>
      <w:r w:rsidR="00D95628" w:rsidRPr="0092492F">
        <w:rPr>
          <w:rFonts w:ascii="Times New Roman" w:hAnsi="Times New Roman" w:cs="Times New Roman"/>
          <w:sz w:val="24"/>
          <w:szCs w:val="24"/>
        </w:rPr>
        <w:t>)</w:t>
      </w:r>
    </w:p>
    <w:p w14:paraId="6828EB05" w14:textId="6DB51098" w:rsidR="00744420" w:rsidRPr="0092492F" w:rsidRDefault="00A03A36" w:rsidP="00744420">
      <w:pPr>
        <w:pStyle w:val="ListParagraph"/>
        <w:numPr>
          <w:ilvl w:val="0"/>
          <w:numId w:val="6"/>
        </w:numPr>
        <w:tabs>
          <w:tab w:val="left" w:pos="3240"/>
        </w:tabs>
        <w:spacing w:after="0" w:line="240" w:lineRule="auto"/>
        <w:rPr>
          <w:rFonts w:ascii="Times New Roman" w:hAnsi="Times New Roman" w:cs="Times New Roman"/>
          <w:sz w:val="24"/>
          <w:szCs w:val="24"/>
        </w:rPr>
      </w:pPr>
      <w:r>
        <w:rPr>
          <w:rFonts w:ascii="Times New Roman" w:hAnsi="Times New Roman" w:cs="Times New Roman"/>
          <w:b/>
          <w:sz w:val="24"/>
          <w:szCs w:val="24"/>
        </w:rPr>
        <w:t>Table S9</w:t>
      </w:r>
      <w:r w:rsidR="00744420" w:rsidRPr="0092492F">
        <w:rPr>
          <w:rFonts w:ascii="Times New Roman" w:hAnsi="Times New Roman" w:cs="Times New Roman"/>
          <w:b/>
          <w:sz w:val="24"/>
          <w:szCs w:val="24"/>
        </w:rPr>
        <w:t xml:space="preserve">. </w:t>
      </w:r>
      <w:r w:rsidR="00744420" w:rsidRPr="0092492F">
        <w:rPr>
          <w:rFonts w:ascii="Times New Roman" w:hAnsi="Times New Roman" w:cs="Times New Roman"/>
          <w:sz w:val="24"/>
          <w:szCs w:val="24"/>
        </w:rPr>
        <w:t>Study 2: Unstandardized Regression Coefficients (Standard Errors) Predicting Outcomes from Condition, Baseline Depression, and Gender</w:t>
      </w:r>
      <w:r w:rsidR="00D95628" w:rsidRPr="0092492F">
        <w:rPr>
          <w:rFonts w:ascii="Times New Roman" w:hAnsi="Times New Roman" w:cs="Times New Roman"/>
          <w:sz w:val="24"/>
          <w:szCs w:val="24"/>
        </w:rPr>
        <w:t xml:space="preserve"> (pp. 4</w:t>
      </w:r>
      <w:r w:rsidR="0092492F" w:rsidRPr="0092492F">
        <w:rPr>
          <w:rFonts w:ascii="Times New Roman" w:hAnsi="Times New Roman" w:cs="Times New Roman"/>
          <w:sz w:val="24"/>
          <w:szCs w:val="24"/>
        </w:rPr>
        <w:t>7</w:t>
      </w:r>
      <w:r w:rsidR="00D95628" w:rsidRPr="0092492F">
        <w:rPr>
          <w:rFonts w:ascii="Times New Roman" w:hAnsi="Times New Roman" w:cs="Times New Roman"/>
          <w:sz w:val="24"/>
          <w:szCs w:val="24"/>
        </w:rPr>
        <w:t>-</w:t>
      </w:r>
      <w:r w:rsidR="0092492F" w:rsidRPr="0092492F">
        <w:rPr>
          <w:rFonts w:ascii="Times New Roman" w:hAnsi="Times New Roman" w:cs="Times New Roman"/>
          <w:sz w:val="24"/>
          <w:szCs w:val="24"/>
        </w:rPr>
        <w:t>48</w:t>
      </w:r>
      <w:r w:rsidR="00D95628" w:rsidRPr="0092492F">
        <w:rPr>
          <w:rFonts w:ascii="Times New Roman" w:hAnsi="Times New Roman" w:cs="Times New Roman"/>
          <w:sz w:val="24"/>
          <w:szCs w:val="24"/>
        </w:rPr>
        <w:t>)</w:t>
      </w:r>
    </w:p>
    <w:p w14:paraId="3B5B107F" w14:textId="089E2F06" w:rsidR="00744420" w:rsidRPr="0092492F" w:rsidRDefault="00A03A36" w:rsidP="00744420">
      <w:pPr>
        <w:pStyle w:val="ListParagraph"/>
        <w:numPr>
          <w:ilvl w:val="0"/>
          <w:numId w:val="6"/>
        </w:numPr>
        <w:tabs>
          <w:tab w:val="left" w:pos="3240"/>
        </w:tabs>
        <w:spacing w:after="0" w:line="240" w:lineRule="auto"/>
        <w:rPr>
          <w:rFonts w:ascii="Times New Roman" w:hAnsi="Times New Roman" w:cs="Times New Roman"/>
          <w:sz w:val="24"/>
          <w:szCs w:val="24"/>
        </w:rPr>
      </w:pPr>
      <w:r>
        <w:rPr>
          <w:rFonts w:ascii="Times New Roman" w:hAnsi="Times New Roman" w:cs="Times New Roman"/>
          <w:b/>
          <w:sz w:val="24"/>
          <w:szCs w:val="24"/>
        </w:rPr>
        <w:t>Table S1</w:t>
      </w:r>
      <w:r w:rsidR="00744420" w:rsidRPr="0092492F">
        <w:rPr>
          <w:rFonts w:ascii="Times New Roman" w:hAnsi="Times New Roman" w:cs="Times New Roman"/>
          <w:b/>
          <w:sz w:val="24"/>
          <w:szCs w:val="24"/>
        </w:rPr>
        <w:t xml:space="preserve">0. </w:t>
      </w:r>
      <w:r w:rsidR="00744420" w:rsidRPr="0092492F">
        <w:rPr>
          <w:rFonts w:ascii="Times New Roman" w:hAnsi="Times New Roman" w:cs="Times New Roman"/>
          <w:sz w:val="24"/>
          <w:szCs w:val="24"/>
        </w:rPr>
        <w:t>Study 3: Unstandardized Regression Coefficients (Standard Errors) Predicting Outcomes from Condition, Baseline Depression, and Gender (Time 1 and Time 2</w:t>
      </w:r>
      <w:r w:rsidR="001B7A80" w:rsidRPr="0092492F">
        <w:rPr>
          <w:rFonts w:ascii="Times New Roman" w:hAnsi="Times New Roman" w:cs="Times New Roman"/>
          <w:sz w:val="24"/>
          <w:szCs w:val="24"/>
        </w:rPr>
        <w:t>; pp. 5</w:t>
      </w:r>
      <w:r w:rsidR="0092492F" w:rsidRPr="0092492F">
        <w:rPr>
          <w:rFonts w:ascii="Times New Roman" w:hAnsi="Times New Roman" w:cs="Times New Roman"/>
          <w:sz w:val="24"/>
          <w:szCs w:val="24"/>
        </w:rPr>
        <w:t>0</w:t>
      </w:r>
      <w:r w:rsidR="001B7A80" w:rsidRPr="0092492F">
        <w:rPr>
          <w:rFonts w:ascii="Times New Roman" w:hAnsi="Times New Roman" w:cs="Times New Roman"/>
          <w:sz w:val="24"/>
          <w:szCs w:val="24"/>
        </w:rPr>
        <w:t>-5</w:t>
      </w:r>
      <w:r w:rsidR="0092492F" w:rsidRPr="0092492F">
        <w:rPr>
          <w:rFonts w:ascii="Times New Roman" w:hAnsi="Times New Roman" w:cs="Times New Roman"/>
          <w:sz w:val="24"/>
          <w:szCs w:val="24"/>
        </w:rPr>
        <w:t>3</w:t>
      </w:r>
      <w:r w:rsidR="00744420" w:rsidRPr="0092492F">
        <w:rPr>
          <w:rFonts w:ascii="Times New Roman" w:hAnsi="Times New Roman" w:cs="Times New Roman"/>
          <w:sz w:val="24"/>
          <w:szCs w:val="24"/>
        </w:rPr>
        <w:t>)</w:t>
      </w:r>
    </w:p>
    <w:p w14:paraId="42F5C853" w14:textId="2DDADE2C" w:rsidR="00744420" w:rsidRPr="0092492F" w:rsidRDefault="00A03A36" w:rsidP="00744420">
      <w:pPr>
        <w:pStyle w:val="ListParagraph"/>
        <w:numPr>
          <w:ilvl w:val="0"/>
          <w:numId w:val="6"/>
        </w:numPr>
        <w:tabs>
          <w:tab w:val="left" w:pos="3240"/>
        </w:tabs>
        <w:spacing w:after="0" w:line="240" w:lineRule="auto"/>
        <w:rPr>
          <w:rFonts w:ascii="Times New Roman" w:hAnsi="Times New Roman" w:cs="Times New Roman"/>
          <w:sz w:val="24"/>
          <w:szCs w:val="24"/>
        </w:rPr>
      </w:pPr>
      <w:r>
        <w:rPr>
          <w:rFonts w:ascii="Times New Roman" w:hAnsi="Times New Roman" w:cs="Times New Roman"/>
          <w:b/>
          <w:sz w:val="24"/>
          <w:szCs w:val="24"/>
        </w:rPr>
        <w:t>Table S1</w:t>
      </w:r>
      <w:r w:rsidR="00744420" w:rsidRPr="0092492F">
        <w:rPr>
          <w:rFonts w:ascii="Times New Roman" w:hAnsi="Times New Roman" w:cs="Times New Roman"/>
          <w:b/>
          <w:sz w:val="24"/>
          <w:szCs w:val="24"/>
        </w:rPr>
        <w:t xml:space="preserve">1. </w:t>
      </w:r>
      <w:r w:rsidR="00744420" w:rsidRPr="0092492F">
        <w:rPr>
          <w:rFonts w:ascii="Times New Roman" w:hAnsi="Times New Roman" w:cs="Times New Roman"/>
          <w:sz w:val="24"/>
          <w:szCs w:val="24"/>
        </w:rPr>
        <w:t>Study 4: Unstandardized Regression Coefficients (Standard Errors) Predicting Outcomes from Condition, Baseline Depression, and Gender</w:t>
      </w:r>
      <w:r w:rsidR="001B7A80" w:rsidRPr="0092492F">
        <w:rPr>
          <w:rFonts w:ascii="Times New Roman" w:hAnsi="Times New Roman" w:cs="Times New Roman"/>
          <w:sz w:val="24"/>
          <w:szCs w:val="24"/>
        </w:rPr>
        <w:t xml:space="preserve"> (pp. 5</w:t>
      </w:r>
      <w:r w:rsidR="0092492F" w:rsidRPr="0092492F">
        <w:rPr>
          <w:rFonts w:ascii="Times New Roman" w:hAnsi="Times New Roman" w:cs="Times New Roman"/>
          <w:sz w:val="24"/>
          <w:szCs w:val="24"/>
        </w:rPr>
        <w:t>7</w:t>
      </w:r>
      <w:r w:rsidR="001B7A80" w:rsidRPr="0092492F">
        <w:rPr>
          <w:rFonts w:ascii="Times New Roman" w:hAnsi="Times New Roman" w:cs="Times New Roman"/>
          <w:sz w:val="24"/>
          <w:szCs w:val="24"/>
        </w:rPr>
        <w:t>-</w:t>
      </w:r>
      <w:r w:rsidR="0092492F" w:rsidRPr="0092492F">
        <w:rPr>
          <w:rFonts w:ascii="Times New Roman" w:hAnsi="Times New Roman" w:cs="Times New Roman"/>
          <w:sz w:val="24"/>
          <w:szCs w:val="24"/>
        </w:rPr>
        <w:t>58</w:t>
      </w:r>
      <w:r w:rsidR="001B7A80" w:rsidRPr="0092492F">
        <w:rPr>
          <w:rFonts w:ascii="Times New Roman" w:hAnsi="Times New Roman" w:cs="Times New Roman"/>
          <w:sz w:val="24"/>
          <w:szCs w:val="24"/>
        </w:rPr>
        <w:t>)</w:t>
      </w:r>
    </w:p>
    <w:p w14:paraId="1D20052D" w14:textId="0C50B05F" w:rsidR="00744420" w:rsidRPr="0092492F" w:rsidRDefault="00A03A36" w:rsidP="00744420">
      <w:pPr>
        <w:pStyle w:val="ListParagraph"/>
        <w:numPr>
          <w:ilvl w:val="0"/>
          <w:numId w:val="6"/>
        </w:numPr>
        <w:tabs>
          <w:tab w:val="left" w:pos="3240"/>
        </w:tabs>
        <w:spacing w:after="0" w:line="240" w:lineRule="auto"/>
        <w:rPr>
          <w:rFonts w:ascii="Times New Roman" w:hAnsi="Times New Roman" w:cs="Times New Roman"/>
          <w:sz w:val="24"/>
          <w:szCs w:val="24"/>
        </w:rPr>
      </w:pPr>
      <w:r>
        <w:rPr>
          <w:rFonts w:ascii="Times New Roman" w:hAnsi="Times New Roman" w:cs="Times New Roman"/>
          <w:b/>
          <w:sz w:val="24"/>
          <w:szCs w:val="24"/>
        </w:rPr>
        <w:t>Table S1</w:t>
      </w:r>
      <w:r w:rsidR="00744420" w:rsidRPr="0092492F">
        <w:rPr>
          <w:rFonts w:ascii="Times New Roman" w:hAnsi="Times New Roman" w:cs="Times New Roman"/>
          <w:b/>
          <w:sz w:val="24"/>
          <w:szCs w:val="24"/>
        </w:rPr>
        <w:t xml:space="preserve">2. </w:t>
      </w:r>
      <w:r w:rsidR="00744420" w:rsidRPr="0092492F">
        <w:rPr>
          <w:rFonts w:ascii="Times New Roman" w:hAnsi="Times New Roman" w:cs="Times New Roman"/>
          <w:sz w:val="24"/>
          <w:szCs w:val="24"/>
        </w:rPr>
        <w:t>Study 5: Unstandardized Regression Coefficients (Standard Errors) Predicting Outcomes from Condition, Baseline Depression, and Gender</w:t>
      </w:r>
      <w:r w:rsidR="001B7A80" w:rsidRPr="0092492F">
        <w:rPr>
          <w:rFonts w:ascii="Times New Roman" w:hAnsi="Times New Roman" w:cs="Times New Roman"/>
          <w:sz w:val="24"/>
          <w:szCs w:val="24"/>
        </w:rPr>
        <w:t xml:space="preserve"> (pp. 6</w:t>
      </w:r>
      <w:r w:rsidR="0092492F" w:rsidRPr="0092492F">
        <w:rPr>
          <w:rFonts w:ascii="Times New Roman" w:hAnsi="Times New Roman" w:cs="Times New Roman"/>
          <w:sz w:val="24"/>
          <w:szCs w:val="24"/>
        </w:rPr>
        <w:t>0</w:t>
      </w:r>
      <w:r w:rsidR="001B7A80" w:rsidRPr="0092492F">
        <w:rPr>
          <w:rFonts w:ascii="Times New Roman" w:hAnsi="Times New Roman" w:cs="Times New Roman"/>
          <w:sz w:val="24"/>
          <w:szCs w:val="24"/>
        </w:rPr>
        <w:t>-6</w:t>
      </w:r>
      <w:r w:rsidR="0092492F" w:rsidRPr="0092492F">
        <w:rPr>
          <w:rFonts w:ascii="Times New Roman" w:hAnsi="Times New Roman" w:cs="Times New Roman"/>
          <w:sz w:val="24"/>
          <w:szCs w:val="24"/>
        </w:rPr>
        <w:t>1</w:t>
      </w:r>
      <w:r w:rsidR="001B7A80" w:rsidRPr="0092492F">
        <w:rPr>
          <w:rFonts w:ascii="Times New Roman" w:hAnsi="Times New Roman" w:cs="Times New Roman"/>
          <w:sz w:val="24"/>
          <w:szCs w:val="24"/>
        </w:rPr>
        <w:t>)</w:t>
      </w:r>
    </w:p>
    <w:p w14:paraId="71647447" w14:textId="74B1772C" w:rsidR="00744420" w:rsidRPr="00252C24" w:rsidRDefault="00744420" w:rsidP="00755491">
      <w:pPr>
        <w:shd w:val="clear" w:color="auto" w:fill="FFFFFF" w:themeFill="background1"/>
        <w:spacing w:after="0" w:line="240" w:lineRule="auto"/>
        <w:rPr>
          <w:rFonts w:ascii="Times New Roman" w:hAnsi="Times New Roman" w:cs="Times New Roman"/>
          <w:sz w:val="24"/>
          <w:szCs w:val="24"/>
          <w:highlight w:val="yellow"/>
        </w:rPr>
      </w:pPr>
    </w:p>
    <w:p w14:paraId="5735C39A" w14:textId="449DC516" w:rsidR="00744420" w:rsidRPr="00252C24" w:rsidRDefault="00744420" w:rsidP="00755491">
      <w:pPr>
        <w:shd w:val="clear" w:color="auto" w:fill="FFFFFF" w:themeFill="background1"/>
        <w:spacing w:after="0" w:line="240" w:lineRule="auto"/>
        <w:rPr>
          <w:rFonts w:ascii="Times New Roman" w:hAnsi="Times New Roman" w:cs="Times New Roman"/>
          <w:sz w:val="24"/>
          <w:szCs w:val="24"/>
          <w:highlight w:val="yellow"/>
        </w:rPr>
      </w:pPr>
    </w:p>
    <w:p w14:paraId="196C349B" w14:textId="55C65540" w:rsidR="00744420" w:rsidRPr="0092492F" w:rsidRDefault="00744420" w:rsidP="00744420">
      <w:pPr>
        <w:shd w:val="clear" w:color="auto" w:fill="FFFFFF" w:themeFill="background1"/>
        <w:spacing w:after="0" w:line="240" w:lineRule="auto"/>
        <w:jc w:val="center"/>
        <w:rPr>
          <w:rFonts w:ascii="Times New Roman" w:hAnsi="Times New Roman" w:cs="Times New Roman"/>
          <w:b/>
          <w:sz w:val="24"/>
          <w:szCs w:val="24"/>
        </w:rPr>
      </w:pPr>
      <w:r w:rsidRPr="0092492F">
        <w:rPr>
          <w:rFonts w:ascii="Times New Roman" w:hAnsi="Times New Roman" w:cs="Times New Roman"/>
          <w:b/>
          <w:sz w:val="24"/>
          <w:szCs w:val="24"/>
        </w:rPr>
        <w:t>Table of Contents continued</w:t>
      </w:r>
    </w:p>
    <w:p w14:paraId="34C1578F" w14:textId="77777777" w:rsidR="00744420" w:rsidRPr="0092492F" w:rsidRDefault="00744420" w:rsidP="00744420">
      <w:pPr>
        <w:shd w:val="clear" w:color="auto" w:fill="FFFFFF" w:themeFill="background1"/>
        <w:spacing w:after="0" w:line="240" w:lineRule="auto"/>
        <w:jc w:val="center"/>
        <w:rPr>
          <w:rFonts w:ascii="Times New Roman" w:hAnsi="Times New Roman" w:cs="Times New Roman"/>
          <w:b/>
          <w:sz w:val="24"/>
          <w:szCs w:val="24"/>
        </w:rPr>
      </w:pPr>
    </w:p>
    <w:p w14:paraId="5585BE32" w14:textId="02EDC44B" w:rsidR="009E0772" w:rsidRPr="0092492F" w:rsidRDefault="009E0772" w:rsidP="00755491">
      <w:pPr>
        <w:shd w:val="clear" w:color="auto" w:fill="FFFFFF" w:themeFill="background1"/>
        <w:spacing w:after="0" w:line="240" w:lineRule="auto"/>
        <w:rPr>
          <w:rFonts w:ascii="Times New Roman" w:hAnsi="Times New Roman" w:cs="Times New Roman"/>
          <w:sz w:val="24"/>
          <w:szCs w:val="24"/>
        </w:rPr>
      </w:pPr>
      <w:r w:rsidRPr="0092492F">
        <w:rPr>
          <w:rFonts w:ascii="Times New Roman" w:hAnsi="Times New Roman" w:cs="Times New Roman"/>
          <w:sz w:val="24"/>
          <w:szCs w:val="24"/>
        </w:rPr>
        <w:t xml:space="preserve">Category Ratings from </w:t>
      </w:r>
      <w:r w:rsidR="001B7A80" w:rsidRPr="0092492F">
        <w:rPr>
          <w:rFonts w:ascii="Times New Roman" w:hAnsi="Times New Roman" w:cs="Times New Roman"/>
          <w:sz w:val="24"/>
          <w:szCs w:val="24"/>
        </w:rPr>
        <w:t xml:space="preserve">the </w:t>
      </w:r>
      <w:r w:rsidRPr="0092492F">
        <w:rPr>
          <w:rFonts w:ascii="Times New Roman" w:hAnsi="Times New Roman" w:cs="Times New Roman"/>
          <w:sz w:val="24"/>
          <w:szCs w:val="24"/>
        </w:rPr>
        <w:t xml:space="preserve">Twenty Statements Test: Study 1 and Study 3 (pp. </w:t>
      </w:r>
      <w:r w:rsidR="001B7A80" w:rsidRPr="0092492F">
        <w:rPr>
          <w:rFonts w:ascii="Times New Roman" w:hAnsi="Times New Roman" w:cs="Times New Roman"/>
          <w:sz w:val="24"/>
          <w:szCs w:val="24"/>
        </w:rPr>
        <w:t>6</w:t>
      </w:r>
      <w:r w:rsidR="0092492F" w:rsidRPr="0092492F">
        <w:rPr>
          <w:rFonts w:ascii="Times New Roman" w:hAnsi="Times New Roman" w:cs="Times New Roman"/>
          <w:sz w:val="24"/>
          <w:szCs w:val="24"/>
        </w:rPr>
        <w:t>3</w:t>
      </w:r>
      <w:r w:rsidR="001B7A80" w:rsidRPr="0092492F">
        <w:rPr>
          <w:rFonts w:ascii="Times New Roman" w:hAnsi="Times New Roman" w:cs="Times New Roman"/>
          <w:sz w:val="24"/>
          <w:szCs w:val="24"/>
        </w:rPr>
        <w:t>-8</w:t>
      </w:r>
      <w:r w:rsidR="0092492F" w:rsidRPr="0092492F">
        <w:rPr>
          <w:rFonts w:ascii="Times New Roman" w:hAnsi="Times New Roman" w:cs="Times New Roman"/>
          <w:sz w:val="24"/>
          <w:szCs w:val="24"/>
        </w:rPr>
        <w:t>4</w:t>
      </w:r>
      <w:r w:rsidRPr="0092492F">
        <w:rPr>
          <w:rFonts w:ascii="Times New Roman" w:hAnsi="Times New Roman" w:cs="Times New Roman"/>
          <w:sz w:val="24"/>
          <w:szCs w:val="24"/>
        </w:rPr>
        <w:t>)</w:t>
      </w:r>
    </w:p>
    <w:p w14:paraId="5F3DC794" w14:textId="01C552D1" w:rsidR="00744420" w:rsidRPr="0092492F" w:rsidRDefault="00A03A36" w:rsidP="00744420">
      <w:pPr>
        <w:pStyle w:val="ListParagraph"/>
        <w:numPr>
          <w:ilvl w:val="0"/>
          <w:numId w:val="7"/>
        </w:numPr>
        <w:tabs>
          <w:tab w:val="left" w:pos="3240"/>
        </w:tabs>
        <w:spacing w:after="0" w:line="240" w:lineRule="auto"/>
        <w:rPr>
          <w:rFonts w:ascii="Times New Roman" w:hAnsi="Times New Roman" w:cs="Times New Roman"/>
          <w:sz w:val="24"/>
          <w:szCs w:val="24"/>
        </w:rPr>
      </w:pPr>
      <w:r>
        <w:rPr>
          <w:rFonts w:ascii="Times New Roman" w:hAnsi="Times New Roman" w:cs="Times New Roman"/>
          <w:b/>
          <w:sz w:val="24"/>
          <w:szCs w:val="24"/>
        </w:rPr>
        <w:t>Table S1</w:t>
      </w:r>
      <w:r w:rsidR="00744420" w:rsidRPr="0092492F">
        <w:rPr>
          <w:rFonts w:ascii="Times New Roman" w:hAnsi="Times New Roman" w:cs="Times New Roman"/>
          <w:b/>
          <w:sz w:val="24"/>
          <w:szCs w:val="24"/>
        </w:rPr>
        <w:t xml:space="preserve">3. </w:t>
      </w:r>
      <w:r w:rsidR="00744420" w:rsidRPr="0092492F">
        <w:rPr>
          <w:rFonts w:ascii="Times New Roman" w:hAnsi="Times New Roman" w:cs="Times New Roman"/>
          <w:sz w:val="24"/>
          <w:szCs w:val="24"/>
        </w:rPr>
        <w:t>Logistic Regression Analysis (Standard Errors) Predicting Twenty Statements Test Coder-Rated Categories from Condition, Baseline Depression, and Condition by Baseline Depression (Studies 1 and 3</w:t>
      </w:r>
      <w:r w:rsidR="001B7A80" w:rsidRPr="0092492F">
        <w:rPr>
          <w:rFonts w:ascii="Times New Roman" w:hAnsi="Times New Roman" w:cs="Times New Roman"/>
          <w:sz w:val="24"/>
          <w:szCs w:val="24"/>
        </w:rPr>
        <w:t>; pp. 6</w:t>
      </w:r>
      <w:r w:rsidR="0092492F" w:rsidRPr="0092492F">
        <w:rPr>
          <w:rFonts w:ascii="Times New Roman" w:hAnsi="Times New Roman" w:cs="Times New Roman"/>
          <w:sz w:val="24"/>
          <w:szCs w:val="24"/>
        </w:rPr>
        <w:t>5</w:t>
      </w:r>
      <w:r w:rsidR="001B7A80" w:rsidRPr="0092492F">
        <w:rPr>
          <w:rFonts w:ascii="Times New Roman" w:hAnsi="Times New Roman" w:cs="Times New Roman"/>
          <w:sz w:val="24"/>
          <w:szCs w:val="24"/>
        </w:rPr>
        <w:t>-7</w:t>
      </w:r>
      <w:r w:rsidR="0092492F" w:rsidRPr="0092492F">
        <w:rPr>
          <w:rFonts w:ascii="Times New Roman" w:hAnsi="Times New Roman" w:cs="Times New Roman"/>
          <w:sz w:val="24"/>
          <w:szCs w:val="24"/>
        </w:rPr>
        <w:t>1</w:t>
      </w:r>
      <w:r w:rsidR="00744420" w:rsidRPr="0092492F">
        <w:rPr>
          <w:rFonts w:ascii="Times New Roman" w:hAnsi="Times New Roman" w:cs="Times New Roman"/>
          <w:sz w:val="24"/>
          <w:szCs w:val="24"/>
        </w:rPr>
        <w:t>)</w:t>
      </w:r>
    </w:p>
    <w:p w14:paraId="7D68BB85" w14:textId="4388C5FF" w:rsidR="00744420" w:rsidRPr="0092492F" w:rsidRDefault="00A03A36" w:rsidP="00744420">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b/>
          <w:sz w:val="24"/>
          <w:szCs w:val="24"/>
        </w:rPr>
        <w:t>Table S1</w:t>
      </w:r>
      <w:r w:rsidR="00744420" w:rsidRPr="0092492F">
        <w:rPr>
          <w:rFonts w:ascii="Times New Roman" w:hAnsi="Times New Roman" w:cs="Times New Roman"/>
          <w:b/>
          <w:sz w:val="24"/>
          <w:szCs w:val="24"/>
        </w:rPr>
        <w:t xml:space="preserve">4. </w:t>
      </w:r>
      <w:r w:rsidR="00744420" w:rsidRPr="0092492F">
        <w:rPr>
          <w:rFonts w:ascii="Times New Roman" w:hAnsi="Times New Roman" w:cs="Times New Roman"/>
          <w:sz w:val="24"/>
          <w:szCs w:val="24"/>
        </w:rPr>
        <w:t>Study 1: Frequencies (Adjusted Standardized Residuals) of Each Category by Group (Twenty Statements Test</w:t>
      </w:r>
      <w:r w:rsidR="001B7A80" w:rsidRPr="0092492F">
        <w:rPr>
          <w:rFonts w:ascii="Times New Roman" w:hAnsi="Times New Roman" w:cs="Times New Roman"/>
          <w:sz w:val="24"/>
          <w:szCs w:val="24"/>
        </w:rPr>
        <w:t>; pp. 7</w:t>
      </w:r>
      <w:r w:rsidR="0092492F" w:rsidRPr="0092492F">
        <w:rPr>
          <w:rFonts w:ascii="Times New Roman" w:hAnsi="Times New Roman" w:cs="Times New Roman"/>
          <w:sz w:val="24"/>
          <w:szCs w:val="24"/>
        </w:rPr>
        <w:t>4</w:t>
      </w:r>
      <w:r w:rsidR="001B7A80" w:rsidRPr="0092492F">
        <w:rPr>
          <w:rFonts w:ascii="Times New Roman" w:hAnsi="Times New Roman" w:cs="Times New Roman"/>
          <w:sz w:val="24"/>
          <w:szCs w:val="24"/>
        </w:rPr>
        <w:t>-7</w:t>
      </w:r>
      <w:r w:rsidR="0092492F" w:rsidRPr="0092492F">
        <w:rPr>
          <w:rFonts w:ascii="Times New Roman" w:hAnsi="Times New Roman" w:cs="Times New Roman"/>
          <w:sz w:val="24"/>
          <w:szCs w:val="24"/>
        </w:rPr>
        <w:t>5</w:t>
      </w:r>
      <w:r w:rsidR="00744420" w:rsidRPr="0092492F">
        <w:rPr>
          <w:rFonts w:ascii="Times New Roman" w:hAnsi="Times New Roman" w:cs="Times New Roman"/>
          <w:sz w:val="24"/>
          <w:szCs w:val="24"/>
        </w:rPr>
        <w:t>)</w:t>
      </w:r>
    </w:p>
    <w:p w14:paraId="5A520D16" w14:textId="0B2D0301" w:rsidR="00744420" w:rsidRPr="0092492F" w:rsidRDefault="00A03A36" w:rsidP="00744420">
      <w:pPr>
        <w:pStyle w:val="ListParagraph"/>
        <w:numPr>
          <w:ilvl w:val="0"/>
          <w:numId w:val="7"/>
        </w:numPr>
        <w:spacing w:after="0" w:line="240" w:lineRule="auto"/>
        <w:rPr>
          <w:rFonts w:ascii="Times New Roman" w:hAnsi="Times New Roman" w:cs="Times New Roman"/>
          <w:sz w:val="24"/>
          <w:szCs w:val="24"/>
        </w:rPr>
      </w:pPr>
      <w:r>
        <w:rPr>
          <w:rFonts w:ascii="Times New Roman" w:hAnsi="Times New Roman" w:cs="Times New Roman"/>
          <w:b/>
          <w:sz w:val="24"/>
          <w:szCs w:val="24"/>
        </w:rPr>
        <w:t>Table S1</w:t>
      </w:r>
      <w:r w:rsidR="00744420" w:rsidRPr="0092492F">
        <w:rPr>
          <w:rFonts w:ascii="Times New Roman" w:hAnsi="Times New Roman" w:cs="Times New Roman"/>
          <w:b/>
          <w:sz w:val="24"/>
          <w:szCs w:val="24"/>
        </w:rPr>
        <w:t xml:space="preserve">5. </w:t>
      </w:r>
      <w:r w:rsidR="00744420" w:rsidRPr="0092492F">
        <w:rPr>
          <w:rFonts w:ascii="Times New Roman" w:hAnsi="Times New Roman" w:cs="Times New Roman"/>
          <w:sz w:val="24"/>
          <w:szCs w:val="24"/>
        </w:rPr>
        <w:t xml:space="preserve">Study 3: Frequencies of Each Category by Group (Twenty Statements </w:t>
      </w:r>
      <w:proofErr w:type="gramStart"/>
      <w:r w:rsidR="00744420" w:rsidRPr="0092492F">
        <w:rPr>
          <w:rFonts w:ascii="Times New Roman" w:hAnsi="Times New Roman" w:cs="Times New Roman"/>
          <w:sz w:val="24"/>
          <w:szCs w:val="24"/>
        </w:rPr>
        <w:t>Test</w:t>
      </w:r>
      <w:r w:rsidR="001B7A80" w:rsidRPr="0092492F">
        <w:rPr>
          <w:rFonts w:ascii="Times New Roman" w:hAnsi="Times New Roman" w:cs="Times New Roman"/>
          <w:sz w:val="24"/>
          <w:szCs w:val="24"/>
        </w:rPr>
        <w:t xml:space="preserve">; </w:t>
      </w:r>
      <w:r w:rsidR="001C549C">
        <w:rPr>
          <w:rFonts w:ascii="Times New Roman" w:hAnsi="Times New Roman" w:cs="Times New Roman"/>
          <w:sz w:val="24"/>
          <w:szCs w:val="24"/>
        </w:rPr>
        <w:t xml:space="preserve"> </w:t>
      </w:r>
      <w:r w:rsidR="001B7A80" w:rsidRPr="0092492F">
        <w:rPr>
          <w:rFonts w:ascii="Times New Roman" w:hAnsi="Times New Roman" w:cs="Times New Roman"/>
          <w:sz w:val="24"/>
          <w:szCs w:val="24"/>
        </w:rPr>
        <w:t>pp.</w:t>
      </w:r>
      <w:proofErr w:type="gramEnd"/>
      <w:r w:rsidR="001B7A80" w:rsidRPr="0092492F">
        <w:rPr>
          <w:rFonts w:ascii="Times New Roman" w:hAnsi="Times New Roman" w:cs="Times New Roman"/>
          <w:sz w:val="24"/>
          <w:szCs w:val="24"/>
        </w:rPr>
        <w:t xml:space="preserve"> 8</w:t>
      </w:r>
      <w:r w:rsidR="0092492F" w:rsidRPr="0092492F">
        <w:rPr>
          <w:rFonts w:ascii="Times New Roman" w:hAnsi="Times New Roman" w:cs="Times New Roman"/>
          <w:sz w:val="24"/>
          <w:szCs w:val="24"/>
        </w:rPr>
        <w:t>1</w:t>
      </w:r>
      <w:r w:rsidR="001B7A80" w:rsidRPr="0092492F">
        <w:rPr>
          <w:rFonts w:ascii="Times New Roman" w:hAnsi="Times New Roman" w:cs="Times New Roman"/>
          <w:sz w:val="24"/>
          <w:szCs w:val="24"/>
        </w:rPr>
        <w:t>-8</w:t>
      </w:r>
      <w:r w:rsidR="0092492F" w:rsidRPr="0092492F">
        <w:rPr>
          <w:rFonts w:ascii="Times New Roman" w:hAnsi="Times New Roman" w:cs="Times New Roman"/>
          <w:sz w:val="24"/>
          <w:szCs w:val="24"/>
        </w:rPr>
        <w:t>2</w:t>
      </w:r>
      <w:r w:rsidR="00744420" w:rsidRPr="0092492F">
        <w:rPr>
          <w:rFonts w:ascii="Times New Roman" w:hAnsi="Times New Roman" w:cs="Times New Roman"/>
          <w:sz w:val="24"/>
          <w:szCs w:val="24"/>
        </w:rPr>
        <w:t>)</w:t>
      </w:r>
    </w:p>
    <w:p w14:paraId="1D4ECF7B" w14:textId="1934E786" w:rsidR="009E0772" w:rsidRPr="0092492F" w:rsidRDefault="009E0772" w:rsidP="00755491">
      <w:pPr>
        <w:shd w:val="clear" w:color="auto" w:fill="FFFFFF" w:themeFill="background1"/>
        <w:spacing w:after="0" w:line="240" w:lineRule="auto"/>
        <w:rPr>
          <w:rFonts w:ascii="Times New Roman" w:hAnsi="Times New Roman" w:cs="Times New Roman"/>
          <w:i/>
          <w:sz w:val="24"/>
          <w:szCs w:val="24"/>
        </w:rPr>
      </w:pPr>
    </w:p>
    <w:p w14:paraId="425F7F86" w14:textId="7D331438" w:rsidR="00695B87" w:rsidRDefault="009E0772" w:rsidP="00755491">
      <w:pPr>
        <w:shd w:val="clear" w:color="auto" w:fill="FFFFFF" w:themeFill="background1"/>
        <w:spacing w:after="0" w:line="240" w:lineRule="auto"/>
        <w:rPr>
          <w:rFonts w:ascii="Times New Roman" w:hAnsi="Times New Roman" w:cs="Times New Roman"/>
          <w:sz w:val="24"/>
          <w:szCs w:val="24"/>
        </w:rPr>
      </w:pPr>
      <w:r w:rsidRPr="0092492F">
        <w:rPr>
          <w:rFonts w:ascii="Times New Roman" w:hAnsi="Times New Roman" w:cs="Times New Roman"/>
          <w:sz w:val="24"/>
          <w:szCs w:val="24"/>
        </w:rPr>
        <w:t xml:space="preserve">References (pp. </w:t>
      </w:r>
      <w:r w:rsidR="001B7A80" w:rsidRPr="0092492F">
        <w:rPr>
          <w:rFonts w:ascii="Times New Roman" w:hAnsi="Times New Roman" w:cs="Times New Roman"/>
          <w:sz w:val="24"/>
          <w:szCs w:val="24"/>
        </w:rPr>
        <w:t>8</w:t>
      </w:r>
      <w:r w:rsidR="0092492F" w:rsidRPr="0092492F">
        <w:rPr>
          <w:rFonts w:ascii="Times New Roman" w:hAnsi="Times New Roman" w:cs="Times New Roman"/>
          <w:sz w:val="24"/>
          <w:szCs w:val="24"/>
        </w:rPr>
        <w:t>5</w:t>
      </w:r>
      <w:r w:rsidR="0014581C" w:rsidRPr="0092492F">
        <w:rPr>
          <w:rFonts w:ascii="Times New Roman" w:hAnsi="Times New Roman" w:cs="Times New Roman"/>
          <w:sz w:val="24"/>
          <w:szCs w:val="24"/>
        </w:rPr>
        <w:t>-</w:t>
      </w:r>
      <w:r w:rsidR="001B7A80" w:rsidRPr="0092492F">
        <w:rPr>
          <w:rFonts w:ascii="Times New Roman" w:hAnsi="Times New Roman" w:cs="Times New Roman"/>
          <w:sz w:val="24"/>
          <w:szCs w:val="24"/>
        </w:rPr>
        <w:t>8</w:t>
      </w:r>
      <w:r w:rsidR="0092492F" w:rsidRPr="0092492F">
        <w:rPr>
          <w:rFonts w:ascii="Times New Roman" w:hAnsi="Times New Roman" w:cs="Times New Roman"/>
          <w:sz w:val="24"/>
          <w:szCs w:val="24"/>
        </w:rPr>
        <w:t>6</w:t>
      </w:r>
      <w:r w:rsidRPr="00644DDD">
        <w:rPr>
          <w:rFonts w:ascii="Times New Roman" w:hAnsi="Times New Roman" w:cs="Times New Roman"/>
          <w:sz w:val="24"/>
          <w:szCs w:val="24"/>
        </w:rPr>
        <w:t>)</w:t>
      </w:r>
    </w:p>
    <w:p w14:paraId="5BDFBAA1" w14:textId="77777777" w:rsidR="00992C5E" w:rsidRDefault="00992C5E" w:rsidP="00755491">
      <w:pPr>
        <w:shd w:val="clear" w:color="auto" w:fill="FFFFFF" w:themeFill="background1"/>
        <w:spacing w:after="0" w:line="240" w:lineRule="auto"/>
        <w:rPr>
          <w:rFonts w:ascii="Times New Roman" w:hAnsi="Times New Roman" w:cs="Times New Roman"/>
          <w:sz w:val="24"/>
          <w:szCs w:val="24"/>
        </w:rPr>
      </w:pPr>
    </w:p>
    <w:p w14:paraId="4CD5C794" w14:textId="31079791" w:rsidR="00992C5E" w:rsidRDefault="00992C5E">
      <w:pPr>
        <w:rPr>
          <w:rFonts w:ascii="Times New Roman" w:hAnsi="Times New Roman" w:cs="Times New Roman"/>
          <w:sz w:val="24"/>
          <w:szCs w:val="24"/>
        </w:rPr>
      </w:pPr>
      <w:r>
        <w:rPr>
          <w:rFonts w:ascii="Times New Roman" w:hAnsi="Times New Roman" w:cs="Times New Roman"/>
          <w:sz w:val="24"/>
          <w:szCs w:val="24"/>
        </w:rPr>
        <w:br w:type="page"/>
      </w:r>
    </w:p>
    <w:p w14:paraId="5C8E463C" w14:textId="77777777" w:rsidR="00992C5E" w:rsidRDefault="00992C5E" w:rsidP="00992C5E">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Data Exclusions</w:t>
      </w:r>
    </w:p>
    <w:p w14:paraId="5929633B" w14:textId="77777777" w:rsidR="00992C5E" w:rsidRDefault="00992C5E" w:rsidP="00992C5E">
      <w:pPr>
        <w:spacing w:after="0" w:line="480" w:lineRule="auto"/>
        <w:rPr>
          <w:rFonts w:ascii="Times New Roman" w:hAnsi="Times New Roman" w:cs="Times New Roman"/>
          <w:b/>
          <w:sz w:val="24"/>
          <w:szCs w:val="24"/>
        </w:rPr>
      </w:pPr>
      <w:r>
        <w:rPr>
          <w:rFonts w:ascii="Times New Roman" w:hAnsi="Times New Roman" w:cs="Times New Roman"/>
          <w:b/>
          <w:sz w:val="24"/>
          <w:szCs w:val="24"/>
        </w:rPr>
        <w:t>Study 1</w:t>
      </w:r>
    </w:p>
    <w:p w14:paraId="23D0BCCE" w14:textId="6DD5C9D9" w:rsidR="00992C5E" w:rsidRDefault="00992C5E" w:rsidP="00992C5E">
      <w:pPr>
        <w:spacing w:after="0" w:line="480" w:lineRule="auto"/>
        <w:ind w:firstLine="720"/>
        <w:rPr>
          <w:rFonts w:ascii="Times New Roman" w:hAnsi="Times New Roman" w:cs="Times New Roman"/>
          <w:sz w:val="24"/>
          <w:szCs w:val="24"/>
        </w:rPr>
      </w:pPr>
      <w:r w:rsidRPr="00E84D09">
        <w:rPr>
          <w:rFonts w:ascii="Times New Roman" w:hAnsi="Times New Roman" w:cs="Times New Roman"/>
          <w:sz w:val="24"/>
          <w:szCs w:val="24"/>
        </w:rPr>
        <w:t xml:space="preserve">We had 302 responses originally in the dataset, but we filtered </w:t>
      </w:r>
      <w:r w:rsidR="001C1BB8">
        <w:rPr>
          <w:rFonts w:ascii="Times New Roman" w:hAnsi="Times New Roman" w:cs="Times New Roman"/>
          <w:sz w:val="24"/>
          <w:szCs w:val="24"/>
        </w:rPr>
        <w:t xml:space="preserve">out </w:t>
      </w:r>
      <w:r w:rsidR="003340A8">
        <w:rPr>
          <w:rFonts w:ascii="Times New Roman" w:hAnsi="Times New Roman" w:cs="Times New Roman"/>
          <w:sz w:val="24"/>
          <w:szCs w:val="24"/>
        </w:rPr>
        <w:t>four</w:t>
      </w:r>
      <w:r w:rsidRPr="00E84D09">
        <w:rPr>
          <w:rFonts w:ascii="Times New Roman" w:hAnsi="Times New Roman" w:cs="Times New Roman"/>
          <w:sz w:val="24"/>
          <w:szCs w:val="24"/>
        </w:rPr>
        <w:t xml:space="preserve"> for data integrity. Specifically, one participant had already taken the study before (the first response was retained) and another participant accidentally closed out the internet browser window in the middle of the study</w:t>
      </w:r>
      <w:r w:rsidR="003340A8">
        <w:rPr>
          <w:rFonts w:ascii="Times New Roman" w:hAnsi="Times New Roman" w:cs="Times New Roman"/>
          <w:sz w:val="24"/>
          <w:szCs w:val="24"/>
        </w:rPr>
        <w:t xml:space="preserve"> (pre-randomization)</w:t>
      </w:r>
      <w:r w:rsidRPr="00E84D09">
        <w:rPr>
          <w:rFonts w:ascii="Times New Roman" w:hAnsi="Times New Roman" w:cs="Times New Roman"/>
          <w:sz w:val="24"/>
          <w:szCs w:val="24"/>
        </w:rPr>
        <w:t xml:space="preserve"> and took the study from the beginning once again (both responses were filtered out). Another participant clicked through the entire study and was randomized to condition, but did not provide any responses, so is not represented in these data.</w:t>
      </w:r>
      <w:r w:rsidR="003340A8">
        <w:rPr>
          <w:rFonts w:ascii="Times New Roman" w:hAnsi="Times New Roman" w:cs="Times New Roman"/>
          <w:sz w:val="24"/>
          <w:szCs w:val="24"/>
        </w:rPr>
        <w:t xml:space="preserve"> The three filtered responses that were randomized to condition were evenly spread across our three conditions.</w:t>
      </w:r>
    </w:p>
    <w:p w14:paraId="19E7F3AB" w14:textId="77777777" w:rsidR="00992C5E" w:rsidRDefault="00992C5E" w:rsidP="00992C5E">
      <w:pPr>
        <w:spacing w:after="0" w:line="480" w:lineRule="auto"/>
        <w:rPr>
          <w:rFonts w:ascii="Times New Roman" w:hAnsi="Times New Roman" w:cs="Times New Roman"/>
          <w:b/>
          <w:sz w:val="24"/>
          <w:szCs w:val="24"/>
        </w:rPr>
      </w:pPr>
      <w:r>
        <w:rPr>
          <w:rFonts w:ascii="Times New Roman" w:hAnsi="Times New Roman" w:cs="Times New Roman"/>
          <w:b/>
          <w:sz w:val="24"/>
          <w:szCs w:val="24"/>
        </w:rPr>
        <w:t>Study 2</w:t>
      </w:r>
    </w:p>
    <w:p w14:paraId="727BAFE0" w14:textId="77777777" w:rsidR="00992C5E" w:rsidRPr="00E84D09" w:rsidRDefault="00992C5E" w:rsidP="00992C5E">
      <w:pPr>
        <w:spacing w:after="0"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No exclusions</w:t>
      </w:r>
    </w:p>
    <w:p w14:paraId="0E170C87" w14:textId="77777777" w:rsidR="00992C5E" w:rsidRDefault="00992C5E" w:rsidP="00992C5E">
      <w:pPr>
        <w:spacing w:after="0" w:line="480" w:lineRule="auto"/>
        <w:rPr>
          <w:rFonts w:ascii="Times New Roman" w:hAnsi="Times New Roman" w:cs="Times New Roman"/>
          <w:b/>
          <w:sz w:val="24"/>
          <w:szCs w:val="24"/>
        </w:rPr>
      </w:pPr>
      <w:r>
        <w:rPr>
          <w:rFonts w:ascii="Times New Roman" w:hAnsi="Times New Roman" w:cs="Times New Roman"/>
          <w:b/>
          <w:sz w:val="24"/>
          <w:szCs w:val="24"/>
        </w:rPr>
        <w:t>Study 3 (only Time 1; Time 2 below)</w:t>
      </w:r>
    </w:p>
    <w:p w14:paraId="25485D1A" w14:textId="271258FD" w:rsidR="00992C5E" w:rsidRPr="00E84D09" w:rsidRDefault="00992C5E" w:rsidP="00992C5E">
      <w:pPr>
        <w:tabs>
          <w:tab w:val="left" w:pos="630"/>
        </w:tabs>
        <w:spacing w:after="0" w:line="480" w:lineRule="auto"/>
        <w:ind w:firstLine="720"/>
        <w:rPr>
          <w:rFonts w:ascii="Times New Roman" w:hAnsi="Times New Roman" w:cs="Times New Roman"/>
          <w:sz w:val="24"/>
          <w:szCs w:val="24"/>
        </w:rPr>
      </w:pPr>
      <w:r w:rsidRPr="00E84D09">
        <w:rPr>
          <w:rFonts w:ascii="Times New Roman" w:hAnsi="Times New Roman" w:cs="Times New Roman"/>
          <w:sz w:val="24"/>
          <w:szCs w:val="24"/>
        </w:rPr>
        <w:t>Notably, many participants dropped before randomization. The original dataset reflects that 1247 potential participants at least clicked on the link to our study, with only 1186 moving on to answer our first questions, which were demographic questions. After each survey during the baseline period, we saw steady attrition of participants and by the time randomization occurred, we had 747 participants who were randomly assigned to condition. Dropping out pre-randomization varied by gender, with women being more likely, and men being less likely, to drop out than expected by chance, χ</w:t>
      </w:r>
      <w:r w:rsidRPr="00E84D09">
        <w:rPr>
          <w:rFonts w:ascii="Times New Roman" w:hAnsi="Times New Roman" w:cs="Times New Roman"/>
          <w:sz w:val="24"/>
          <w:szCs w:val="24"/>
          <w:vertAlign w:val="superscript"/>
        </w:rPr>
        <w:t>2</w:t>
      </w:r>
      <w:r w:rsidRPr="00E84D09">
        <w:rPr>
          <w:rFonts w:ascii="Times New Roman" w:hAnsi="Times New Roman" w:cs="Times New Roman"/>
          <w:sz w:val="24"/>
          <w:szCs w:val="24"/>
        </w:rPr>
        <w:t xml:space="preserve">(2) = 45.39,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&lt; .001. People who dropped out were younger (</w:t>
      </w:r>
      <w:r w:rsidRPr="00E84D09">
        <w:rPr>
          <w:rFonts w:ascii="Times New Roman" w:hAnsi="Times New Roman" w:cs="Times New Roman"/>
          <w:i/>
          <w:sz w:val="24"/>
          <w:szCs w:val="24"/>
        </w:rPr>
        <w:t xml:space="preserve">M </w:t>
      </w:r>
      <w:r w:rsidRPr="00E84D09">
        <w:rPr>
          <w:rFonts w:ascii="Times New Roman" w:hAnsi="Times New Roman" w:cs="Times New Roman"/>
          <w:sz w:val="24"/>
          <w:szCs w:val="24"/>
        </w:rPr>
        <w:t xml:space="preserve">= 44.38, </w:t>
      </w:r>
      <w:r w:rsidRPr="00E84D09">
        <w:rPr>
          <w:rFonts w:ascii="Times New Roman" w:hAnsi="Times New Roman" w:cs="Times New Roman"/>
          <w:i/>
          <w:sz w:val="24"/>
          <w:szCs w:val="24"/>
        </w:rPr>
        <w:t xml:space="preserve">SE </w:t>
      </w:r>
      <w:r w:rsidRPr="00E84D09">
        <w:rPr>
          <w:rFonts w:ascii="Times New Roman" w:hAnsi="Times New Roman" w:cs="Times New Roman"/>
          <w:sz w:val="24"/>
          <w:szCs w:val="24"/>
        </w:rPr>
        <w:t>= 0.69) than people who did not (</w:t>
      </w:r>
      <w:r w:rsidRPr="00E84D09">
        <w:rPr>
          <w:rFonts w:ascii="Times New Roman" w:hAnsi="Times New Roman" w:cs="Times New Roman"/>
          <w:i/>
          <w:sz w:val="24"/>
          <w:szCs w:val="24"/>
        </w:rPr>
        <w:t xml:space="preserve">M </w:t>
      </w:r>
      <w:r w:rsidRPr="00E84D09">
        <w:rPr>
          <w:rFonts w:ascii="Times New Roman" w:hAnsi="Times New Roman" w:cs="Times New Roman"/>
          <w:sz w:val="24"/>
          <w:szCs w:val="24"/>
        </w:rPr>
        <w:t xml:space="preserve">= 47.61, </w:t>
      </w:r>
      <w:r w:rsidRPr="00E84D09">
        <w:rPr>
          <w:rFonts w:ascii="Times New Roman" w:hAnsi="Times New Roman" w:cs="Times New Roman"/>
          <w:i/>
          <w:sz w:val="24"/>
          <w:szCs w:val="24"/>
        </w:rPr>
        <w:t xml:space="preserve">SD </w:t>
      </w:r>
      <w:r w:rsidRPr="00E84D09">
        <w:rPr>
          <w:rFonts w:ascii="Times New Roman" w:hAnsi="Times New Roman" w:cs="Times New Roman"/>
          <w:sz w:val="24"/>
          <w:szCs w:val="24"/>
        </w:rPr>
        <w:t xml:space="preserve">= 0.49), </w:t>
      </w:r>
      <w:proofErr w:type="gramStart"/>
      <w:r w:rsidRPr="00E84D09">
        <w:rPr>
          <w:rFonts w:ascii="Times New Roman" w:hAnsi="Times New Roman" w:cs="Times New Roman"/>
          <w:i/>
          <w:sz w:val="24"/>
          <w:szCs w:val="24"/>
        </w:rPr>
        <w:t>t</w:t>
      </w:r>
      <w:r w:rsidRPr="00E84D09">
        <w:rPr>
          <w:rFonts w:ascii="Times New Roman" w:hAnsi="Times New Roman" w:cs="Times New Roman"/>
          <w:sz w:val="24"/>
          <w:szCs w:val="24"/>
        </w:rPr>
        <w:t>(</w:t>
      </w:r>
      <w:proofErr w:type="gramEnd"/>
      <w:r w:rsidRPr="00E84D09">
        <w:rPr>
          <w:rFonts w:ascii="Times New Roman" w:hAnsi="Times New Roman" w:cs="Times New Roman"/>
          <w:sz w:val="24"/>
          <w:szCs w:val="24"/>
        </w:rPr>
        <w:t xml:space="preserve">1184) = -3.90, </w:t>
      </w:r>
      <w:r w:rsidRPr="00E84D09">
        <w:rPr>
          <w:rFonts w:ascii="Times New Roman" w:hAnsi="Times New Roman" w:cs="Times New Roman"/>
          <w:i/>
          <w:sz w:val="24"/>
          <w:szCs w:val="24"/>
        </w:rPr>
        <w:t xml:space="preserve">p </w:t>
      </w:r>
      <w:r w:rsidRPr="00E84D09">
        <w:rPr>
          <w:rFonts w:ascii="Times New Roman" w:hAnsi="Times New Roman" w:cs="Times New Roman"/>
          <w:sz w:val="24"/>
          <w:szCs w:val="24"/>
        </w:rPr>
        <w:t>&lt; .001.</w:t>
      </w:r>
      <w:r w:rsidRPr="00E84D09">
        <w:rPr>
          <w:rFonts w:ascii="Times New Roman" w:hAnsi="Times New Roman" w:cs="Times New Roman"/>
          <w:i/>
          <w:sz w:val="24"/>
          <w:szCs w:val="24"/>
        </w:rPr>
        <w:t xml:space="preserve"> </w:t>
      </w:r>
      <w:r w:rsidRPr="00E84D09">
        <w:rPr>
          <w:rFonts w:ascii="Times New Roman" w:hAnsi="Times New Roman" w:cs="Times New Roman"/>
          <w:sz w:val="24"/>
          <w:szCs w:val="24"/>
        </w:rPr>
        <w:t>Alternatively, dropping out pre-randomization did not vary by race/ethnicity, χ</w:t>
      </w:r>
      <w:r w:rsidRPr="00E84D09">
        <w:rPr>
          <w:rFonts w:ascii="Times New Roman" w:hAnsi="Times New Roman" w:cs="Times New Roman"/>
          <w:sz w:val="24"/>
          <w:szCs w:val="24"/>
          <w:vertAlign w:val="superscript"/>
        </w:rPr>
        <w:t>2</w:t>
      </w:r>
      <w:r w:rsidRPr="00E84D09">
        <w:rPr>
          <w:rFonts w:ascii="Times New Roman" w:hAnsi="Times New Roman" w:cs="Times New Roman"/>
          <w:sz w:val="24"/>
          <w:szCs w:val="24"/>
        </w:rPr>
        <w:t xml:space="preserve">(7) = 7.55,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 .37, or baseline depression, </w:t>
      </w:r>
      <w:proofErr w:type="gramStart"/>
      <w:r w:rsidRPr="00E84D09">
        <w:rPr>
          <w:rFonts w:ascii="Times New Roman" w:hAnsi="Times New Roman" w:cs="Times New Roman"/>
          <w:i/>
          <w:sz w:val="24"/>
          <w:szCs w:val="24"/>
        </w:rPr>
        <w:t>t</w:t>
      </w:r>
      <w:r w:rsidRPr="00E84D09">
        <w:rPr>
          <w:rFonts w:ascii="Times New Roman" w:hAnsi="Times New Roman" w:cs="Times New Roman"/>
          <w:sz w:val="24"/>
          <w:szCs w:val="24"/>
        </w:rPr>
        <w:t>(</w:t>
      </w:r>
      <w:proofErr w:type="gramEnd"/>
      <w:r w:rsidRPr="00E84D09">
        <w:rPr>
          <w:rFonts w:ascii="Times New Roman" w:hAnsi="Times New Roman" w:cs="Times New Roman"/>
          <w:sz w:val="24"/>
          <w:szCs w:val="24"/>
        </w:rPr>
        <w:t xml:space="preserve">930) = 0.22,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 .82.</w:t>
      </w:r>
    </w:p>
    <w:p w14:paraId="642881EA" w14:textId="219E1E08" w:rsidR="00992C5E" w:rsidRPr="00E84D09" w:rsidRDefault="00992C5E" w:rsidP="00992C5E">
      <w:pPr>
        <w:tabs>
          <w:tab w:val="left" w:pos="630"/>
        </w:tabs>
        <w:spacing w:after="0" w:line="480" w:lineRule="auto"/>
        <w:ind w:firstLine="720"/>
        <w:rPr>
          <w:rFonts w:ascii="Times New Roman" w:hAnsi="Times New Roman" w:cs="Times New Roman"/>
          <w:sz w:val="24"/>
          <w:szCs w:val="24"/>
        </w:rPr>
      </w:pPr>
      <w:r w:rsidRPr="00E84D09">
        <w:rPr>
          <w:rFonts w:ascii="Times New Roman" w:hAnsi="Times New Roman" w:cs="Times New Roman"/>
          <w:sz w:val="24"/>
          <w:szCs w:val="24"/>
        </w:rPr>
        <w:t>After randomization, attrition was not as severe—723 out of the 747 randomized participants completed the study. Completion of the study post-randomization did not vary by condition, χ</w:t>
      </w:r>
      <w:r w:rsidRPr="00E84D09">
        <w:rPr>
          <w:rFonts w:ascii="Times New Roman" w:hAnsi="Times New Roman" w:cs="Times New Roman"/>
          <w:sz w:val="24"/>
          <w:szCs w:val="24"/>
          <w:vertAlign w:val="superscript"/>
        </w:rPr>
        <w:t>2</w:t>
      </w:r>
      <w:r w:rsidRPr="00E84D09">
        <w:rPr>
          <w:rFonts w:ascii="Times New Roman" w:hAnsi="Times New Roman" w:cs="Times New Roman"/>
          <w:sz w:val="24"/>
          <w:szCs w:val="24"/>
        </w:rPr>
        <w:t xml:space="preserve">(2) = 1.09,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 .58</w:t>
      </w:r>
      <w:r w:rsidR="007C1043">
        <w:rPr>
          <w:rFonts w:ascii="Times New Roman" w:hAnsi="Times New Roman" w:cs="Times New Roman"/>
          <w:sz w:val="24"/>
          <w:szCs w:val="24"/>
        </w:rPr>
        <w:t xml:space="preserve">, </w:t>
      </w:r>
      <w:r w:rsidRPr="00E84D09">
        <w:rPr>
          <w:rFonts w:ascii="Times New Roman" w:hAnsi="Times New Roman" w:cs="Times New Roman"/>
          <w:sz w:val="24"/>
          <w:szCs w:val="24"/>
        </w:rPr>
        <w:t xml:space="preserve">baseline depression, </w:t>
      </w:r>
      <w:proofErr w:type="gramStart"/>
      <w:r w:rsidRPr="00E84D09">
        <w:rPr>
          <w:rFonts w:ascii="Times New Roman" w:hAnsi="Times New Roman" w:cs="Times New Roman"/>
          <w:i/>
          <w:sz w:val="24"/>
          <w:szCs w:val="24"/>
        </w:rPr>
        <w:t>t</w:t>
      </w:r>
      <w:r w:rsidRPr="00E84D09">
        <w:rPr>
          <w:rFonts w:ascii="Times New Roman" w:hAnsi="Times New Roman" w:cs="Times New Roman"/>
          <w:sz w:val="24"/>
          <w:szCs w:val="24"/>
        </w:rPr>
        <w:t>(</w:t>
      </w:r>
      <w:proofErr w:type="gramEnd"/>
      <w:r w:rsidRPr="00E84D09">
        <w:rPr>
          <w:rFonts w:ascii="Times New Roman" w:hAnsi="Times New Roman" w:cs="Times New Roman"/>
          <w:sz w:val="24"/>
          <w:szCs w:val="24"/>
        </w:rPr>
        <w:t xml:space="preserve">745) = 0.21, </w:t>
      </w:r>
      <w:r w:rsidRPr="00E84D09">
        <w:rPr>
          <w:rFonts w:ascii="Times New Roman" w:hAnsi="Times New Roman" w:cs="Times New Roman"/>
          <w:i/>
          <w:sz w:val="24"/>
          <w:szCs w:val="24"/>
        </w:rPr>
        <w:t xml:space="preserve">p </w:t>
      </w:r>
      <w:r w:rsidRPr="00E84D09">
        <w:rPr>
          <w:rFonts w:ascii="Times New Roman" w:hAnsi="Times New Roman" w:cs="Times New Roman"/>
          <w:sz w:val="24"/>
          <w:szCs w:val="24"/>
        </w:rPr>
        <w:t>= .84</w:t>
      </w:r>
      <w:r w:rsidR="007C1043">
        <w:rPr>
          <w:rFonts w:ascii="Times New Roman" w:hAnsi="Times New Roman" w:cs="Times New Roman"/>
          <w:sz w:val="24"/>
          <w:szCs w:val="24"/>
        </w:rPr>
        <w:t xml:space="preserve">, or gender, </w:t>
      </w:r>
      <w:r w:rsidRPr="00E84D09">
        <w:rPr>
          <w:rFonts w:ascii="Times New Roman" w:hAnsi="Times New Roman" w:cs="Times New Roman"/>
          <w:sz w:val="24"/>
          <w:szCs w:val="24"/>
        </w:rPr>
        <w:t>χ</w:t>
      </w:r>
      <w:r w:rsidRPr="00E84D09">
        <w:rPr>
          <w:rFonts w:ascii="Times New Roman" w:hAnsi="Times New Roman" w:cs="Times New Roman"/>
          <w:sz w:val="24"/>
          <w:szCs w:val="24"/>
          <w:vertAlign w:val="superscript"/>
        </w:rPr>
        <w:t>2</w:t>
      </w:r>
      <w:r w:rsidRPr="00E84D09">
        <w:rPr>
          <w:rFonts w:ascii="Times New Roman" w:hAnsi="Times New Roman" w:cs="Times New Roman"/>
          <w:sz w:val="24"/>
          <w:szCs w:val="24"/>
        </w:rPr>
        <w:t xml:space="preserve">(2) = 5.35,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 .07. Completion varied by age, but contrary to our initial dropout rates, this time younger people (</w:t>
      </w:r>
      <w:r w:rsidRPr="00E84D09">
        <w:rPr>
          <w:rFonts w:ascii="Times New Roman" w:hAnsi="Times New Roman" w:cs="Times New Roman"/>
          <w:i/>
          <w:sz w:val="24"/>
          <w:szCs w:val="24"/>
        </w:rPr>
        <w:t xml:space="preserve">M </w:t>
      </w:r>
      <w:r w:rsidRPr="00E84D09">
        <w:rPr>
          <w:rFonts w:ascii="Times New Roman" w:hAnsi="Times New Roman" w:cs="Times New Roman"/>
          <w:sz w:val="24"/>
          <w:szCs w:val="24"/>
        </w:rPr>
        <w:t xml:space="preserve">= 47.43, </w:t>
      </w:r>
      <w:r w:rsidRPr="00E84D09">
        <w:rPr>
          <w:rFonts w:ascii="Times New Roman" w:hAnsi="Times New Roman" w:cs="Times New Roman"/>
          <w:i/>
          <w:sz w:val="24"/>
          <w:szCs w:val="24"/>
        </w:rPr>
        <w:t xml:space="preserve">SE </w:t>
      </w:r>
      <w:r w:rsidRPr="00E84D09">
        <w:rPr>
          <w:rFonts w:ascii="Times New Roman" w:hAnsi="Times New Roman" w:cs="Times New Roman"/>
          <w:sz w:val="24"/>
          <w:szCs w:val="24"/>
        </w:rPr>
        <w:t>= 0.49) were more likely to complete than older people (</w:t>
      </w:r>
      <w:r w:rsidRPr="00E84D09">
        <w:rPr>
          <w:rFonts w:ascii="Times New Roman" w:hAnsi="Times New Roman" w:cs="Times New Roman"/>
          <w:i/>
          <w:sz w:val="24"/>
          <w:szCs w:val="24"/>
        </w:rPr>
        <w:t xml:space="preserve">M </w:t>
      </w:r>
      <w:r w:rsidRPr="00E84D09">
        <w:rPr>
          <w:rFonts w:ascii="Times New Roman" w:hAnsi="Times New Roman" w:cs="Times New Roman"/>
          <w:sz w:val="24"/>
          <w:szCs w:val="24"/>
        </w:rPr>
        <w:t xml:space="preserve">= 52.79, </w:t>
      </w:r>
      <w:r w:rsidRPr="00E84D09">
        <w:rPr>
          <w:rFonts w:ascii="Times New Roman" w:hAnsi="Times New Roman" w:cs="Times New Roman"/>
          <w:i/>
          <w:sz w:val="24"/>
          <w:szCs w:val="24"/>
        </w:rPr>
        <w:t xml:space="preserve">SE </w:t>
      </w:r>
      <w:r w:rsidRPr="00E84D09">
        <w:rPr>
          <w:rFonts w:ascii="Times New Roman" w:hAnsi="Times New Roman" w:cs="Times New Roman"/>
          <w:sz w:val="24"/>
          <w:szCs w:val="24"/>
        </w:rPr>
        <w:t xml:space="preserve">= 3.33), </w:t>
      </w:r>
      <w:proofErr w:type="gramStart"/>
      <w:r w:rsidRPr="00E84D09">
        <w:rPr>
          <w:rFonts w:ascii="Times New Roman" w:hAnsi="Times New Roman" w:cs="Times New Roman"/>
          <w:i/>
          <w:sz w:val="24"/>
          <w:szCs w:val="24"/>
        </w:rPr>
        <w:t>t</w:t>
      </w:r>
      <w:r w:rsidRPr="00E84D09">
        <w:rPr>
          <w:rFonts w:ascii="Times New Roman" w:hAnsi="Times New Roman" w:cs="Times New Roman"/>
          <w:sz w:val="24"/>
          <w:szCs w:val="24"/>
        </w:rPr>
        <w:t>(</w:t>
      </w:r>
      <w:proofErr w:type="gramEnd"/>
      <w:r w:rsidRPr="00E84D09">
        <w:rPr>
          <w:rFonts w:ascii="Times New Roman" w:hAnsi="Times New Roman" w:cs="Times New Roman"/>
          <w:sz w:val="24"/>
          <w:szCs w:val="24"/>
        </w:rPr>
        <w:t xml:space="preserve">745) = -1.93, </w:t>
      </w:r>
      <w:r w:rsidRPr="00E84D09">
        <w:rPr>
          <w:rFonts w:ascii="Times New Roman" w:hAnsi="Times New Roman" w:cs="Times New Roman"/>
          <w:i/>
          <w:sz w:val="24"/>
          <w:szCs w:val="24"/>
        </w:rPr>
        <w:t xml:space="preserve">p </w:t>
      </w:r>
      <w:r w:rsidRPr="00E84D09">
        <w:rPr>
          <w:rFonts w:ascii="Times New Roman" w:hAnsi="Times New Roman" w:cs="Times New Roman"/>
          <w:sz w:val="24"/>
          <w:szCs w:val="24"/>
        </w:rPr>
        <w:t>= .05. Finally, completion post-randomization also varied by</w:t>
      </w:r>
      <w:r w:rsidRPr="00E84D09">
        <w:rPr>
          <w:rFonts w:ascii="Times New Roman" w:hAnsi="Times New Roman" w:cs="Times New Roman"/>
          <w:i/>
          <w:sz w:val="24"/>
          <w:szCs w:val="24"/>
        </w:rPr>
        <w:t xml:space="preserve"> </w:t>
      </w:r>
      <w:r w:rsidRPr="00E84D09">
        <w:rPr>
          <w:rFonts w:ascii="Times New Roman" w:hAnsi="Times New Roman" w:cs="Times New Roman"/>
          <w:sz w:val="24"/>
          <w:szCs w:val="24"/>
        </w:rPr>
        <w:t>race/ethnicity, with individuals identifying as “other” being less likely to complete the study than would be expected by chance (</w:t>
      </w:r>
      <w:r w:rsidRPr="00E84D09">
        <w:rPr>
          <w:rFonts w:ascii="Times New Roman" w:hAnsi="Times New Roman" w:cs="Times New Roman"/>
          <w:i/>
          <w:sz w:val="24"/>
          <w:szCs w:val="24"/>
        </w:rPr>
        <w:t xml:space="preserve">n </w:t>
      </w:r>
      <w:r w:rsidRPr="00E84D09">
        <w:rPr>
          <w:rFonts w:ascii="Times New Roman" w:hAnsi="Times New Roman" w:cs="Times New Roman"/>
          <w:sz w:val="24"/>
          <w:szCs w:val="24"/>
        </w:rPr>
        <w:t xml:space="preserve">= 2 completed while </w:t>
      </w:r>
      <w:r w:rsidRPr="00E84D09">
        <w:rPr>
          <w:rFonts w:ascii="Times New Roman" w:hAnsi="Times New Roman" w:cs="Times New Roman"/>
          <w:i/>
          <w:sz w:val="24"/>
          <w:szCs w:val="24"/>
        </w:rPr>
        <w:t xml:space="preserve">n </w:t>
      </w:r>
      <w:r w:rsidRPr="00E84D09">
        <w:rPr>
          <w:rFonts w:ascii="Times New Roman" w:hAnsi="Times New Roman" w:cs="Times New Roman"/>
          <w:sz w:val="24"/>
          <w:szCs w:val="24"/>
        </w:rPr>
        <w:t>= 2 did not complete), χ</w:t>
      </w:r>
      <w:r w:rsidRPr="00E84D09">
        <w:rPr>
          <w:rFonts w:ascii="Times New Roman" w:hAnsi="Times New Roman" w:cs="Times New Roman"/>
          <w:sz w:val="24"/>
          <w:szCs w:val="24"/>
          <w:vertAlign w:val="superscript"/>
        </w:rPr>
        <w:t>2</w:t>
      </w:r>
      <w:r w:rsidRPr="00E84D09">
        <w:rPr>
          <w:rFonts w:ascii="Times New Roman" w:hAnsi="Times New Roman" w:cs="Times New Roman"/>
          <w:sz w:val="24"/>
          <w:szCs w:val="24"/>
        </w:rPr>
        <w:t xml:space="preserve">(7) = 30.01,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&lt; .001.</w:t>
      </w:r>
    </w:p>
    <w:p w14:paraId="010CD530" w14:textId="77777777" w:rsidR="00992C5E" w:rsidRPr="00E84D09" w:rsidRDefault="00992C5E" w:rsidP="00992C5E">
      <w:pPr>
        <w:tabs>
          <w:tab w:val="left" w:pos="630"/>
        </w:tabs>
        <w:spacing w:after="0" w:line="480" w:lineRule="auto"/>
        <w:ind w:firstLine="720"/>
        <w:rPr>
          <w:rFonts w:ascii="Times New Roman" w:hAnsi="Times New Roman" w:cs="Times New Roman"/>
          <w:sz w:val="24"/>
          <w:szCs w:val="24"/>
        </w:rPr>
      </w:pPr>
      <w:r w:rsidRPr="00E84D09">
        <w:rPr>
          <w:rFonts w:ascii="Times New Roman" w:hAnsi="Times New Roman" w:cs="Times New Roman"/>
          <w:sz w:val="24"/>
          <w:szCs w:val="24"/>
        </w:rPr>
        <w:t>In addition to people who failed to complete the study, we also excluded people who failed at least one of our three attention checks (</w:t>
      </w:r>
      <w:r w:rsidRPr="00E84D09">
        <w:rPr>
          <w:rFonts w:ascii="Times New Roman" w:hAnsi="Times New Roman" w:cs="Times New Roman"/>
          <w:i/>
          <w:sz w:val="24"/>
          <w:szCs w:val="24"/>
        </w:rPr>
        <w:t xml:space="preserve">n </w:t>
      </w:r>
      <w:r w:rsidRPr="00E84D09">
        <w:rPr>
          <w:rFonts w:ascii="Times New Roman" w:hAnsi="Times New Roman" w:cs="Times New Roman"/>
          <w:sz w:val="24"/>
          <w:szCs w:val="24"/>
        </w:rPr>
        <w:t>= 81). Among people who completed the study, those who failed the attention check did not vary by condition, χ</w:t>
      </w:r>
      <w:r w:rsidRPr="00E84D09">
        <w:rPr>
          <w:rFonts w:ascii="Times New Roman" w:hAnsi="Times New Roman" w:cs="Times New Roman"/>
          <w:sz w:val="24"/>
          <w:szCs w:val="24"/>
          <w:vertAlign w:val="superscript"/>
        </w:rPr>
        <w:t>2</w:t>
      </w:r>
      <w:r w:rsidRPr="00E84D09">
        <w:rPr>
          <w:rFonts w:ascii="Times New Roman" w:hAnsi="Times New Roman" w:cs="Times New Roman"/>
          <w:sz w:val="24"/>
          <w:szCs w:val="24"/>
        </w:rPr>
        <w:t xml:space="preserve">(2) = 0.58,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 .75, baseline depression, </w:t>
      </w:r>
      <w:proofErr w:type="gramStart"/>
      <w:r w:rsidRPr="00E84D09">
        <w:rPr>
          <w:rFonts w:ascii="Times New Roman" w:hAnsi="Times New Roman" w:cs="Times New Roman"/>
          <w:i/>
          <w:sz w:val="24"/>
          <w:szCs w:val="24"/>
        </w:rPr>
        <w:t>t</w:t>
      </w:r>
      <w:r w:rsidRPr="00E84D09">
        <w:rPr>
          <w:rFonts w:ascii="Times New Roman" w:hAnsi="Times New Roman" w:cs="Times New Roman"/>
          <w:sz w:val="24"/>
          <w:szCs w:val="24"/>
        </w:rPr>
        <w:t>(</w:t>
      </w:r>
      <w:proofErr w:type="gramEnd"/>
      <w:r w:rsidRPr="00E84D09">
        <w:rPr>
          <w:rFonts w:ascii="Times New Roman" w:hAnsi="Times New Roman" w:cs="Times New Roman"/>
          <w:sz w:val="24"/>
          <w:szCs w:val="24"/>
        </w:rPr>
        <w:t xml:space="preserve">721) = 1.02, </w:t>
      </w:r>
      <w:r w:rsidRPr="00E84D09">
        <w:rPr>
          <w:rFonts w:ascii="Times New Roman" w:hAnsi="Times New Roman" w:cs="Times New Roman"/>
          <w:i/>
          <w:sz w:val="24"/>
          <w:szCs w:val="24"/>
        </w:rPr>
        <w:t xml:space="preserve">p </w:t>
      </w:r>
      <w:r w:rsidRPr="00E84D09">
        <w:rPr>
          <w:rFonts w:ascii="Times New Roman" w:hAnsi="Times New Roman" w:cs="Times New Roman"/>
          <w:sz w:val="24"/>
          <w:szCs w:val="24"/>
        </w:rPr>
        <w:t>= .31, or race/ethnicity, χ</w:t>
      </w:r>
      <w:r w:rsidRPr="00E84D09">
        <w:rPr>
          <w:rFonts w:ascii="Times New Roman" w:hAnsi="Times New Roman" w:cs="Times New Roman"/>
          <w:sz w:val="24"/>
          <w:szCs w:val="24"/>
          <w:vertAlign w:val="superscript"/>
        </w:rPr>
        <w:t>2</w:t>
      </w:r>
      <w:r w:rsidRPr="00E84D09">
        <w:rPr>
          <w:rFonts w:ascii="Times New Roman" w:hAnsi="Times New Roman" w:cs="Times New Roman"/>
          <w:sz w:val="24"/>
          <w:szCs w:val="24"/>
        </w:rPr>
        <w:t xml:space="preserve">(7) = 8.37,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 .30. However, those who failed the attention check were more likely to be men (</w:t>
      </w:r>
      <w:r w:rsidRPr="00E84D09">
        <w:rPr>
          <w:rFonts w:ascii="Times New Roman" w:hAnsi="Times New Roman" w:cs="Times New Roman"/>
          <w:i/>
          <w:sz w:val="24"/>
          <w:szCs w:val="24"/>
        </w:rPr>
        <w:t>n</w:t>
      </w:r>
      <w:r w:rsidRPr="00E84D09">
        <w:rPr>
          <w:rFonts w:ascii="Times New Roman" w:hAnsi="Times New Roman" w:cs="Times New Roman"/>
          <w:sz w:val="24"/>
          <w:szCs w:val="24"/>
        </w:rPr>
        <w:t xml:space="preserve"> = 56) than women (</w:t>
      </w:r>
      <w:r w:rsidRPr="00E84D09">
        <w:rPr>
          <w:rFonts w:ascii="Times New Roman" w:hAnsi="Times New Roman" w:cs="Times New Roman"/>
          <w:i/>
          <w:sz w:val="24"/>
          <w:szCs w:val="24"/>
        </w:rPr>
        <w:t xml:space="preserve">n </w:t>
      </w:r>
      <w:r w:rsidRPr="00E84D09">
        <w:rPr>
          <w:rFonts w:ascii="Times New Roman" w:hAnsi="Times New Roman" w:cs="Times New Roman"/>
          <w:sz w:val="24"/>
          <w:szCs w:val="24"/>
        </w:rPr>
        <w:t>= 24), χ</w:t>
      </w:r>
      <w:r w:rsidRPr="00E84D09">
        <w:rPr>
          <w:rFonts w:ascii="Times New Roman" w:hAnsi="Times New Roman" w:cs="Times New Roman"/>
          <w:sz w:val="24"/>
          <w:szCs w:val="24"/>
          <w:vertAlign w:val="superscript"/>
        </w:rPr>
        <w:t>2</w:t>
      </w:r>
      <w:r w:rsidRPr="00E84D09">
        <w:rPr>
          <w:rFonts w:ascii="Times New Roman" w:hAnsi="Times New Roman" w:cs="Times New Roman"/>
          <w:sz w:val="24"/>
          <w:szCs w:val="24"/>
        </w:rPr>
        <w:t xml:space="preserve">(2) = 6.67,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 .04, and were younger, </w:t>
      </w:r>
      <w:proofErr w:type="gramStart"/>
      <w:r w:rsidRPr="00E84D09">
        <w:rPr>
          <w:rFonts w:ascii="Times New Roman" w:hAnsi="Times New Roman" w:cs="Times New Roman"/>
          <w:i/>
          <w:sz w:val="24"/>
          <w:szCs w:val="24"/>
        </w:rPr>
        <w:t>t</w:t>
      </w:r>
      <w:r w:rsidRPr="00E84D09">
        <w:rPr>
          <w:rFonts w:ascii="Times New Roman" w:hAnsi="Times New Roman" w:cs="Times New Roman"/>
          <w:sz w:val="24"/>
          <w:szCs w:val="24"/>
        </w:rPr>
        <w:t>(</w:t>
      </w:r>
      <w:proofErr w:type="gramEnd"/>
      <w:r w:rsidRPr="00E84D09">
        <w:rPr>
          <w:rFonts w:ascii="Times New Roman" w:hAnsi="Times New Roman" w:cs="Times New Roman"/>
          <w:sz w:val="24"/>
          <w:szCs w:val="24"/>
        </w:rPr>
        <w:t xml:space="preserve">721) = -4.87, </w:t>
      </w:r>
      <w:r w:rsidRPr="00E84D09">
        <w:rPr>
          <w:rFonts w:ascii="Times New Roman" w:hAnsi="Times New Roman" w:cs="Times New Roman"/>
          <w:i/>
          <w:sz w:val="24"/>
          <w:szCs w:val="24"/>
        </w:rPr>
        <w:t>p</w:t>
      </w:r>
      <w:r w:rsidRPr="00E84D09">
        <w:rPr>
          <w:rFonts w:ascii="Times New Roman" w:hAnsi="Times New Roman" w:cs="Times New Roman"/>
          <w:sz w:val="24"/>
          <w:szCs w:val="24"/>
        </w:rPr>
        <w:t xml:space="preserve"> &lt; .001. </w:t>
      </w:r>
    </w:p>
    <w:p w14:paraId="645B4A7B" w14:textId="77777777" w:rsidR="00992C5E" w:rsidRDefault="00992C5E" w:rsidP="00992C5E">
      <w:pPr>
        <w:spacing w:after="0" w:line="480" w:lineRule="auto"/>
        <w:rPr>
          <w:rFonts w:ascii="Times New Roman" w:hAnsi="Times New Roman" w:cs="Times New Roman"/>
          <w:b/>
          <w:sz w:val="24"/>
          <w:szCs w:val="24"/>
        </w:rPr>
      </w:pPr>
      <w:r>
        <w:rPr>
          <w:rFonts w:ascii="Times New Roman" w:hAnsi="Times New Roman" w:cs="Times New Roman"/>
          <w:b/>
          <w:sz w:val="24"/>
          <w:szCs w:val="24"/>
        </w:rPr>
        <w:t>Study 4</w:t>
      </w:r>
    </w:p>
    <w:p w14:paraId="1D454BCB" w14:textId="77777777" w:rsidR="00992C5E" w:rsidRDefault="00992C5E" w:rsidP="00992C5E">
      <w:pPr>
        <w:spacing w:after="0"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No exclusions</w:t>
      </w:r>
    </w:p>
    <w:p w14:paraId="06797A66" w14:textId="77777777" w:rsidR="00992C5E" w:rsidRDefault="00992C5E" w:rsidP="00992C5E">
      <w:pPr>
        <w:spacing w:after="0" w:line="480" w:lineRule="auto"/>
        <w:rPr>
          <w:rFonts w:ascii="Times New Roman" w:hAnsi="Times New Roman" w:cs="Times New Roman"/>
          <w:b/>
          <w:sz w:val="24"/>
          <w:szCs w:val="24"/>
        </w:rPr>
      </w:pPr>
      <w:r>
        <w:rPr>
          <w:rFonts w:ascii="Times New Roman" w:hAnsi="Times New Roman" w:cs="Times New Roman"/>
          <w:b/>
          <w:sz w:val="24"/>
          <w:szCs w:val="24"/>
        </w:rPr>
        <w:t>Study 5</w:t>
      </w:r>
    </w:p>
    <w:p w14:paraId="7D5951C0" w14:textId="3FEB0B0B" w:rsidR="00992C5E" w:rsidRDefault="00992C5E" w:rsidP="00992C5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For transparency, 497 participants originally clicked on the link to the study, but 21 dropped pre-randomization to condition and an additional 1</w:t>
      </w:r>
      <w:r w:rsidR="00880D56">
        <w:rPr>
          <w:rFonts w:ascii="Times New Roman" w:hAnsi="Times New Roman" w:cs="Times New Roman"/>
          <w:sz w:val="24"/>
          <w:szCs w:val="24"/>
        </w:rPr>
        <w:t>3</w:t>
      </w:r>
      <w:r>
        <w:rPr>
          <w:rFonts w:ascii="Times New Roman" w:hAnsi="Times New Roman" w:cs="Times New Roman"/>
          <w:sz w:val="24"/>
          <w:szCs w:val="24"/>
        </w:rPr>
        <w:t xml:space="preserve"> dropped before completing the entire study (for a total of 3</w:t>
      </w:r>
      <w:r w:rsidR="00880D56">
        <w:rPr>
          <w:rFonts w:ascii="Times New Roman" w:hAnsi="Times New Roman" w:cs="Times New Roman"/>
          <w:sz w:val="24"/>
          <w:szCs w:val="24"/>
        </w:rPr>
        <w:t>4</w:t>
      </w:r>
      <w:r>
        <w:rPr>
          <w:rFonts w:ascii="Times New Roman" w:hAnsi="Times New Roman" w:cs="Times New Roman"/>
          <w:sz w:val="24"/>
          <w:szCs w:val="24"/>
        </w:rPr>
        <w:t xml:space="preserve"> people, with seven not answering a single question). Our last outcome measure was a summed variable that we needed equal completion on to be comparable across participants, so we excluded those 1</w:t>
      </w:r>
      <w:r w:rsidR="00880D56">
        <w:rPr>
          <w:rFonts w:ascii="Times New Roman" w:hAnsi="Times New Roman" w:cs="Times New Roman"/>
          <w:sz w:val="24"/>
          <w:szCs w:val="24"/>
        </w:rPr>
        <w:t>3</w:t>
      </w:r>
      <w:r>
        <w:rPr>
          <w:rFonts w:ascii="Times New Roman" w:hAnsi="Times New Roman" w:cs="Times New Roman"/>
          <w:sz w:val="24"/>
          <w:szCs w:val="24"/>
        </w:rPr>
        <w:t xml:space="preserve"> non-completers from our analyses. The 1</w:t>
      </w:r>
      <w:r w:rsidR="00880D56">
        <w:rPr>
          <w:rFonts w:ascii="Times New Roman" w:hAnsi="Times New Roman" w:cs="Times New Roman"/>
          <w:sz w:val="24"/>
          <w:szCs w:val="24"/>
        </w:rPr>
        <w:t>3</w:t>
      </w:r>
      <w:r>
        <w:rPr>
          <w:rFonts w:ascii="Times New Roman" w:hAnsi="Times New Roman" w:cs="Times New Roman"/>
          <w:sz w:val="24"/>
          <w:szCs w:val="24"/>
        </w:rPr>
        <w:t xml:space="preserve"> participants who dropped after condition randomization did not vary by condition, χ</w:t>
      </w:r>
      <w:r>
        <w:rPr>
          <w:rFonts w:ascii="Times New Roman" w:hAnsi="Times New Roman" w:cs="Times New Roman"/>
          <w:sz w:val="24"/>
          <w:szCs w:val="24"/>
          <w:vertAlign w:val="superscript"/>
        </w:rPr>
        <w:t>2</w:t>
      </w:r>
      <w:r>
        <w:rPr>
          <w:rFonts w:ascii="Times New Roman" w:hAnsi="Times New Roman" w:cs="Times New Roman"/>
          <w:sz w:val="24"/>
          <w:szCs w:val="24"/>
        </w:rPr>
        <w:t xml:space="preserve">(2) = </w:t>
      </w:r>
      <w:r w:rsidR="00880D56">
        <w:rPr>
          <w:rFonts w:ascii="Times New Roman" w:hAnsi="Times New Roman" w:cs="Times New Roman"/>
          <w:sz w:val="24"/>
          <w:szCs w:val="24"/>
        </w:rPr>
        <w:t>1.16</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 .</w:t>
      </w:r>
      <w:r w:rsidR="00880D56">
        <w:rPr>
          <w:rFonts w:ascii="Times New Roman" w:hAnsi="Times New Roman" w:cs="Times New Roman"/>
          <w:sz w:val="24"/>
          <w:szCs w:val="24"/>
        </w:rPr>
        <w:t>5</w:t>
      </w:r>
      <w:r>
        <w:rPr>
          <w:rFonts w:ascii="Times New Roman" w:hAnsi="Times New Roman" w:cs="Times New Roman"/>
          <w:sz w:val="24"/>
          <w:szCs w:val="24"/>
        </w:rPr>
        <w:t xml:space="preserve">6. Participants who dropped (vs. those who completed the entire study) had </w:t>
      </w:r>
      <w:r w:rsidR="00492A4B">
        <w:rPr>
          <w:rFonts w:ascii="Times New Roman" w:hAnsi="Times New Roman" w:cs="Times New Roman"/>
          <w:sz w:val="24"/>
          <w:szCs w:val="24"/>
        </w:rPr>
        <w:t>similar baseline depression</w:t>
      </w:r>
      <w:r>
        <w:rPr>
          <w:rFonts w:ascii="Times New Roman" w:hAnsi="Times New Roman" w:cs="Times New Roman"/>
          <w:sz w:val="24"/>
          <w:szCs w:val="24"/>
        </w:rPr>
        <w:t xml:space="preserve">, </w:t>
      </w:r>
      <w:r w:rsidR="00492A4B">
        <w:rPr>
          <w:rFonts w:ascii="Times New Roman" w:hAnsi="Times New Roman" w:cs="Times New Roman"/>
          <w:i/>
          <w:sz w:val="24"/>
          <w:szCs w:val="24"/>
        </w:rPr>
        <w:t>t</w:t>
      </w:r>
      <w:r>
        <w:rPr>
          <w:rFonts w:ascii="Times New Roman" w:hAnsi="Times New Roman" w:cs="Times New Roman"/>
          <w:sz w:val="24"/>
          <w:szCs w:val="24"/>
        </w:rPr>
        <w:t>(</w:t>
      </w:r>
      <w:r w:rsidR="00492A4B">
        <w:rPr>
          <w:rFonts w:ascii="Times New Roman" w:hAnsi="Times New Roman" w:cs="Times New Roman"/>
          <w:sz w:val="24"/>
          <w:szCs w:val="24"/>
        </w:rPr>
        <w:t>26.65</w:t>
      </w:r>
      <w:r>
        <w:rPr>
          <w:rFonts w:ascii="Times New Roman" w:hAnsi="Times New Roman" w:cs="Times New Roman"/>
          <w:sz w:val="24"/>
          <w:szCs w:val="24"/>
        </w:rPr>
        <w:t xml:space="preserve">) = </w:t>
      </w:r>
      <w:r w:rsidR="00492A4B">
        <w:rPr>
          <w:rFonts w:ascii="Times New Roman" w:hAnsi="Times New Roman" w:cs="Times New Roman"/>
          <w:sz w:val="24"/>
          <w:szCs w:val="24"/>
        </w:rPr>
        <w:t>1.31</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 .</w:t>
      </w:r>
      <w:r w:rsidR="00492A4B">
        <w:rPr>
          <w:rFonts w:ascii="Times New Roman" w:hAnsi="Times New Roman" w:cs="Times New Roman"/>
          <w:sz w:val="24"/>
          <w:szCs w:val="24"/>
        </w:rPr>
        <w:t>20 (equal variances not assumed)</w:t>
      </w:r>
      <w:r>
        <w:rPr>
          <w:rFonts w:ascii="Times New Roman" w:hAnsi="Times New Roman" w:cs="Times New Roman"/>
          <w:sz w:val="24"/>
          <w:szCs w:val="24"/>
        </w:rPr>
        <w:t xml:space="preserve">, baseline depressed mood, </w:t>
      </w:r>
      <w:r w:rsidR="00492A4B">
        <w:rPr>
          <w:rFonts w:ascii="Times New Roman" w:hAnsi="Times New Roman" w:cs="Times New Roman"/>
          <w:i/>
          <w:sz w:val="24"/>
          <w:szCs w:val="24"/>
        </w:rPr>
        <w:t>t</w:t>
      </w:r>
      <w:r>
        <w:rPr>
          <w:rFonts w:ascii="Times New Roman" w:hAnsi="Times New Roman" w:cs="Times New Roman"/>
          <w:sz w:val="24"/>
          <w:szCs w:val="24"/>
        </w:rPr>
        <w:t>(</w:t>
      </w:r>
      <w:r w:rsidR="00492A4B">
        <w:rPr>
          <w:rFonts w:ascii="Times New Roman" w:hAnsi="Times New Roman" w:cs="Times New Roman"/>
          <w:sz w:val="24"/>
          <w:szCs w:val="24"/>
        </w:rPr>
        <w:t>23.05</w:t>
      </w:r>
      <w:r>
        <w:rPr>
          <w:rFonts w:ascii="Times New Roman" w:hAnsi="Times New Roman" w:cs="Times New Roman"/>
          <w:sz w:val="24"/>
          <w:szCs w:val="24"/>
        </w:rPr>
        <w:t xml:space="preserve">) = </w:t>
      </w:r>
      <w:r w:rsidR="00492A4B">
        <w:rPr>
          <w:rFonts w:ascii="Times New Roman" w:hAnsi="Times New Roman" w:cs="Times New Roman"/>
          <w:sz w:val="24"/>
          <w:szCs w:val="24"/>
        </w:rPr>
        <w:t>1.69</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 .</w:t>
      </w:r>
      <w:r w:rsidR="00492A4B">
        <w:rPr>
          <w:rFonts w:ascii="Times New Roman" w:hAnsi="Times New Roman" w:cs="Times New Roman"/>
          <w:sz w:val="24"/>
          <w:szCs w:val="24"/>
        </w:rPr>
        <w:t>10 (equal variances not assumed)</w:t>
      </w:r>
      <w:r>
        <w:rPr>
          <w:rFonts w:ascii="Times New Roman" w:hAnsi="Times New Roman" w:cs="Times New Roman"/>
          <w:sz w:val="24"/>
          <w:szCs w:val="24"/>
        </w:rPr>
        <w:t xml:space="preserve">, </w:t>
      </w:r>
      <w:r w:rsidR="00492A4B">
        <w:rPr>
          <w:rFonts w:ascii="Times New Roman" w:hAnsi="Times New Roman" w:cs="Times New Roman"/>
          <w:sz w:val="24"/>
          <w:szCs w:val="24"/>
        </w:rPr>
        <w:t xml:space="preserve">and baseline positive affect, </w:t>
      </w:r>
      <w:r w:rsidR="00492A4B">
        <w:rPr>
          <w:rFonts w:ascii="Times New Roman" w:hAnsi="Times New Roman" w:cs="Times New Roman"/>
          <w:i/>
          <w:sz w:val="24"/>
          <w:szCs w:val="24"/>
        </w:rPr>
        <w:t>t</w:t>
      </w:r>
      <w:r w:rsidR="00492A4B">
        <w:rPr>
          <w:rFonts w:ascii="Times New Roman" w:hAnsi="Times New Roman" w:cs="Times New Roman"/>
          <w:sz w:val="24"/>
          <w:szCs w:val="24"/>
        </w:rPr>
        <w:t xml:space="preserve">(483) =        -1.02, </w:t>
      </w:r>
      <w:r w:rsidR="00492A4B">
        <w:rPr>
          <w:rFonts w:ascii="Times New Roman" w:hAnsi="Times New Roman" w:cs="Times New Roman"/>
          <w:i/>
          <w:sz w:val="24"/>
          <w:szCs w:val="24"/>
        </w:rPr>
        <w:t xml:space="preserve">p </w:t>
      </w:r>
      <w:r w:rsidR="00492A4B">
        <w:rPr>
          <w:rFonts w:ascii="Times New Roman" w:hAnsi="Times New Roman" w:cs="Times New Roman"/>
          <w:sz w:val="24"/>
          <w:szCs w:val="24"/>
        </w:rPr>
        <w:t xml:space="preserve">= .31, but </w:t>
      </w:r>
      <w:r>
        <w:rPr>
          <w:rFonts w:ascii="Times New Roman" w:hAnsi="Times New Roman" w:cs="Times New Roman"/>
          <w:sz w:val="24"/>
          <w:szCs w:val="24"/>
        </w:rPr>
        <w:t xml:space="preserve">higher negative affect, </w:t>
      </w:r>
      <w:r w:rsidR="00492A4B">
        <w:rPr>
          <w:rFonts w:ascii="Times New Roman" w:hAnsi="Times New Roman" w:cs="Times New Roman"/>
          <w:i/>
          <w:sz w:val="24"/>
          <w:szCs w:val="24"/>
        </w:rPr>
        <w:t>t</w:t>
      </w:r>
      <w:r>
        <w:rPr>
          <w:rFonts w:ascii="Times New Roman" w:hAnsi="Times New Roman" w:cs="Times New Roman"/>
          <w:sz w:val="24"/>
          <w:szCs w:val="24"/>
        </w:rPr>
        <w:t>(</w:t>
      </w:r>
      <w:r w:rsidR="00492A4B">
        <w:rPr>
          <w:rFonts w:ascii="Times New Roman" w:hAnsi="Times New Roman" w:cs="Times New Roman"/>
          <w:sz w:val="24"/>
          <w:szCs w:val="24"/>
        </w:rPr>
        <w:t>22.13</w:t>
      </w:r>
      <w:r>
        <w:rPr>
          <w:rFonts w:ascii="Times New Roman" w:hAnsi="Times New Roman" w:cs="Times New Roman"/>
          <w:sz w:val="24"/>
          <w:szCs w:val="24"/>
        </w:rPr>
        <w:t xml:space="preserve">) = </w:t>
      </w:r>
      <w:r w:rsidR="00492A4B">
        <w:rPr>
          <w:rFonts w:ascii="Times New Roman" w:hAnsi="Times New Roman" w:cs="Times New Roman"/>
          <w:sz w:val="24"/>
          <w:szCs w:val="24"/>
        </w:rPr>
        <w:t>2.21</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 .04</w:t>
      </w:r>
      <w:r w:rsidR="00492A4B">
        <w:rPr>
          <w:rFonts w:ascii="Times New Roman" w:hAnsi="Times New Roman" w:cs="Times New Roman"/>
          <w:sz w:val="24"/>
          <w:szCs w:val="24"/>
        </w:rPr>
        <w:t xml:space="preserve"> (equal variances not assumed)</w:t>
      </w:r>
      <w:r>
        <w:rPr>
          <w:rFonts w:ascii="Times New Roman" w:hAnsi="Times New Roman" w:cs="Times New Roman"/>
          <w:sz w:val="24"/>
          <w:szCs w:val="24"/>
        </w:rPr>
        <w:t>.</w:t>
      </w:r>
    </w:p>
    <w:p w14:paraId="66A22384" w14:textId="77777777" w:rsidR="00992C5E" w:rsidRDefault="00992C5E" w:rsidP="00992C5E">
      <w:pPr>
        <w:rPr>
          <w:rFonts w:ascii="Times New Roman" w:hAnsi="Times New Roman" w:cs="Times New Roman"/>
          <w:b/>
          <w:sz w:val="24"/>
          <w:szCs w:val="24"/>
        </w:rPr>
      </w:pPr>
      <w:r>
        <w:rPr>
          <w:rFonts w:ascii="Times New Roman" w:hAnsi="Times New Roman" w:cs="Times New Roman"/>
          <w:b/>
          <w:sz w:val="24"/>
          <w:szCs w:val="24"/>
        </w:rPr>
        <w:br w:type="page"/>
      </w:r>
    </w:p>
    <w:p w14:paraId="0B4E70CB" w14:textId="21E35882" w:rsidR="00992C5E" w:rsidRDefault="00992C5E" w:rsidP="00755491">
      <w:pPr>
        <w:shd w:val="clear" w:color="auto" w:fill="FFFFFF" w:themeFill="background1"/>
        <w:spacing w:after="0" w:line="240" w:lineRule="auto"/>
        <w:rPr>
          <w:rFonts w:ascii="Times New Roman" w:hAnsi="Times New Roman" w:cs="Times New Roman"/>
          <w:sz w:val="24"/>
          <w:szCs w:val="24"/>
        </w:rPr>
        <w:sectPr w:rsidR="00992C5E" w:rsidSect="00A3053E">
          <w:headerReference w:type="default" r:id="rId7"/>
          <w:pgSz w:w="12240" w:h="15840"/>
          <w:pgMar w:top="1440" w:right="1440" w:bottom="1440" w:left="1440" w:header="720" w:footer="720" w:gutter="0"/>
          <w:cols w:space="720"/>
          <w:docGrid w:linePitch="360"/>
        </w:sectPr>
      </w:pPr>
    </w:p>
    <w:p w14:paraId="12BDD3D9" w14:textId="0C2B576E" w:rsidR="00695B87" w:rsidRPr="00695B87" w:rsidRDefault="00A03A36" w:rsidP="00695B87">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S1</w:t>
      </w:r>
      <w:r w:rsidR="00695B87" w:rsidRPr="00695B87">
        <w:rPr>
          <w:rFonts w:ascii="Times New Roman" w:hAnsi="Times New Roman" w:cs="Times New Roman"/>
          <w:b/>
          <w:sz w:val="24"/>
          <w:szCs w:val="24"/>
        </w:rPr>
        <w:t xml:space="preserve"> </w:t>
      </w:r>
    </w:p>
    <w:p w14:paraId="1774F1D1" w14:textId="77777777" w:rsidR="00695B87" w:rsidRPr="00695B87" w:rsidRDefault="00695B87" w:rsidP="00695B87">
      <w:pPr>
        <w:tabs>
          <w:tab w:val="left" w:pos="3240"/>
        </w:tabs>
        <w:spacing w:after="0" w:line="240" w:lineRule="auto"/>
        <w:rPr>
          <w:rFonts w:ascii="Times New Roman" w:hAnsi="Times New Roman" w:cs="Times New Roman"/>
          <w:i/>
          <w:sz w:val="24"/>
          <w:szCs w:val="24"/>
        </w:rPr>
      </w:pPr>
      <w:r w:rsidRPr="00695B87">
        <w:rPr>
          <w:rFonts w:ascii="Times New Roman" w:hAnsi="Times New Roman" w:cs="Times New Roman"/>
          <w:i/>
          <w:sz w:val="24"/>
          <w:szCs w:val="24"/>
        </w:rPr>
        <w:t>Unstandardized Regression Weights (Standard Errors) Predicting Twenty Statements Test Dependent Variables from Condition, Baseline Depression, and Condition by Baseline Depression</w:t>
      </w:r>
    </w:p>
    <w:p w14:paraId="7C6DAB6D" w14:textId="77777777" w:rsidR="00695B87" w:rsidRPr="00695B87" w:rsidRDefault="00695B87" w:rsidP="00695B87">
      <w:pPr>
        <w:tabs>
          <w:tab w:val="left" w:pos="3240"/>
        </w:tabs>
        <w:spacing w:after="0" w:line="240" w:lineRule="auto"/>
        <w:rPr>
          <w:rFonts w:ascii="Times New Roman" w:hAnsi="Times New Roman" w:cs="Times New Roman"/>
          <w:i/>
          <w:sz w:val="24"/>
          <w:szCs w:val="24"/>
        </w:rPr>
      </w:pPr>
    </w:p>
    <w:tbl>
      <w:tblPr>
        <w:tblStyle w:val="TableGrid2"/>
        <w:tblW w:w="13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620"/>
        <w:gridCol w:w="1459"/>
        <w:gridCol w:w="6"/>
        <w:gridCol w:w="1685"/>
        <w:gridCol w:w="1395"/>
        <w:gridCol w:w="1575"/>
        <w:gridCol w:w="1465"/>
      </w:tblGrid>
      <w:tr w:rsidR="00695B87" w:rsidRPr="00695B87" w14:paraId="24BD6D1D" w14:textId="77777777" w:rsidTr="009E3452">
        <w:tc>
          <w:tcPr>
            <w:tcW w:w="4140" w:type="dxa"/>
            <w:tcBorders>
              <w:top w:val="single" w:sz="4" w:space="0" w:color="auto"/>
            </w:tcBorders>
          </w:tcPr>
          <w:p w14:paraId="16565FE6"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Effects</w:t>
            </w:r>
          </w:p>
        </w:tc>
        <w:tc>
          <w:tcPr>
            <w:tcW w:w="3079" w:type="dxa"/>
            <w:gridSpan w:val="2"/>
            <w:tcBorders>
              <w:top w:val="single" w:sz="4" w:space="0" w:color="auto"/>
            </w:tcBorders>
          </w:tcPr>
          <w:p w14:paraId="0AA9B23B"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Number of Responses</w:t>
            </w:r>
          </w:p>
        </w:tc>
        <w:tc>
          <w:tcPr>
            <w:tcW w:w="3086" w:type="dxa"/>
            <w:gridSpan w:val="3"/>
            <w:tcBorders>
              <w:top w:val="single" w:sz="4" w:space="0" w:color="auto"/>
            </w:tcBorders>
          </w:tcPr>
          <w:p w14:paraId="2B273356"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Coder-Rated Positivity</w:t>
            </w:r>
          </w:p>
        </w:tc>
        <w:tc>
          <w:tcPr>
            <w:tcW w:w="3040" w:type="dxa"/>
            <w:gridSpan w:val="2"/>
            <w:tcBorders>
              <w:top w:val="single" w:sz="4" w:space="0" w:color="auto"/>
            </w:tcBorders>
          </w:tcPr>
          <w:p w14:paraId="19E94309"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Coder-Rated Negativity</w:t>
            </w:r>
          </w:p>
        </w:tc>
      </w:tr>
      <w:tr w:rsidR="00695B87" w:rsidRPr="00695B87" w14:paraId="6153E12D" w14:textId="77777777" w:rsidTr="009E3452">
        <w:tc>
          <w:tcPr>
            <w:tcW w:w="4140" w:type="dxa"/>
            <w:tcBorders>
              <w:bottom w:val="single" w:sz="4" w:space="0" w:color="auto"/>
            </w:tcBorders>
          </w:tcPr>
          <w:p w14:paraId="120FB7E5" w14:textId="77777777" w:rsidR="00695B87" w:rsidRPr="00695B87" w:rsidRDefault="00695B87" w:rsidP="00695B87">
            <w:pPr>
              <w:tabs>
                <w:tab w:val="left" w:pos="3240"/>
              </w:tabs>
              <w:spacing w:line="252" w:lineRule="auto"/>
              <w:rPr>
                <w:rFonts w:ascii="Times New Roman" w:hAnsi="Times New Roman" w:cs="Times New Roman"/>
              </w:rPr>
            </w:pPr>
          </w:p>
        </w:tc>
        <w:tc>
          <w:tcPr>
            <w:tcW w:w="1620" w:type="dxa"/>
            <w:tcBorders>
              <w:bottom w:val="single" w:sz="4" w:space="0" w:color="auto"/>
            </w:tcBorders>
          </w:tcPr>
          <w:p w14:paraId="000E952D" w14:textId="77777777" w:rsidR="00695B87" w:rsidRPr="00695B87" w:rsidRDefault="00695B87" w:rsidP="00695B87">
            <w:pPr>
              <w:tabs>
                <w:tab w:val="left" w:pos="3240"/>
              </w:tabs>
              <w:spacing w:line="252" w:lineRule="auto"/>
              <w:jc w:val="center"/>
              <w:rPr>
                <w:rFonts w:ascii="Times New Roman" w:hAnsi="Times New Roman" w:cs="Times New Roman"/>
                <w:i/>
              </w:rPr>
            </w:pPr>
            <w:r w:rsidRPr="00695B87">
              <w:rPr>
                <w:rFonts w:ascii="Times New Roman" w:hAnsi="Times New Roman" w:cs="Times New Roman"/>
                <w:i/>
              </w:rPr>
              <w:t>b (SE)</w:t>
            </w:r>
          </w:p>
        </w:tc>
        <w:tc>
          <w:tcPr>
            <w:tcW w:w="1465" w:type="dxa"/>
            <w:gridSpan w:val="2"/>
            <w:tcBorders>
              <w:bottom w:val="single" w:sz="4" w:space="0" w:color="auto"/>
            </w:tcBorders>
          </w:tcPr>
          <w:p w14:paraId="4A7D8FAD"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95% CI</w:t>
            </w:r>
          </w:p>
        </w:tc>
        <w:tc>
          <w:tcPr>
            <w:tcW w:w="1685" w:type="dxa"/>
            <w:tcBorders>
              <w:bottom w:val="single" w:sz="4" w:space="0" w:color="auto"/>
            </w:tcBorders>
          </w:tcPr>
          <w:p w14:paraId="4DFDBFC2"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i/>
              </w:rPr>
              <w:t>b (SE)</w:t>
            </w:r>
          </w:p>
        </w:tc>
        <w:tc>
          <w:tcPr>
            <w:tcW w:w="1395" w:type="dxa"/>
            <w:tcBorders>
              <w:bottom w:val="single" w:sz="4" w:space="0" w:color="auto"/>
            </w:tcBorders>
          </w:tcPr>
          <w:p w14:paraId="1AB249C6"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95% CI</w:t>
            </w:r>
          </w:p>
        </w:tc>
        <w:tc>
          <w:tcPr>
            <w:tcW w:w="1575" w:type="dxa"/>
            <w:tcBorders>
              <w:bottom w:val="single" w:sz="4" w:space="0" w:color="auto"/>
            </w:tcBorders>
          </w:tcPr>
          <w:p w14:paraId="44C4F1AB"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i/>
              </w:rPr>
              <w:t>b (SE)</w:t>
            </w:r>
          </w:p>
        </w:tc>
        <w:tc>
          <w:tcPr>
            <w:tcW w:w="1465" w:type="dxa"/>
            <w:tcBorders>
              <w:bottom w:val="single" w:sz="4" w:space="0" w:color="auto"/>
            </w:tcBorders>
          </w:tcPr>
          <w:p w14:paraId="52780490"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95% CI</w:t>
            </w:r>
          </w:p>
        </w:tc>
      </w:tr>
      <w:tr w:rsidR="00695B87" w:rsidRPr="00695B87" w14:paraId="088706B3" w14:textId="77777777" w:rsidTr="009E3452">
        <w:tc>
          <w:tcPr>
            <w:tcW w:w="4140" w:type="dxa"/>
            <w:tcBorders>
              <w:top w:val="single" w:sz="4" w:space="0" w:color="auto"/>
            </w:tcBorders>
          </w:tcPr>
          <w:p w14:paraId="69F2658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Study 1</w:t>
            </w:r>
          </w:p>
        </w:tc>
        <w:tc>
          <w:tcPr>
            <w:tcW w:w="1620" w:type="dxa"/>
            <w:tcBorders>
              <w:top w:val="single" w:sz="4" w:space="0" w:color="auto"/>
            </w:tcBorders>
          </w:tcPr>
          <w:p w14:paraId="132D87EB" w14:textId="77777777" w:rsidR="00695B87" w:rsidRPr="00695B87" w:rsidRDefault="00695B87" w:rsidP="00695B87">
            <w:pPr>
              <w:tabs>
                <w:tab w:val="left" w:pos="3240"/>
              </w:tabs>
              <w:spacing w:line="252" w:lineRule="auto"/>
              <w:jc w:val="center"/>
              <w:rPr>
                <w:rFonts w:ascii="Times New Roman" w:hAnsi="Times New Roman" w:cs="Times New Roman"/>
                <w:i/>
              </w:rPr>
            </w:pPr>
          </w:p>
        </w:tc>
        <w:tc>
          <w:tcPr>
            <w:tcW w:w="1465" w:type="dxa"/>
            <w:gridSpan w:val="2"/>
            <w:tcBorders>
              <w:top w:val="single" w:sz="4" w:space="0" w:color="auto"/>
            </w:tcBorders>
          </w:tcPr>
          <w:p w14:paraId="54C40BBA" w14:textId="77777777" w:rsidR="00695B87" w:rsidRPr="00695B87" w:rsidRDefault="00695B87" w:rsidP="00695B87">
            <w:pPr>
              <w:tabs>
                <w:tab w:val="left" w:pos="3240"/>
              </w:tabs>
              <w:spacing w:line="252" w:lineRule="auto"/>
              <w:jc w:val="center"/>
              <w:rPr>
                <w:rFonts w:ascii="Times New Roman" w:hAnsi="Times New Roman" w:cs="Times New Roman"/>
              </w:rPr>
            </w:pPr>
          </w:p>
        </w:tc>
        <w:tc>
          <w:tcPr>
            <w:tcW w:w="1685" w:type="dxa"/>
            <w:tcBorders>
              <w:top w:val="single" w:sz="4" w:space="0" w:color="auto"/>
            </w:tcBorders>
          </w:tcPr>
          <w:p w14:paraId="0002B1BF" w14:textId="77777777" w:rsidR="00695B87" w:rsidRPr="00695B87" w:rsidRDefault="00695B87" w:rsidP="00695B87">
            <w:pPr>
              <w:tabs>
                <w:tab w:val="left" w:pos="3240"/>
              </w:tabs>
              <w:spacing w:line="252" w:lineRule="auto"/>
              <w:jc w:val="center"/>
              <w:rPr>
                <w:rFonts w:ascii="Times New Roman" w:hAnsi="Times New Roman" w:cs="Times New Roman"/>
                <w:i/>
              </w:rPr>
            </w:pPr>
          </w:p>
        </w:tc>
        <w:tc>
          <w:tcPr>
            <w:tcW w:w="1395" w:type="dxa"/>
            <w:tcBorders>
              <w:top w:val="single" w:sz="4" w:space="0" w:color="auto"/>
            </w:tcBorders>
          </w:tcPr>
          <w:p w14:paraId="02699155" w14:textId="77777777" w:rsidR="00695B87" w:rsidRPr="00695B87" w:rsidRDefault="00695B87" w:rsidP="00695B87">
            <w:pPr>
              <w:tabs>
                <w:tab w:val="left" w:pos="3240"/>
              </w:tabs>
              <w:spacing w:line="252" w:lineRule="auto"/>
              <w:jc w:val="center"/>
              <w:rPr>
                <w:rFonts w:ascii="Times New Roman" w:hAnsi="Times New Roman" w:cs="Times New Roman"/>
              </w:rPr>
            </w:pPr>
          </w:p>
        </w:tc>
        <w:tc>
          <w:tcPr>
            <w:tcW w:w="1575" w:type="dxa"/>
            <w:tcBorders>
              <w:top w:val="single" w:sz="4" w:space="0" w:color="auto"/>
            </w:tcBorders>
          </w:tcPr>
          <w:p w14:paraId="26F90C0D" w14:textId="77777777" w:rsidR="00695B87" w:rsidRPr="00695B87" w:rsidRDefault="00695B87" w:rsidP="00695B87">
            <w:pPr>
              <w:tabs>
                <w:tab w:val="left" w:pos="3240"/>
              </w:tabs>
              <w:spacing w:line="252" w:lineRule="auto"/>
              <w:jc w:val="center"/>
              <w:rPr>
                <w:rFonts w:ascii="Times New Roman" w:hAnsi="Times New Roman" w:cs="Times New Roman"/>
                <w:i/>
              </w:rPr>
            </w:pPr>
          </w:p>
        </w:tc>
        <w:tc>
          <w:tcPr>
            <w:tcW w:w="1465" w:type="dxa"/>
            <w:tcBorders>
              <w:top w:val="single" w:sz="4" w:space="0" w:color="auto"/>
            </w:tcBorders>
          </w:tcPr>
          <w:p w14:paraId="3B500971" w14:textId="77777777" w:rsidR="00695B87" w:rsidRPr="00695B87" w:rsidRDefault="00695B87" w:rsidP="00695B87">
            <w:pPr>
              <w:tabs>
                <w:tab w:val="left" w:pos="3240"/>
              </w:tabs>
              <w:spacing w:line="252" w:lineRule="auto"/>
              <w:jc w:val="center"/>
              <w:rPr>
                <w:rFonts w:ascii="Times New Roman" w:hAnsi="Times New Roman" w:cs="Times New Roman"/>
              </w:rPr>
            </w:pPr>
          </w:p>
        </w:tc>
      </w:tr>
      <w:tr w:rsidR="00695B87" w:rsidRPr="00695B87" w14:paraId="68AD8827" w14:textId="77777777" w:rsidTr="009E3452">
        <w:tc>
          <w:tcPr>
            <w:tcW w:w="4140" w:type="dxa"/>
          </w:tcPr>
          <w:p w14:paraId="3F18C1E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Constant</w:t>
            </w:r>
          </w:p>
        </w:tc>
        <w:tc>
          <w:tcPr>
            <w:tcW w:w="1620" w:type="dxa"/>
          </w:tcPr>
          <w:p w14:paraId="33D41363"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7.61 (</w:t>
            </w:r>
            <w:proofErr w:type="gramStart"/>
            <w:r w:rsidRPr="00695B87">
              <w:rPr>
                <w:rFonts w:ascii="Times New Roman" w:hAnsi="Times New Roman" w:cs="Times New Roman"/>
              </w:rPr>
              <w:t>0.56)*</w:t>
            </w:r>
            <w:proofErr w:type="gramEnd"/>
            <w:r w:rsidRPr="00695B87">
              <w:rPr>
                <w:rFonts w:ascii="Times New Roman" w:hAnsi="Times New Roman" w:cs="Times New Roman"/>
              </w:rPr>
              <w:t>**</w:t>
            </w:r>
          </w:p>
        </w:tc>
        <w:tc>
          <w:tcPr>
            <w:tcW w:w="1465" w:type="dxa"/>
            <w:gridSpan w:val="2"/>
          </w:tcPr>
          <w:p w14:paraId="69F88D9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[6.52, 8.71]</w:t>
            </w:r>
          </w:p>
        </w:tc>
        <w:tc>
          <w:tcPr>
            <w:tcW w:w="1685" w:type="dxa"/>
          </w:tcPr>
          <w:p w14:paraId="7F5C9E6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2.24 (</w:t>
            </w:r>
            <w:proofErr w:type="gramStart"/>
            <w:r w:rsidRPr="00695B87">
              <w:rPr>
                <w:rFonts w:ascii="Times New Roman" w:hAnsi="Times New Roman" w:cs="Times New Roman"/>
              </w:rPr>
              <w:t>0.14)*</w:t>
            </w:r>
            <w:proofErr w:type="gramEnd"/>
            <w:r w:rsidRPr="00695B87">
              <w:rPr>
                <w:rFonts w:ascii="Times New Roman" w:hAnsi="Times New Roman" w:cs="Times New Roman"/>
              </w:rPr>
              <w:t>**</w:t>
            </w:r>
          </w:p>
        </w:tc>
        <w:tc>
          <w:tcPr>
            <w:tcW w:w="1395" w:type="dxa"/>
          </w:tcPr>
          <w:p w14:paraId="1F362A1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[1.97, 2.50]</w:t>
            </w:r>
          </w:p>
        </w:tc>
        <w:tc>
          <w:tcPr>
            <w:tcW w:w="1575" w:type="dxa"/>
          </w:tcPr>
          <w:p w14:paraId="7BF894D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1.65 (</w:t>
            </w:r>
            <w:proofErr w:type="gramStart"/>
            <w:r w:rsidRPr="00695B87">
              <w:rPr>
                <w:rFonts w:ascii="Times New Roman" w:hAnsi="Times New Roman" w:cs="Times New Roman"/>
              </w:rPr>
              <w:t>0.09)*</w:t>
            </w:r>
            <w:proofErr w:type="gramEnd"/>
            <w:r w:rsidRPr="00695B87">
              <w:rPr>
                <w:rFonts w:ascii="Times New Roman" w:hAnsi="Times New Roman" w:cs="Times New Roman"/>
              </w:rPr>
              <w:t>**</w:t>
            </w:r>
          </w:p>
        </w:tc>
        <w:tc>
          <w:tcPr>
            <w:tcW w:w="1465" w:type="dxa"/>
          </w:tcPr>
          <w:p w14:paraId="0A72943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[1.49, 1.82]</w:t>
            </w:r>
          </w:p>
        </w:tc>
      </w:tr>
      <w:tr w:rsidR="00695B87" w:rsidRPr="00695B87" w14:paraId="4CD777DA" w14:textId="77777777" w:rsidTr="009E3452">
        <w:tc>
          <w:tcPr>
            <w:tcW w:w="4140" w:type="dxa"/>
          </w:tcPr>
          <w:p w14:paraId="644D2F8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Gratitude (vs. Rumination)</w:t>
            </w:r>
          </w:p>
        </w:tc>
        <w:tc>
          <w:tcPr>
            <w:tcW w:w="1620" w:type="dxa"/>
          </w:tcPr>
          <w:p w14:paraId="00248B4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0.49 (0.79)</w:t>
            </w:r>
          </w:p>
        </w:tc>
        <w:tc>
          <w:tcPr>
            <w:tcW w:w="1465" w:type="dxa"/>
            <w:gridSpan w:val="2"/>
          </w:tcPr>
          <w:p w14:paraId="1500291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[-1.06, 2.05]</w:t>
            </w:r>
          </w:p>
        </w:tc>
        <w:tc>
          <w:tcPr>
            <w:tcW w:w="1685" w:type="dxa"/>
          </w:tcPr>
          <w:p w14:paraId="423437D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1.09 (</w:t>
            </w:r>
            <w:proofErr w:type="gramStart"/>
            <w:r w:rsidRPr="00695B87">
              <w:rPr>
                <w:rFonts w:ascii="Times New Roman" w:hAnsi="Times New Roman" w:cs="Times New Roman"/>
              </w:rPr>
              <w:t>0.19)*</w:t>
            </w:r>
            <w:proofErr w:type="gramEnd"/>
            <w:r w:rsidRPr="00695B87">
              <w:rPr>
                <w:rFonts w:ascii="Times New Roman" w:hAnsi="Times New Roman" w:cs="Times New Roman"/>
              </w:rPr>
              <w:t>**</w:t>
            </w:r>
          </w:p>
        </w:tc>
        <w:tc>
          <w:tcPr>
            <w:tcW w:w="1395" w:type="dxa"/>
          </w:tcPr>
          <w:p w14:paraId="684ED99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[0.71, 1.47]</w:t>
            </w:r>
          </w:p>
        </w:tc>
        <w:tc>
          <w:tcPr>
            <w:tcW w:w="1575" w:type="dxa"/>
          </w:tcPr>
          <w:p w14:paraId="33FEB23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-0.35 (</w:t>
            </w:r>
            <w:proofErr w:type="gramStart"/>
            <w:r w:rsidRPr="00695B87">
              <w:rPr>
                <w:rFonts w:ascii="Times New Roman" w:hAnsi="Times New Roman" w:cs="Times New Roman"/>
              </w:rPr>
              <w:t>0.12)*</w:t>
            </w:r>
            <w:proofErr w:type="gramEnd"/>
            <w:r w:rsidRPr="00695B87">
              <w:rPr>
                <w:rFonts w:ascii="Times New Roman" w:hAnsi="Times New Roman" w:cs="Times New Roman"/>
              </w:rPr>
              <w:t>*</w:t>
            </w:r>
          </w:p>
        </w:tc>
        <w:tc>
          <w:tcPr>
            <w:tcW w:w="1465" w:type="dxa"/>
          </w:tcPr>
          <w:p w14:paraId="4D08274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[-0.59, -0.11]</w:t>
            </w:r>
          </w:p>
        </w:tc>
      </w:tr>
      <w:tr w:rsidR="00695B87" w:rsidRPr="00695B87" w14:paraId="056C8A1E" w14:textId="77777777" w:rsidTr="009E3452">
        <w:tc>
          <w:tcPr>
            <w:tcW w:w="4140" w:type="dxa"/>
          </w:tcPr>
          <w:p w14:paraId="011DD4B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Distraction (vs. Rumination)</w:t>
            </w:r>
          </w:p>
        </w:tc>
        <w:tc>
          <w:tcPr>
            <w:tcW w:w="1620" w:type="dxa"/>
          </w:tcPr>
          <w:p w14:paraId="7076473F"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0.53 (0.78)</w:t>
            </w:r>
          </w:p>
        </w:tc>
        <w:tc>
          <w:tcPr>
            <w:tcW w:w="1465" w:type="dxa"/>
            <w:gridSpan w:val="2"/>
          </w:tcPr>
          <w:p w14:paraId="049822C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[-1.02, 2.07]</w:t>
            </w:r>
          </w:p>
        </w:tc>
        <w:tc>
          <w:tcPr>
            <w:tcW w:w="1685" w:type="dxa"/>
          </w:tcPr>
          <w:p w14:paraId="5B7A875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0.10 (0.19)</w:t>
            </w:r>
          </w:p>
        </w:tc>
        <w:tc>
          <w:tcPr>
            <w:tcW w:w="1395" w:type="dxa"/>
          </w:tcPr>
          <w:p w14:paraId="06A772D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[-0.27, 0.48]</w:t>
            </w:r>
          </w:p>
        </w:tc>
        <w:tc>
          <w:tcPr>
            <w:tcW w:w="1575" w:type="dxa"/>
          </w:tcPr>
          <w:p w14:paraId="60ED989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-0.34 (</w:t>
            </w:r>
            <w:proofErr w:type="gramStart"/>
            <w:r w:rsidRPr="00695B87">
              <w:rPr>
                <w:rFonts w:ascii="Times New Roman" w:hAnsi="Times New Roman" w:cs="Times New Roman"/>
              </w:rPr>
              <w:t>0.12)*</w:t>
            </w:r>
            <w:proofErr w:type="gramEnd"/>
            <w:r w:rsidRPr="00695B87">
              <w:rPr>
                <w:rFonts w:ascii="Times New Roman" w:hAnsi="Times New Roman" w:cs="Times New Roman"/>
              </w:rPr>
              <w:t>*</w:t>
            </w:r>
          </w:p>
        </w:tc>
        <w:tc>
          <w:tcPr>
            <w:tcW w:w="1465" w:type="dxa"/>
          </w:tcPr>
          <w:p w14:paraId="1602D33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[-0.58, -0.10]</w:t>
            </w:r>
          </w:p>
        </w:tc>
      </w:tr>
      <w:tr w:rsidR="00695B87" w:rsidRPr="00695B87" w14:paraId="7B8D7B38" w14:textId="77777777" w:rsidTr="009E3452">
        <w:tc>
          <w:tcPr>
            <w:tcW w:w="4140" w:type="dxa"/>
          </w:tcPr>
          <w:p w14:paraId="2FFB64C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Depression (Centered)</w:t>
            </w:r>
          </w:p>
        </w:tc>
        <w:tc>
          <w:tcPr>
            <w:tcW w:w="1620" w:type="dxa"/>
          </w:tcPr>
          <w:p w14:paraId="5A563C3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-0.11 (0.07)</w:t>
            </w:r>
          </w:p>
        </w:tc>
        <w:tc>
          <w:tcPr>
            <w:tcW w:w="1465" w:type="dxa"/>
            <w:gridSpan w:val="2"/>
          </w:tcPr>
          <w:p w14:paraId="3951424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[-0.25, 0.03]</w:t>
            </w:r>
          </w:p>
        </w:tc>
        <w:tc>
          <w:tcPr>
            <w:tcW w:w="1685" w:type="dxa"/>
          </w:tcPr>
          <w:p w14:paraId="7D697DE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-0.05 (</w:t>
            </w:r>
            <w:proofErr w:type="gramStart"/>
            <w:r w:rsidRPr="00695B87">
              <w:rPr>
                <w:rFonts w:ascii="Times New Roman" w:hAnsi="Times New Roman" w:cs="Times New Roman"/>
              </w:rPr>
              <w:t>0.02)*</w:t>
            </w:r>
            <w:proofErr w:type="gramEnd"/>
            <w:r w:rsidRPr="00695B87">
              <w:rPr>
                <w:rFonts w:ascii="Times New Roman" w:hAnsi="Times New Roman" w:cs="Times New Roman"/>
              </w:rPr>
              <w:t>*</w:t>
            </w:r>
          </w:p>
        </w:tc>
        <w:tc>
          <w:tcPr>
            <w:tcW w:w="1395" w:type="dxa"/>
          </w:tcPr>
          <w:p w14:paraId="530F0EE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-0.01]</w:t>
            </w:r>
          </w:p>
        </w:tc>
        <w:tc>
          <w:tcPr>
            <w:tcW w:w="1575" w:type="dxa"/>
          </w:tcPr>
          <w:p w14:paraId="03BACE8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0.06 (</w:t>
            </w:r>
            <w:proofErr w:type="gramStart"/>
            <w:r w:rsidRPr="00695B87">
              <w:rPr>
                <w:rFonts w:ascii="Times New Roman" w:hAnsi="Times New Roman" w:cs="Times New Roman"/>
              </w:rPr>
              <w:t>0.01)*</w:t>
            </w:r>
            <w:proofErr w:type="gramEnd"/>
            <w:r w:rsidRPr="00695B87">
              <w:rPr>
                <w:rFonts w:ascii="Times New Roman" w:hAnsi="Times New Roman" w:cs="Times New Roman"/>
              </w:rPr>
              <w:t>**</w:t>
            </w:r>
          </w:p>
        </w:tc>
        <w:tc>
          <w:tcPr>
            <w:tcW w:w="1465" w:type="dxa"/>
          </w:tcPr>
          <w:p w14:paraId="3092673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[0.04, 0.08]</w:t>
            </w:r>
          </w:p>
        </w:tc>
      </w:tr>
      <w:tr w:rsidR="00695B87" w:rsidRPr="00695B87" w14:paraId="4C6F311F" w14:textId="77777777" w:rsidTr="009E3452">
        <w:tc>
          <w:tcPr>
            <w:tcW w:w="4140" w:type="dxa"/>
          </w:tcPr>
          <w:p w14:paraId="7DBD0AE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Gratitude (Rumination) × Depression</w:t>
            </w:r>
          </w:p>
        </w:tc>
        <w:tc>
          <w:tcPr>
            <w:tcW w:w="1620" w:type="dxa"/>
          </w:tcPr>
          <w:p w14:paraId="5859226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0.07 (0.10)</w:t>
            </w:r>
          </w:p>
        </w:tc>
        <w:tc>
          <w:tcPr>
            <w:tcW w:w="1465" w:type="dxa"/>
            <w:gridSpan w:val="2"/>
          </w:tcPr>
          <w:p w14:paraId="6E89B07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[-0.13, 0.26]</w:t>
            </w:r>
          </w:p>
        </w:tc>
        <w:tc>
          <w:tcPr>
            <w:tcW w:w="1685" w:type="dxa"/>
          </w:tcPr>
          <w:p w14:paraId="3342D5E3"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 (0.02)</w:t>
            </w:r>
          </w:p>
        </w:tc>
        <w:tc>
          <w:tcPr>
            <w:tcW w:w="1395" w:type="dxa"/>
          </w:tcPr>
          <w:p w14:paraId="2614429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[-0.03, 0.06]</w:t>
            </w:r>
          </w:p>
        </w:tc>
        <w:tc>
          <w:tcPr>
            <w:tcW w:w="1575" w:type="dxa"/>
          </w:tcPr>
          <w:p w14:paraId="724BDF5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-0.02 (0.02)</w:t>
            </w:r>
          </w:p>
        </w:tc>
        <w:tc>
          <w:tcPr>
            <w:tcW w:w="1465" w:type="dxa"/>
          </w:tcPr>
          <w:p w14:paraId="63C30A4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[0.05, 0.01]</w:t>
            </w:r>
          </w:p>
        </w:tc>
      </w:tr>
      <w:tr w:rsidR="00695B87" w:rsidRPr="00695B87" w14:paraId="63D3C362" w14:textId="77777777" w:rsidTr="009E3452">
        <w:tc>
          <w:tcPr>
            <w:tcW w:w="4140" w:type="dxa"/>
          </w:tcPr>
          <w:p w14:paraId="60BC437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Distraction (vs. Rumination) × Depression</w:t>
            </w:r>
          </w:p>
        </w:tc>
        <w:tc>
          <w:tcPr>
            <w:tcW w:w="1620" w:type="dxa"/>
          </w:tcPr>
          <w:p w14:paraId="3175C1F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0.15 (</w:t>
            </w:r>
            <w:proofErr w:type="gramStart"/>
            <w:r w:rsidRPr="00695B87">
              <w:rPr>
                <w:rFonts w:ascii="Times New Roman" w:hAnsi="Times New Roman" w:cs="Times New Roman"/>
              </w:rPr>
              <w:t>0.09)</w:t>
            </w:r>
            <w:r w:rsidRPr="00695B87">
              <w:rPr>
                <w:rFonts w:ascii="Times New Roman" w:hAnsi="Times New Roman" w:cs="Times New Roman"/>
                <w:vertAlign w:val="superscript"/>
              </w:rPr>
              <w:t>†</w:t>
            </w:r>
            <w:proofErr w:type="gramEnd"/>
          </w:p>
        </w:tc>
        <w:tc>
          <w:tcPr>
            <w:tcW w:w="1465" w:type="dxa"/>
            <w:gridSpan w:val="2"/>
          </w:tcPr>
          <w:p w14:paraId="0D9FEDD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[-0.03, 0.33]</w:t>
            </w:r>
          </w:p>
        </w:tc>
        <w:tc>
          <w:tcPr>
            <w:tcW w:w="1685" w:type="dxa"/>
          </w:tcPr>
          <w:p w14:paraId="4B7500C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0.05 (</w:t>
            </w:r>
            <w:proofErr w:type="gramStart"/>
            <w:r w:rsidRPr="00695B87">
              <w:rPr>
                <w:rFonts w:ascii="Times New Roman" w:hAnsi="Times New Roman" w:cs="Times New Roman"/>
              </w:rPr>
              <w:t>0.02)*</w:t>
            </w:r>
            <w:proofErr w:type="gramEnd"/>
          </w:p>
        </w:tc>
        <w:tc>
          <w:tcPr>
            <w:tcW w:w="1395" w:type="dxa"/>
          </w:tcPr>
          <w:p w14:paraId="62AC267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0.10]</w:t>
            </w:r>
          </w:p>
        </w:tc>
        <w:tc>
          <w:tcPr>
            <w:tcW w:w="1575" w:type="dxa"/>
          </w:tcPr>
          <w:p w14:paraId="014D72D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-0.02 (0.01)</w:t>
            </w:r>
          </w:p>
        </w:tc>
        <w:tc>
          <w:tcPr>
            <w:tcW w:w="1465" w:type="dxa"/>
          </w:tcPr>
          <w:p w14:paraId="133B450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[-0.05, 0.01]</w:t>
            </w:r>
          </w:p>
        </w:tc>
      </w:tr>
      <w:tr w:rsidR="00695B87" w:rsidRPr="00695B87" w14:paraId="66B0A0CC" w14:textId="77777777" w:rsidTr="009E3452">
        <w:tc>
          <w:tcPr>
            <w:tcW w:w="4140" w:type="dxa"/>
          </w:tcPr>
          <w:p w14:paraId="4DFB6187" w14:textId="77777777" w:rsidR="00695B87" w:rsidRPr="00695B87" w:rsidRDefault="00695B87" w:rsidP="00695B87">
            <w:pPr>
              <w:tabs>
                <w:tab w:val="left" w:pos="3240"/>
              </w:tabs>
              <w:spacing w:line="252" w:lineRule="auto"/>
              <w:rPr>
                <w:rFonts w:ascii="Times New Roman" w:hAnsi="Times New Roman" w:cs="Times New Roman"/>
              </w:rPr>
            </w:pPr>
          </w:p>
        </w:tc>
        <w:tc>
          <w:tcPr>
            <w:tcW w:w="1620" w:type="dxa"/>
          </w:tcPr>
          <w:p w14:paraId="3FD94ECF" w14:textId="77777777" w:rsidR="00695B87" w:rsidRPr="00695B87" w:rsidRDefault="00695B87" w:rsidP="00695B87">
            <w:pPr>
              <w:tabs>
                <w:tab w:val="left" w:pos="3240"/>
              </w:tabs>
              <w:spacing w:line="252" w:lineRule="auto"/>
              <w:rPr>
                <w:rFonts w:ascii="Times New Roman" w:hAnsi="Times New Roman" w:cs="Times New Roman"/>
              </w:rPr>
            </w:pPr>
          </w:p>
        </w:tc>
        <w:tc>
          <w:tcPr>
            <w:tcW w:w="1465" w:type="dxa"/>
            <w:gridSpan w:val="2"/>
          </w:tcPr>
          <w:p w14:paraId="0EB14214" w14:textId="77777777" w:rsidR="00695B87" w:rsidRPr="00695B87" w:rsidRDefault="00695B87" w:rsidP="00695B87">
            <w:pPr>
              <w:tabs>
                <w:tab w:val="left" w:pos="3240"/>
              </w:tabs>
              <w:spacing w:line="252" w:lineRule="auto"/>
              <w:rPr>
                <w:rFonts w:ascii="Times New Roman" w:hAnsi="Times New Roman" w:cs="Times New Roman"/>
              </w:rPr>
            </w:pPr>
          </w:p>
        </w:tc>
        <w:tc>
          <w:tcPr>
            <w:tcW w:w="1685" w:type="dxa"/>
          </w:tcPr>
          <w:p w14:paraId="4140BBCD" w14:textId="77777777" w:rsidR="00695B87" w:rsidRPr="00695B87" w:rsidRDefault="00695B87" w:rsidP="00695B87">
            <w:pPr>
              <w:tabs>
                <w:tab w:val="left" w:pos="3240"/>
              </w:tabs>
              <w:spacing w:line="252" w:lineRule="auto"/>
              <w:rPr>
                <w:rFonts w:ascii="Times New Roman" w:hAnsi="Times New Roman" w:cs="Times New Roman"/>
              </w:rPr>
            </w:pPr>
          </w:p>
        </w:tc>
        <w:tc>
          <w:tcPr>
            <w:tcW w:w="1395" w:type="dxa"/>
          </w:tcPr>
          <w:p w14:paraId="6B718CB3" w14:textId="77777777" w:rsidR="00695B87" w:rsidRPr="00695B87" w:rsidRDefault="00695B87" w:rsidP="00695B87">
            <w:pPr>
              <w:tabs>
                <w:tab w:val="left" w:pos="3240"/>
              </w:tabs>
              <w:spacing w:line="252" w:lineRule="auto"/>
              <w:rPr>
                <w:rFonts w:ascii="Times New Roman" w:hAnsi="Times New Roman" w:cs="Times New Roman"/>
              </w:rPr>
            </w:pPr>
          </w:p>
        </w:tc>
        <w:tc>
          <w:tcPr>
            <w:tcW w:w="1575" w:type="dxa"/>
          </w:tcPr>
          <w:p w14:paraId="7E2F9813" w14:textId="77777777" w:rsidR="00695B87" w:rsidRPr="00695B87" w:rsidRDefault="00695B87" w:rsidP="00695B87">
            <w:pPr>
              <w:tabs>
                <w:tab w:val="left" w:pos="3240"/>
              </w:tabs>
              <w:spacing w:line="252" w:lineRule="auto"/>
              <w:rPr>
                <w:rFonts w:ascii="Times New Roman" w:hAnsi="Times New Roman" w:cs="Times New Roman"/>
              </w:rPr>
            </w:pPr>
          </w:p>
        </w:tc>
        <w:tc>
          <w:tcPr>
            <w:tcW w:w="1465" w:type="dxa"/>
          </w:tcPr>
          <w:p w14:paraId="02EA0439" w14:textId="77777777" w:rsidR="00695B87" w:rsidRPr="00695B87" w:rsidRDefault="00695B87" w:rsidP="00695B87">
            <w:pPr>
              <w:tabs>
                <w:tab w:val="left" w:pos="3240"/>
              </w:tabs>
              <w:spacing w:line="252" w:lineRule="auto"/>
              <w:rPr>
                <w:rFonts w:ascii="Times New Roman" w:hAnsi="Times New Roman" w:cs="Times New Roman"/>
              </w:rPr>
            </w:pPr>
          </w:p>
        </w:tc>
      </w:tr>
      <w:tr w:rsidR="00695B87" w:rsidRPr="00695B87" w14:paraId="49244AB6" w14:textId="77777777" w:rsidTr="009E3452">
        <w:tc>
          <w:tcPr>
            <w:tcW w:w="4140" w:type="dxa"/>
          </w:tcPr>
          <w:p w14:paraId="2115A4C1" w14:textId="77777777" w:rsidR="00695B87" w:rsidRPr="00695B87" w:rsidRDefault="00695B87" w:rsidP="00695B87">
            <w:pPr>
              <w:tabs>
                <w:tab w:val="left" w:pos="3240"/>
              </w:tabs>
              <w:spacing w:line="252" w:lineRule="auto"/>
              <w:ind w:firstLine="165"/>
              <w:rPr>
                <w:rFonts w:ascii="Times New Roman" w:hAnsi="Times New Roman" w:cs="Times New Roman"/>
              </w:rPr>
            </w:pPr>
            <w:r w:rsidRPr="00695B87">
              <w:rPr>
                <w:rFonts w:ascii="Times New Roman" w:hAnsi="Times New Roman" w:cs="Times New Roman"/>
              </w:rPr>
              <w:t>Gratitude (vs. Distraction)</w:t>
            </w:r>
          </w:p>
        </w:tc>
        <w:tc>
          <w:tcPr>
            <w:tcW w:w="1620" w:type="dxa"/>
          </w:tcPr>
          <w:p w14:paraId="565E472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-0.04 (0.79)</w:t>
            </w:r>
          </w:p>
        </w:tc>
        <w:tc>
          <w:tcPr>
            <w:tcW w:w="1465" w:type="dxa"/>
            <w:gridSpan w:val="2"/>
          </w:tcPr>
          <w:p w14:paraId="79DC37C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[-1.58, 1.51]</w:t>
            </w:r>
          </w:p>
        </w:tc>
        <w:tc>
          <w:tcPr>
            <w:tcW w:w="1685" w:type="dxa"/>
          </w:tcPr>
          <w:p w14:paraId="10547EE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0.98 (</w:t>
            </w:r>
            <w:proofErr w:type="gramStart"/>
            <w:r w:rsidRPr="00695B87">
              <w:rPr>
                <w:rFonts w:ascii="Times New Roman" w:hAnsi="Times New Roman" w:cs="Times New Roman"/>
              </w:rPr>
              <w:t>0.19)*</w:t>
            </w:r>
            <w:proofErr w:type="gramEnd"/>
            <w:r w:rsidRPr="00695B87">
              <w:rPr>
                <w:rFonts w:ascii="Times New Roman" w:hAnsi="Times New Roman" w:cs="Times New Roman"/>
              </w:rPr>
              <w:t>**</w:t>
            </w:r>
          </w:p>
        </w:tc>
        <w:tc>
          <w:tcPr>
            <w:tcW w:w="1395" w:type="dxa"/>
          </w:tcPr>
          <w:p w14:paraId="1494FAA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[0.61, 1.36]</w:t>
            </w:r>
          </w:p>
        </w:tc>
        <w:tc>
          <w:tcPr>
            <w:tcW w:w="1575" w:type="dxa"/>
          </w:tcPr>
          <w:p w14:paraId="325F810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(0.12)</w:t>
            </w:r>
          </w:p>
        </w:tc>
        <w:tc>
          <w:tcPr>
            <w:tcW w:w="1465" w:type="dxa"/>
          </w:tcPr>
          <w:p w14:paraId="14E5A62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[-0.25, 0.23]</w:t>
            </w:r>
          </w:p>
        </w:tc>
      </w:tr>
      <w:tr w:rsidR="00695B87" w:rsidRPr="00695B87" w14:paraId="6E3329DB" w14:textId="77777777" w:rsidTr="009E3452">
        <w:tc>
          <w:tcPr>
            <w:tcW w:w="4140" w:type="dxa"/>
          </w:tcPr>
          <w:p w14:paraId="1052FD77" w14:textId="77777777" w:rsidR="00695B87" w:rsidRPr="00695B87" w:rsidRDefault="00695B87" w:rsidP="00695B87">
            <w:pPr>
              <w:tabs>
                <w:tab w:val="left" w:pos="3240"/>
              </w:tabs>
              <w:spacing w:line="252" w:lineRule="auto"/>
              <w:ind w:firstLine="165"/>
              <w:rPr>
                <w:rFonts w:ascii="Times New Roman" w:hAnsi="Times New Roman" w:cs="Times New Roman"/>
              </w:rPr>
            </w:pPr>
            <w:r w:rsidRPr="00695B87">
              <w:rPr>
                <w:rFonts w:ascii="Times New Roman" w:hAnsi="Times New Roman" w:cs="Times New Roman"/>
              </w:rPr>
              <w:t>Gratitude (vs. Distraction) × Depression</w:t>
            </w:r>
          </w:p>
        </w:tc>
        <w:tc>
          <w:tcPr>
            <w:tcW w:w="1620" w:type="dxa"/>
          </w:tcPr>
          <w:p w14:paraId="5AD26D6F"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(0.09)</w:t>
            </w:r>
          </w:p>
        </w:tc>
        <w:tc>
          <w:tcPr>
            <w:tcW w:w="1465" w:type="dxa"/>
            <w:gridSpan w:val="2"/>
          </w:tcPr>
          <w:p w14:paraId="55BD25C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[-0.26, 0.09]</w:t>
            </w:r>
          </w:p>
        </w:tc>
        <w:tc>
          <w:tcPr>
            <w:tcW w:w="1685" w:type="dxa"/>
          </w:tcPr>
          <w:p w14:paraId="545FE13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-0.04 (0.02)</w:t>
            </w:r>
          </w:p>
        </w:tc>
        <w:tc>
          <w:tcPr>
            <w:tcW w:w="1395" w:type="dxa"/>
          </w:tcPr>
          <w:p w14:paraId="7D500093"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0.01]</w:t>
            </w:r>
          </w:p>
        </w:tc>
        <w:tc>
          <w:tcPr>
            <w:tcW w:w="1575" w:type="dxa"/>
          </w:tcPr>
          <w:p w14:paraId="0133027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0.001 (0.01)</w:t>
            </w:r>
          </w:p>
        </w:tc>
        <w:tc>
          <w:tcPr>
            <w:tcW w:w="1465" w:type="dxa"/>
          </w:tcPr>
          <w:p w14:paraId="1CF1400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[-0.03, 0.03]</w:t>
            </w:r>
          </w:p>
        </w:tc>
      </w:tr>
      <w:tr w:rsidR="00695B87" w:rsidRPr="00695B87" w14:paraId="29C449A6" w14:textId="77777777" w:rsidTr="009E3452">
        <w:tc>
          <w:tcPr>
            <w:tcW w:w="4140" w:type="dxa"/>
          </w:tcPr>
          <w:p w14:paraId="3BD9BAEC" w14:textId="77777777" w:rsidR="00695B87" w:rsidRPr="00695B87" w:rsidRDefault="00695B87" w:rsidP="00695B87">
            <w:pPr>
              <w:tabs>
                <w:tab w:val="left" w:pos="3240"/>
              </w:tabs>
              <w:spacing w:line="252" w:lineRule="auto"/>
              <w:rPr>
                <w:rFonts w:ascii="Times New Roman" w:hAnsi="Times New Roman" w:cs="Times New Roman"/>
              </w:rPr>
            </w:pPr>
          </w:p>
        </w:tc>
        <w:tc>
          <w:tcPr>
            <w:tcW w:w="1620" w:type="dxa"/>
          </w:tcPr>
          <w:p w14:paraId="2AE4B173" w14:textId="77777777" w:rsidR="00695B87" w:rsidRPr="00695B87" w:rsidRDefault="00695B87" w:rsidP="00695B87">
            <w:pPr>
              <w:tabs>
                <w:tab w:val="left" w:pos="3240"/>
              </w:tabs>
              <w:spacing w:line="252" w:lineRule="auto"/>
              <w:rPr>
                <w:rFonts w:ascii="Times New Roman" w:hAnsi="Times New Roman" w:cs="Times New Roman"/>
              </w:rPr>
            </w:pPr>
          </w:p>
        </w:tc>
        <w:tc>
          <w:tcPr>
            <w:tcW w:w="1465" w:type="dxa"/>
            <w:gridSpan w:val="2"/>
          </w:tcPr>
          <w:p w14:paraId="227847B8" w14:textId="77777777" w:rsidR="00695B87" w:rsidRPr="00695B87" w:rsidRDefault="00695B87" w:rsidP="00695B87">
            <w:pPr>
              <w:tabs>
                <w:tab w:val="left" w:pos="3240"/>
              </w:tabs>
              <w:spacing w:line="252" w:lineRule="auto"/>
              <w:rPr>
                <w:rFonts w:ascii="Times New Roman" w:hAnsi="Times New Roman" w:cs="Times New Roman"/>
              </w:rPr>
            </w:pPr>
          </w:p>
        </w:tc>
        <w:tc>
          <w:tcPr>
            <w:tcW w:w="1685" w:type="dxa"/>
          </w:tcPr>
          <w:p w14:paraId="7B64277F" w14:textId="77777777" w:rsidR="00695B87" w:rsidRPr="00695B87" w:rsidRDefault="00695B87" w:rsidP="00695B87">
            <w:pPr>
              <w:tabs>
                <w:tab w:val="left" w:pos="3240"/>
              </w:tabs>
              <w:spacing w:line="252" w:lineRule="auto"/>
              <w:rPr>
                <w:rFonts w:ascii="Times New Roman" w:hAnsi="Times New Roman" w:cs="Times New Roman"/>
              </w:rPr>
            </w:pPr>
          </w:p>
        </w:tc>
        <w:tc>
          <w:tcPr>
            <w:tcW w:w="1395" w:type="dxa"/>
          </w:tcPr>
          <w:p w14:paraId="4C4C222E" w14:textId="77777777" w:rsidR="00695B87" w:rsidRPr="00695B87" w:rsidRDefault="00695B87" w:rsidP="00695B87">
            <w:pPr>
              <w:tabs>
                <w:tab w:val="left" w:pos="3240"/>
              </w:tabs>
              <w:spacing w:line="252" w:lineRule="auto"/>
              <w:rPr>
                <w:rFonts w:ascii="Times New Roman" w:hAnsi="Times New Roman" w:cs="Times New Roman"/>
              </w:rPr>
            </w:pPr>
          </w:p>
        </w:tc>
        <w:tc>
          <w:tcPr>
            <w:tcW w:w="1575" w:type="dxa"/>
          </w:tcPr>
          <w:p w14:paraId="1FC8200C" w14:textId="77777777" w:rsidR="00695B87" w:rsidRPr="00695B87" w:rsidRDefault="00695B87" w:rsidP="00695B87">
            <w:pPr>
              <w:tabs>
                <w:tab w:val="left" w:pos="3240"/>
              </w:tabs>
              <w:spacing w:line="252" w:lineRule="auto"/>
              <w:rPr>
                <w:rFonts w:ascii="Times New Roman" w:hAnsi="Times New Roman" w:cs="Times New Roman"/>
              </w:rPr>
            </w:pPr>
          </w:p>
        </w:tc>
        <w:tc>
          <w:tcPr>
            <w:tcW w:w="1465" w:type="dxa"/>
          </w:tcPr>
          <w:p w14:paraId="5B821DF6" w14:textId="77777777" w:rsidR="00695B87" w:rsidRPr="00695B87" w:rsidRDefault="00695B87" w:rsidP="00695B87">
            <w:pPr>
              <w:tabs>
                <w:tab w:val="left" w:pos="3240"/>
              </w:tabs>
              <w:spacing w:line="252" w:lineRule="auto"/>
              <w:rPr>
                <w:rFonts w:ascii="Times New Roman" w:hAnsi="Times New Roman" w:cs="Times New Roman"/>
              </w:rPr>
            </w:pPr>
          </w:p>
        </w:tc>
      </w:tr>
      <w:tr w:rsidR="00695B87" w:rsidRPr="00695B87" w14:paraId="2303E670" w14:textId="77777777" w:rsidTr="009E3452">
        <w:tc>
          <w:tcPr>
            <w:tcW w:w="4140" w:type="dxa"/>
          </w:tcPr>
          <w:p w14:paraId="6A4A32A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Study 3 (Time 1 Only)</w:t>
            </w:r>
          </w:p>
        </w:tc>
        <w:tc>
          <w:tcPr>
            <w:tcW w:w="1620" w:type="dxa"/>
          </w:tcPr>
          <w:p w14:paraId="3B8535B6" w14:textId="77777777" w:rsidR="00695B87" w:rsidRPr="00695B87" w:rsidRDefault="00695B87" w:rsidP="00695B87">
            <w:pPr>
              <w:tabs>
                <w:tab w:val="left" w:pos="3240"/>
              </w:tabs>
              <w:spacing w:line="252" w:lineRule="auto"/>
              <w:rPr>
                <w:rFonts w:ascii="Times New Roman" w:hAnsi="Times New Roman" w:cs="Times New Roman"/>
              </w:rPr>
            </w:pPr>
          </w:p>
        </w:tc>
        <w:tc>
          <w:tcPr>
            <w:tcW w:w="1465" w:type="dxa"/>
            <w:gridSpan w:val="2"/>
          </w:tcPr>
          <w:p w14:paraId="006A5E30" w14:textId="77777777" w:rsidR="00695B87" w:rsidRPr="00695B87" w:rsidRDefault="00695B87" w:rsidP="00695B87">
            <w:pPr>
              <w:tabs>
                <w:tab w:val="left" w:pos="3240"/>
              </w:tabs>
              <w:spacing w:line="252" w:lineRule="auto"/>
              <w:rPr>
                <w:rFonts w:ascii="Times New Roman" w:hAnsi="Times New Roman" w:cs="Times New Roman"/>
              </w:rPr>
            </w:pPr>
          </w:p>
        </w:tc>
        <w:tc>
          <w:tcPr>
            <w:tcW w:w="1685" w:type="dxa"/>
          </w:tcPr>
          <w:p w14:paraId="0BAC0D77" w14:textId="77777777" w:rsidR="00695B87" w:rsidRPr="00695B87" w:rsidRDefault="00695B87" w:rsidP="00695B87">
            <w:pPr>
              <w:tabs>
                <w:tab w:val="left" w:pos="3240"/>
              </w:tabs>
              <w:spacing w:line="252" w:lineRule="auto"/>
              <w:rPr>
                <w:rFonts w:ascii="Times New Roman" w:hAnsi="Times New Roman" w:cs="Times New Roman"/>
              </w:rPr>
            </w:pPr>
          </w:p>
        </w:tc>
        <w:tc>
          <w:tcPr>
            <w:tcW w:w="1395" w:type="dxa"/>
          </w:tcPr>
          <w:p w14:paraId="628D4048" w14:textId="77777777" w:rsidR="00695B87" w:rsidRPr="00695B87" w:rsidRDefault="00695B87" w:rsidP="00695B87">
            <w:pPr>
              <w:tabs>
                <w:tab w:val="left" w:pos="3240"/>
              </w:tabs>
              <w:spacing w:line="252" w:lineRule="auto"/>
              <w:rPr>
                <w:rFonts w:ascii="Times New Roman" w:hAnsi="Times New Roman" w:cs="Times New Roman"/>
              </w:rPr>
            </w:pPr>
          </w:p>
        </w:tc>
        <w:tc>
          <w:tcPr>
            <w:tcW w:w="1575" w:type="dxa"/>
          </w:tcPr>
          <w:p w14:paraId="5FE7FC62" w14:textId="77777777" w:rsidR="00695B87" w:rsidRPr="00695B87" w:rsidRDefault="00695B87" w:rsidP="00695B87">
            <w:pPr>
              <w:tabs>
                <w:tab w:val="left" w:pos="3240"/>
              </w:tabs>
              <w:spacing w:line="252" w:lineRule="auto"/>
              <w:rPr>
                <w:rFonts w:ascii="Times New Roman" w:hAnsi="Times New Roman" w:cs="Times New Roman"/>
              </w:rPr>
            </w:pPr>
          </w:p>
        </w:tc>
        <w:tc>
          <w:tcPr>
            <w:tcW w:w="1465" w:type="dxa"/>
          </w:tcPr>
          <w:p w14:paraId="61CA2540" w14:textId="77777777" w:rsidR="00695B87" w:rsidRPr="00695B87" w:rsidRDefault="00695B87" w:rsidP="00695B87">
            <w:pPr>
              <w:tabs>
                <w:tab w:val="left" w:pos="3240"/>
              </w:tabs>
              <w:spacing w:line="252" w:lineRule="auto"/>
              <w:rPr>
                <w:rFonts w:ascii="Times New Roman" w:hAnsi="Times New Roman" w:cs="Times New Roman"/>
              </w:rPr>
            </w:pPr>
          </w:p>
        </w:tc>
      </w:tr>
      <w:tr w:rsidR="00695B87" w:rsidRPr="00695B87" w14:paraId="224A6D51" w14:textId="77777777" w:rsidTr="009E3452">
        <w:tc>
          <w:tcPr>
            <w:tcW w:w="4140" w:type="dxa"/>
          </w:tcPr>
          <w:p w14:paraId="67AC168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Constant</w:t>
            </w:r>
          </w:p>
        </w:tc>
        <w:tc>
          <w:tcPr>
            <w:tcW w:w="1620" w:type="dxa"/>
          </w:tcPr>
          <w:p w14:paraId="4FE9099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4.70 (</w:t>
            </w:r>
            <w:proofErr w:type="gramStart"/>
            <w:r w:rsidRPr="00695B87">
              <w:rPr>
                <w:rFonts w:ascii="Times New Roman" w:hAnsi="Times New Roman" w:cs="Times New Roman"/>
              </w:rPr>
              <w:t>0.37)*</w:t>
            </w:r>
            <w:proofErr w:type="gramEnd"/>
            <w:r w:rsidRPr="00695B87">
              <w:rPr>
                <w:rFonts w:ascii="Times New Roman" w:hAnsi="Times New Roman" w:cs="Times New Roman"/>
              </w:rPr>
              <w:t>**</w:t>
            </w:r>
          </w:p>
        </w:tc>
        <w:tc>
          <w:tcPr>
            <w:tcW w:w="1465" w:type="dxa"/>
            <w:gridSpan w:val="2"/>
          </w:tcPr>
          <w:p w14:paraId="3A21C9CF"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[3.97, 5.42]</w:t>
            </w:r>
          </w:p>
        </w:tc>
        <w:tc>
          <w:tcPr>
            <w:tcW w:w="1685" w:type="dxa"/>
          </w:tcPr>
          <w:p w14:paraId="3D47EFE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3.90 (</w:t>
            </w:r>
            <w:proofErr w:type="gramStart"/>
            <w:r w:rsidRPr="00695B87">
              <w:rPr>
                <w:rFonts w:ascii="Times New Roman" w:hAnsi="Times New Roman" w:cs="Times New Roman"/>
              </w:rPr>
              <w:t>0.12)*</w:t>
            </w:r>
            <w:proofErr w:type="gramEnd"/>
            <w:r w:rsidRPr="00695B87">
              <w:rPr>
                <w:rFonts w:ascii="Times New Roman" w:hAnsi="Times New Roman" w:cs="Times New Roman"/>
              </w:rPr>
              <w:t>**</w:t>
            </w:r>
          </w:p>
        </w:tc>
        <w:tc>
          <w:tcPr>
            <w:tcW w:w="1395" w:type="dxa"/>
          </w:tcPr>
          <w:p w14:paraId="0BCA50E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[3.65, 4.14]</w:t>
            </w:r>
          </w:p>
        </w:tc>
        <w:tc>
          <w:tcPr>
            <w:tcW w:w="1575" w:type="dxa"/>
          </w:tcPr>
          <w:p w14:paraId="6B8D5573"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1.62 (</w:t>
            </w:r>
            <w:proofErr w:type="gramStart"/>
            <w:r w:rsidRPr="00695B87">
              <w:rPr>
                <w:rFonts w:ascii="Times New Roman" w:hAnsi="Times New Roman" w:cs="Times New Roman"/>
              </w:rPr>
              <w:t>0.07)*</w:t>
            </w:r>
            <w:proofErr w:type="gramEnd"/>
            <w:r w:rsidRPr="00695B87">
              <w:rPr>
                <w:rFonts w:ascii="Times New Roman" w:hAnsi="Times New Roman" w:cs="Times New Roman"/>
              </w:rPr>
              <w:t>**</w:t>
            </w:r>
          </w:p>
        </w:tc>
        <w:tc>
          <w:tcPr>
            <w:tcW w:w="1465" w:type="dxa"/>
          </w:tcPr>
          <w:p w14:paraId="2813FFD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[1.47, 1.76]</w:t>
            </w:r>
          </w:p>
        </w:tc>
      </w:tr>
      <w:tr w:rsidR="00695B87" w:rsidRPr="00695B87" w14:paraId="42EA99E5" w14:textId="77777777" w:rsidTr="009E3452">
        <w:tc>
          <w:tcPr>
            <w:tcW w:w="4140" w:type="dxa"/>
          </w:tcPr>
          <w:p w14:paraId="1C50753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Gratitude (vs. Rumination)</w:t>
            </w:r>
          </w:p>
        </w:tc>
        <w:tc>
          <w:tcPr>
            <w:tcW w:w="1620" w:type="dxa"/>
          </w:tcPr>
          <w:p w14:paraId="55ADD96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0.24 (0.51)</w:t>
            </w:r>
          </w:p>
        </w:tc>
        <w:tc>
          <w:tcPr>
            <w:tcW w:w="1465" w:type="dxa"/>
            <w:gridSpan w:val="2"/>
          </w:tcPr>
          <w:p w14:paraId="097A527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[-0.76, 1.24]</w:t>
            </w:r>
          </w:p>
        </w:tc>
        <w:tc>
          <w:tcPr>
            <w:tcW w:w="1685" w:type="dxa"/>
          </w:tcPr>
          <w:p w14:paraId="34BB218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0.47 (</w:t>
            </w:r>
            <w:proofErr w:type="gramStart"/>
            <w:r w:rsidRPr="00695B87">
              <w:rPr>
                <w:rFonts w:ascii="Times New Roman" w:hAnsi="Times New Roman" w:cs="Times New Roman"/>
              </w:rPr>
              <w:t>0.17)*</w:t>
            </w:r>
            <w:proofErr w:type="gramEnd"/>
            <w:r w:rsidRPr="00695B87">
              <w:rPr>
                <w:rFonts w:ascii="Times New Roman" w:hAnsi="Times New Roman" w:cs="Times New Roman"/>
              </w:rPr>
              <w:t>*</w:t>
            </w:r>
          </w:p>
        </w:tc>
        <w:tc>
          <w:tcPr>
            <w:tcW w:w="1395" w:type="dxa"/>
          </w:tcPr>
          <w:p w14:paraId="0A01567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[0.14, 0.81]</w:t>
            </w:r>
          </w:p>
        </w:tc>
        <w:tc>
          <w:tcPr>
            <w:tcW w:w="1575" w:type="dxa"/>
          </w:tcPr>
          <w:p w14:paraId="705FC03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-0.12 (0.10)</w:t>
            </w:r>
          </w:p>
        </w:tc>
        <w:tc>
          <w:tcPr>
            <w:tcW w:w="1465" w:type="dxa"/>
          </w:tcPr>
          <w:p w14:paraId="245DF0C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[-0.32, 0.07]</w:t>
            </w:r>
          </w:p>
        </w:tc>
      </w:tr>
      <w:tr w:rsidR="00695B87" w:rsidRPr="00695B87" w14:paraId="32846087" w14:textId="77777777" w:rsidTr="009E3452">
        <w:tc>
          <w:tcPr>
            <w:tcW w:w="4140" w:type="dxa"/>
          </w:tcPr>
          <w:p w14:paraId="3D1EC85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Distraction (vs. Rumination)</w:t>
            </w:r>
          </w:p>
        </w:tc>
        <w:tc>
          <w:tcPr>
            <w:tcW w:w="1620" w:type="dxa"/>
          </w:tcPr>
          <w:p w14:paraId="60F8D63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0.24 (0.52)</w:t>
            </w:r>
          </w:p>
        </w:tc>
        <w:tc>
          <w:tcPr>
            <w:tcW w:w="1465" w:type="dxa"/>
            <w:gridSpan w:val="2"/>
          </w:tcPr>
          <w:p w14:paraId="453F250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[-0.78, 1.25]</w:t>
            </w:r>
          </w:p>
        </w:tc>
        <w:tc>
          <w:tcPr>
            <w:tcW w:w="1685" w:type="dxa"/>
          </w:tcPr>
          <w:p w14:paraId="227C024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0.13 (0.17)</w:t>
            </w:r>
          </w:p>
        </w:tc>
        <w:tc>
          <w:tcPr>
            <w:tcW w:w="1395" w:type="dxa"/>
          </w:tcPr>
          <w:p w14:paraId="0A6FAF3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[-0.21, 0.47]</w:t>
            </w:r>
          </w:p>
        </w:tc>
        <w:tc>
          <w:tcPr>
            <w:tcW w:w="1575" w:type="dxa"/>
          </w:tcPr>
          <w:p w14:paraId="79A09F0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-0.32 (</w:t>
            </w:r>
            <w:proofErr w:type="gramStart"/>
            <w:r w:rsidRPr="00695B87">
              <w:rPr>
                <w:rFonts w:ascii="Times New Roman" w:hAnsi="Times New Roman" w:cs="Times New Roman"/>
              </w:rPr>
              <w:t>0.10)*</w:t>
            </w:r>
            <w:proofErr w:type="gramEnd"/>
            <w:r w:rsidRPr="00695B87">
              <w:rPr>
                <w:rFonts w:ascii="Times New Roman" w:hAnsi="Times New Roman" w:cs="Times New Roman"/>
              </w:rPr>
              <w:t>*</w:t>
            </w:r>
          </w:p>
        </w:tc>
        <w:tc>
          <w:tcPr>
            <w:tcW w:w="1465" w:type="dxa"/>
          </w:tcPr>
          <w:p w14:paraId="22019A2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[-0.52, -0.12]</w:t>
            </w:r>
          </w:p>
        </w:tc>
      </w:tr>
      <w:tr w:rsidR="00695B87" w:rsidRPr="00695B87" w14:paraId="78EB1504" w14:textId="77777777" w:rsidTr="009E3452">
        <w:tc>
          <w:tcPr>
            <w:tcW w:w="4140" w:type="dxa"/>
          </w:tcPr>
          <w:p w14:paraId="1B77ED0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Depression (Centered)</w:t>
            </w:r>
          </w:p>
        </w:tc>
        <w:tc>
          <w:tcPr>
            <w:tcW w:w="1620" w:type="dxa"/>
          </w:tcPr>
          <w:p w14:paraId="62CC815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0.17 (</w:t>
            </w:r>
            <w:proofErr w:type="gramStart"/>
            <w:r w:rsidRPr="00695B87">
              <w:rPr>
                <w:rFonts w:ascii="Times New Roman" w:hAnsi="Times New Roman" w:cs="Times New Roman"/>
              </w:rPr>
              <w:t>0.07)*</w:t>
            </w:r>
            <w:proofErr w:type="gramEnd"/>
          </w:p>
        </w:tc>
        <w:tc>
          <w:tcPr>
            <w:tcW w:w="1465" w:type="dxa"/>
            <w:gridSpan w:val="2"/>
          </w:tcPr>
          <w:p w14:paraId="5A8B3DC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[0.04, 0.30]</w:t>
            </w:r>
          </w:p>
        </w:tc>
        <w:tc>
          <w:tcPr>
            <w:tcW w:w="1685" w:type="dxa"/>
          </w:tcPr>
          <w:p w14:paraId="2ACEAEBA" w14:textId="77777777" w:rsidR="00695B87" w:rsidRPr="00695B87" w:rsidRDefault="00695B87" w:rsidP="00695B87">
            <w:pPr>
              <w:tabs>
                <w:tab w:val="left" w:pos="3240"/>
              </w:tabs>
              <w:spacing w:line="252" w:lineRule="auto"/>
              <w:jc w:val="both"/>
              <w:rPr>
                <w:rFonts w:ascii="Times New Roman" w:hAnsi="Times New Roman" w:cs="Times New Roman"/>
              </w:rPr>
            </w:pPr>
            <w:r w:rsidRPr="00695B87">
              <w:rPr>
                <w:rFonts w:ascii="Times New Roman" w:hAnsi="Times New Roman" w:cs="Times New Roman"/>
              </w:rPr>
              <w:t>-0.02 (0.02)</w:t>
            </w:r>
          </w:p>
        </w:tc>
        <w:tc>
          <w:tcPr>
            <w:tcW w:w="1395" w:type="dxa"/>
          </w:tcPr>
          <w:p w14:paraId="5611D37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[-0.07, 0.02]</w:t>
            </w:r>
          </w:p>
        </w:tc>
        <w:tc>
          <w:tcPr>
            <w:tcW w:w="1575" w:type="dxa"/>
          </w:tcPr>
          <w:p w14:paraId="04EA310F"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0.06 (</w:t>
            </w:r>
            <w:proofErr w:type="gramStart"/>
            <w:r w:rsidRPr="00695B87">
              <w:rPr>
                <w:rFonts w:ascii="Times New Roman" w:hAnsi="Times New Roman" w:cs="Times New Roman"/>
              </w:rPr>
              <w:t>0.01)*</w:t>
            </w:r>
            <w:proofErr w:type="gramEnd"/>
            <w:r w:rsidRPr="00695B87">
              <w:rPr>
                <w:rFonts w:ascii="Times New Roman" w:hAnsi="Times New Roman" w:cs="Times New Roman"/>
              </w:rPr>
              <w:t>**</w:t>
            </w:r>
          </w:p>
        </w:tc>
        <w:tc>
          <w:tcPr>
            <w:tcW w:w="1465" w:type="dxa"/>
          </w:tcPr>
          <w:p w14:paraId="2768C21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[0.03, 0.09]</w:t>
            </w:r>
          </w:p>
        </w:tc>
      </w:tr>
      <w:tr w:rsidR="00695B87" w:rsidRPr="00695B87" w14:paraId="50E41A4A" w14:textId="77777777" w:rsidTr="009E3452">
        <w:tc>
          <w:tcPr>
            <w:tcW w:w="4140" w:type="dxa"/>
          </w:tcPr>
          <w:p w14:paraId="6D9235C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Gratitude (Rumination) × Depression</w:t>
            </w:r>
          </w:p>
        </w:tc>
        <w:tc>
          <w:tcPr>
            <w:tcW w:w="1620" w:type="dxa"/>
          </w:tcPr>
          <w:p w14:paraId="1D263943"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-0.09 (0.09)</w:t>
            </w:r>
          </w:p>
        </w:tc>
        <w:tc>
          <w:tcPr>
            <w:tcW w:w="1465" w:type="dxa"/>
            <w:gridSpan w:val="2"/>
          </w:tcPr>
          <w:p w14:paraId="5E6F7FB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[-0.26, 0.09]</w:t>
            </w:r>
          </w:p>
        </w:tc>
        <w:tc>
          <w:tcPr>
            <w:tcW w:w="1685" w:type="dxa"/>
          </w:tcPr>
          <w:p w14:paraId="7682F75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-0.02 (0.03)</w:t>
            </w:r>
          </w:p>
        </w:tc>
        <w:tc>
          <w:tcPr>
            <w:tcW w:w="1395" w:type="dxa"/>
          </w:tcPr>
          <w:p w14:paraId="1958252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0.04]</w:t>
            </w:r>
          </w:p>
        </w:tc>
        <w:tc>
          <w:tcPr>
            <w:tcW w:w="1575" w:type="dxa"/>
          </w:tcPr>
          <w:p w14:paraId="6596A4A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0.02 (0.02)</w:t>
            </w:r>
          </w:p>
        </w:tc>
        <w:tc>
          <w:tcPr>
            <w:tcW w:w="1465" w:type="dxa"/>
          </w:tcPr>
          <w:p w14:paraId="5F36B5A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0.06]</w:t>
            </w:r>
          </w:p>
        </w:tc>
      </w:tr>
      <w:tr w:rsidR="00695B87" w:rsidRPr="00695B87" w14:paraId="2AA20949" w14:textId="77777777" w:rsidTr="009E3452">
        <w:tc>
          <w:tcPr>
            <w:tcW w:w="4140" w:type="dxa"/>
          </w:tcPr>
          <w:p w14:paraId="59D1796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Distraction (vs. Rumination) × Depression</w:t>
            </w:r>
          </w:p>
        </w:tc>
        <w:tc>
          <w:tcPr>
            <w:tcW w:w="1620" w:type="dxa"/>
          </w:tcPr>
          <w:p w14:paraId="542C1DB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-0.17 (</w:t>
            </w:r>
            <w:proofErr w:type="gramStart"/>
            <w:r w:rsidRPr="00695B87">
              <w:rPr>
                <w:rFonts w:ascii="Times New Roman" w:hAnsi="Times New Roman" w:cs="Times New Roman"/>
              </w:rPr>
              <w:t>0.09)</w:t>
            </w:r>
            <w:r w:rsidRPr="00695B87">
              <w:rPr>
                <w:rFonts w:ascii="Times New Roman" w:hAnsi="Times New Roman" w:cs="Times New Roman"/>
                <w:vertAlign w:val="superscript"/>
              </w:rPr>
              <w:t>†</w:t>
            </w:r>
            <w:proofErr w:type="gramEnd"/>
          </w:p>
        </w:tc>
        <w:tc>
          <w:tcPr>
            <w:tcW w:w="1465" w:type="dxa"/>
            <w:gridSpan w:val="2"/>
          </w:tcPr>
          <w:p w14:paraId="3B7BFA0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[-0.34, 0.01]</w:t>
            </w:r>
          </w:p>
        </w:tc>
        <w:tc>
          <w:tcPr>
            <w:tcW w:w="1685" w:type="dxa"/>
          </w:tcPr>
          <w:p w14:paraId="1E329EA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(0.03)</w:t>
            </w:r>
          </w:p>
        </w:tc>
        <w:tc>
          <w:tcPr>
            <w:tcW w:w="1395" w:type="dxa"/>
          </w:tcPr>
          <w:p w14:paraId="16FD3F8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[-0.07, 0.05]</w:t>
            </w:r>
          </w:p>
        </w:tc>
        <w:tc>
          <w:tcPr>
            <w:tcW w:w="1575" w:type="dxa"/>
          </w:tcPr>
          <w:p w14:paraId="0C7B66E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-0.04 (</w:t>
            </w:r>
            <w:proofErr w:type="gramStart"/>
            <w:r w:rsidRPr="00695B87">
              <w:rPr>
                <w:rFonts w:ascii="Times New Roman" w:hAnsi="Times New Roman" w:cs="Times New Roman"/>
              </w:rPr>
              <w:t>0.02)*</w:t>
            </w:r>
            <w:proofErr w:type="gramEnd"/>
          </w:p>
        </w:tc>
        <w:tc>
          <w:tcPr>
            <w:tcW w:w="1465" w:type="dxa"/>
          </w:tcPr>
          <w:p w14:paraId="75286B1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[-0.07, -0.001]</w:t>
            </w:r>
          </w:p>
        </w:tc>
      </w:tr>
      <w:tr w:rsidR="00695B87" w:rsidRPr="00695B87" w14:paraId="3ED30434" w14:textId="77777777" w:rsidTr="009E3452">
        <w:tc>
          <w:tcPr>
            <w:tcW w:w="4140" w:type="dxa"/>
          </w:tcPr>
          <w:p w14:paraId="58547301" w14:textId="77777777" w:rsidR="00695B87" w:rsidRPr="00695B87" w:rsidRDefault="00695B87" w:rsidP="00695B87">
            <w:pPr>
              <w:tabs>
                <w:tab w:val="left" w:pos="3240"/>
              </w:tabs>
              <w:spacing w:line="252" w:lineRule="auto"/>
              <w:ind w:firstLine="165"/>
              <w:rPr>
                <w:rFonts w:ascii="Times New Roman" w:hAnsi="Times New Roman" w:cs="Times New Roman"/>
              </w:rPr>
            </w:pPr>
            <w:r w:rsidRPr="00695B87">
              <w:rPr>
                <w:rFonts w:ascii="Times New Roman" w:hAnsi="Times New Roman" w:cs="Times New Roman"/>
              </w:rPr>
              <w:t>Gratitude (vs. Distraction)</w:t>
            </w:r>
          </w:p>
        </w:tc>
        <w:tc>
          <w:tcPr>
            <w:tcW w:w="1620" w:type="dxa"/>
          </w:tcPr>
          <w:p w14:paraId="3ACCCB0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0.005 (0.50)</w:t>
            </w:r>
          </w:p>
        </w:tc>
        <w:tc>
          <w:tcPr>
            <w:tcW w:w="1465" w:type="dxa"/>
            <w:gridSpan w:val="2"/>
          </w:tcPr>
          <w:p w14:paraId="5D9580F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[-0.98, 0.99]</w:t>
            </w:r>
          </w:p>
        </w:tc>
        <w:tc>
          <w:tcPr>
            <w:tcW w:w="1685" w:type="dxa"/>
          </w:tcPr>
          <w:p w14:paraId="4B81712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0.34 (</w:t>
            </w:r>
            <w:proofErr w:type="gramStart"/>
            <w:r w:rsidRPr="00695B87">
              <w:rPr>
                <w:rFonts w:ascii="Times New Roman" w:hAnsi="Times New Roman" w:cs="Times New Roman"/>
              </w:rPr>
              <w:t>0.17)*</w:t>
            </w:r>
            <w:proofErr w:type="gramEnd"/>
          </w:p>
        </w:tc>
        <w:tc>
          <w:tcPr>
            <w:tcW w:w="1395" w:type="dxa"/>
          </w:tcPr>
          <w:p w14:paraId="3FDDB9F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0.67]</w:t>
            </w:r>
          </w:p>
        </w:tc>
        <w:tc>
          <w:tcPr>
            <w:tcW w:w="1575" w:type="dxa"/>
          </w:tcPr>
          <w:p w14:paraId="3833C3F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0.20 (</w:t>
            </w:r>
            <w:proofErr w:type="gramStart"/>
            <w:r w:rsidRPr="00695B87">
              <w:rPr>
                <w:rFonts w:ascii="Times New Roman" w:hAnsi="Times New Roman" w:cs="Times New Roman"/>
              </w:rPr>
              <w:t>0.10)*</w:t>
            </w:r>
            <w:proofErr w:type="gramEnd"/>
          </w:p>
        </w:tc>
        <w:tc>
          <w:tcPr>
            <w:tcW w:w="1465" w:type="dxa"/>
          </w:tcPr>
          <w:p w14:paraId="34F1E46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[0.003, 0.39]</w:t>
            </w:r>
          </w:p>
        </w:tc>
      </w:tr>
      <w:tr w:rsidR="00695B87" w:rsidRPr="00695B87" w14:paraId="1AE7C748" w14:textId="77777777" w:rsidTr="009E3452">
        <w:tc>
          <w:tcPr>
            <w:tcW w:w="4140" w:type="dxa"/>
            <w:tcBorders>
              <w:bottom w:val="single" w:sz="4" w:space="0" w:color="auto"/>
            </w:tcBorders>
          </w:tcPr>
          <w:p w14:paraId="405503C0" w14:textId="77777777" w:rsidR="00695B87" w:rsidRPr="00695B87" w:rsidRDefault="00695B87" w:rsidP="00695B87">
            <w:pPr>
              <w:tabs>
                <w:tab w:val="left" w:pos="3240"/>
              </w:tabs>
              <w:spacing w:line="252" w:lineRule="auto"/>
              <w:ind w:firstLine="165"/>
              <w:rPr>
                <w:rFonts w:ascii="Times New Roman" w:hAnsi="Times New Roman" w:cs="Times New Roman"/>
              </w:rPr>
            </w:pPr>
            <w:r w:rsidRPr="00695B87">
              <w:rPr>
                <w:rFonts w:ascii="Times New Roman" w:hAnsi="Times New Roman" w:cs="Times New Roman"/>
              </w:rPr>
              <w:t>Gratitude (vs. Distraction) × Depression</w:t>
            </w:r>
          </w:p>
        </w:tc>
        <w:tc>
          <w:tcPr>
            <w:tcW w:w="1620" w:type="dxa"/>
            <w:tcBorders>
              <w:bottom w:val="single" w:sz="4" w:space="0" w:color="auto"/>
            </w:tcBorders>
          </w:tcPr>
          <w:p w14:paraId="187DB3D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(0.08)</w:t>
            </w:r>
          </w:p>
        </w:tc>
        <w:tc>
          <w:tcPr>
            <w:tcW w:w="1465" w:type="dxa"/>
            <w:gridSpan w:val="2"/>
            <w:tcBorders>
              <w:bottom w:val="single" w:sz="4" w:space="0" w:color="auto"/>
            </w:tcBorders>
          </w:tcPr>
          <w:p w14:paraId="2968355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0.24]</w:t>
            </w:r>
          </w:p>
        </w:tc>
        <w:tc>
          <w:tcPr>
            <w:tcW w:w="1685" w:type="dxa"/>
            <w:tcBorders>
              <w:bottom w:val="single" w:sz="4" w:space="0" w:color="auto"/>
            </w:tcBorders>
          </w:tcPr>
          <w:p w14:paraId="1DD2167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(0.03)</w:t>
            </w:r>
          </w:p>
        </w:tc>
        <w:tc>
          <w:tcPr>
            <w:tcW w:w="1395" w:type="dxa"/>
            <w:tcBorders>
              <w:bottom w:val="single" w:sz="4" w:space="0" w:color="auto"/>
            </w:tcBorders>
          </w:tcPr>
          <w:p w14:paraId="1FB52D0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[-0.07, 0.04]</w:t>
            </w:r>
          </w:p>
        </w:tc>
        <w:tc>
          <w:tcPr>
            <w:tcW w:w="1575" w:type="dxa"/>
            <w:tcBorders>
              <w:bottom w:val="single" w:sz="4" w:space="0" w:color="auto"/>
            </w:tcBorders>
          </w:tcPr>
          <w:p w14:paraId="048E005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0.06 (</w:t>
            </w:r>
            <w:proofErr w:type="gramStart"/>
            <w:r w:rsidRPr="00695B87">
              <w:rPr>
                <w:rFonts w:ascii="Times New Roman" w:hAnsi="Times New Roman" w:cs="Times New Roman"/>
              </w:rPr>
              <w:t>0.02)*</w:t>
            </w:r>
            <w:proofErr w:type="gramEnd"/>
            <w:r w:rsidRPr="00695B87">
              <w:rPr>
                <w:rFonts w:ascii="Times New Roman" w:hAnsi="Times New Roman" w:cs="Times New Roman"/>
              </w:rPr>
              <w:t>**</w:t>
            </w:r>
          </w:p>
        </w:tc>
        <w:tc>
          <w:tcPr>
            <w:tcW w:w="1465" w:type="dxa"/>
            <w:tcBorders>
              <w:bottom w:val="single" w:sz="4" w:space="0" w:color="auto"/>
            </w:tcBorders>
          </w:tcPr>
          <w:p w14:paraId="56AF374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[0.03, 0.09]</w:t>
            </w:r>
          </w:p>
        </w:tc>
      </w:tr>
    </w:tbl>
    <w:p w14:paraId="48D4C2A3" w14:textId="60629309" w:rsidR="00695B87" w:rsidRDefault="00695B87" w:rsidP="00695B87">
      <w:pPr>
        <w:tabs>
          <w:tab w:val="left" w:pos="3240"/>
        </w:tabs>
        <w:spacing w:after="0" w:line="240" w:lineRule="auto"/>
        <w:rPr>
          <w:rFonts w:ascii="Times New Roman" w:hAnsi="Times New Roman" w:cs="Times New Roman"/>
          <w:sz w:val="24"/>
          <w:szCs w:val="24"/>
        </w:rPr>
      </w:pPr>
      <w:r w:rsidRPr="00695B87">
        <w:rPr>
          <w:rFonts w:ascii="Times New Roman" w:hAnsi="Times New Roman" w:cs="Times New Roman"/>
          <w:i/>
          <w:sz w:val="24"/>
          <w:szCs w:val="24"/>
        </w:rPr>
        <w:t xml:space="preserve">Note. </w:t>
      </w:r>
      <w:r w:rsidRPr="00695B87">
        <w:rPr>
          <w:rFonts w:ascii="Times New Roman" w:hAnsi="Times New Roman" w:cs="Times New Roman"/>
          <w:sz w:val="24"/>
          <w:szCs w:val="24"/>
        </w:rPr>
        <w:t xml:space="preserve">Under each study, the first set of effects includes a model in which condition is dummy coded with the rumination condition as the reference group (0) and the gratitude and distraction conditions coded as 1, baseline depression is centered, and baseline levels of each outcome are centered. Thus, the constant is the average score on the dependent variable for people in the rumination condition at the average level of baseline depression and the baseline outcome. Gratitude (vs. Rumination) is the effect of being in the gratitude (vs. rumination) condition in addition to the constant. Distraction (vs. Rumination) is the effect of being in the distraction (vs. rumination) condition in addition to the constant. Centered baseline depression is the additional effect of being above or below the average level of baseline depression for people in the rumination condition. Gratitude (vs. Rumination) × Depression is the additional effect of being above or below the average level of baseline depression for participants in the gratitude condition (beyond the effect of baseline depression among those in the rumination condition). Distraction (vs. Rumination) × Depression is the additional effect of being above or below the average level of baseline depression for participants in the distraction condition (beyond the effect of baseline depression among those in the rumination condition). After the first set of effects under each study, followed by a space, the Gratitude (vs. Distraction) and the Gratitude (vs. Distraction) × Depression effects are from a second model in which the distraction condition is the reference group (0) and the gratitude condition is coded as a 1. The Gratitude (vs. Distraction) effect represents the effect of being in the gratitude (vs. distraction) condition for people at the average level of depression. The Gratitude (vs. Distraction) × Depression effect is the additional effect of being above or below the average level of baseline depression for participants in the gratitude condition (beyond the effect of baseline depression among those in the distraction condition). Confidence intervals were calculated with Ordinary Least Squares regression (i.e., they are not bootstrapped). </w:t>
      </w:r>
      <w:r w:rsidRPr="00695B87">
        <w:rPr>
          <w:rFonts w:ascii="Times New Roman" w:hAnsi="Times New Roman" w:cs="Times New Roman"/>
          <w:sz w:val="24"/>
          <w:szCs w:val="24"/>
          <w:vertAlign w:val="superscript"/>
        </w:rPr>
        <w:t>†</w:t>
      </w:r>
      <w:r w:rsidRPr="00695B87">
        <w:rPr>
          <w:rFonts w:ascii="Times New Roman" w:hAnsi="Times New Roman" w:cs="Times New Roman"/>
          <w:i/>
          <w:sz w:val="24"/>
          <w:szCs w:val="24"/>
        </w:rPr>
        <w:t>p &lt;</w:t>
      </w:r>
      <w:r w:rsidRPr="00695B87">
        <w:rPr>
          <w:rFonts w:ascii="Times New Roman" w:hAnsi="Times New Roman" w:cs="Times New Roman"/>
          <w:sz w:val="24"/>
          <w:szCs w:val="24"/>
        </w:rPr>
        <w:t xml:space="preserve"> .10; *</w:t>
      </w:r>
      <w:r w:rsidRPr="00695B87">
        <w:rPr>
          <w:rFonts w:ascii="Times New Roman" w:hAnsi="Times New Roman" w:cs="Times New Roman"/>
          <w:i/>
          <w:sz w:val="24"/>
          <w:szCs w:val="24"/>
        </w:rPr>
        <w:t>p &lt;</w:t>
      </w:r>
      <w:r w:rsidRPr="00695B87">
        <w:rPr>
          <w:rFonts w:ascii="Times New Roman" w:hAnsi="Times New Roman" w:cs="Times New Roman"/>
          <w:sz w:val="24"/>
          <w:szCs w:val="24"/>
        </w:rPr>
        <w:t xml:space="preserve"> .05; **</w:t>
      </w:r>
      <w:r w:rsidRPr="00695B87">
        <w:rPr>
          <w:rFonts w:ascii="Times New Roman" w:hAnsi="Times New Roman" w:cs="Times New Roman"/>
          <w:i/>
          <w:sz w:val="24"/>
          <w:szCs w:val="24"/>
        </w:rPr>
        <w:t>p</w:t>
      </w:r>
      <w:r w:rsidRPr="00695B87">
        <w:rPr>
          <w:rFonts w:ascii="Times New Roman" w:hAnsi="Times New Roman" w:cs="Times New Roman"/>
          <w:sz w:val="24"/>
          <w:szCs w:val="24"/>
        </w:rPr>
        <w:t xml:space="preserve"> &lt; .01; ***</w:t>
      </w:r>
      <w:r w:rsidRPr="00695B87">
        <w:rPr>
          <w:rFonts w:ascii="Times New Roman" w:hAnsi="Times New Roman" w:cs="Times New Roman"/>
          <w:i/>
          <w:sz w:val="24"/>
          <w:szCs w:val="24"/>
        </w:rPr>
        <w:t xml:space="preserve">p </w:t>
      </w:r>
      <w:r w:rsidRPr="00695B87">
        <w:rPr>
          <w:rFonts w:ascii="Times New Roman" w:hAnsi="Times New Roman" w:cs="Times New Roman"/>
          <w:sz w:val="24"/>
          <w:szCs w:val="24"/>
        </w:rPr>
        <w:t>&lt; .001</w:t>
      </w:r>
    </w:p>
    <w:p w14:paraId="40AFBAC7" w14:textId="77777777" w:rsidR="00695B87" w:rsidRDefault="00695B87">
      <w:pPr>
        <w:rPr>
          <w:rFonts w:ascii="Times New Roman" w:hAnsi="Times New Roman" w:cs="Times New Roman"/>
          <w:sz w:val="24"/>
          <w:szCs w:val="24"/>
        </w:rPr>
      </w:pPr>
      <w:r>
        <w:rPr>
          <w:rFonts w:ascii="Times New Roman" w:hAnsi="Times New Roman" w:cs="Times New Roman"/>
          <w:sz w:val="24"/>
          <w:szCs w:val="24"/>
        </w:rPr>
        <w:br w:type="page"/>
      </w:r>
    </w:p>
    <w:p w14:paraId="309D3D75" w14:textId="032ACC36" w:rsidR="00695B87" w:rsidRPr="00695B87" w:rsidRDefault="00A03A36" w:rsidP="00695B87">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S2</w:t>
      </w:r>
      <w:r w:rsidR="00695B87" w:rsidRPr="00695B87">
        <w:rPr>
          <w:rFonts w:ascii="Times New Roman" w:hAnsi="Times New Roman" w:cs="Times New Roman"/>
          <w:b/>
          <w:sz w:val="24"/>
          <w:szCs w:val="24"/>
        </w:rPr>
        <w:t xml:space="preserve"> </w:t>
      </w:r>
    </w:p>
    <w:p w14:paraId="1B4B9131" w14:textId="77777777" w:rsidR="00695B87" w:rsidRPr="00695B87" w:rsidRDefault="00695B87" w:rsidP="00695B87">
      <w:pPr>
        <w:tabs>
          <w:tab w:val="left" w:pos="3240"/>
        </w:tabs>
        <w:spacing w:after="0" w:line="240" w:lineRule="auto"/>
        <w:rPr>
          <w:rFonts w:ascii="Times New Roman" w:hAnsi="Times New Roman" w:cs="Times New Roman"/>
          <w:i/>
          <w:sz w:val="24"/>
          <w:szCs w:val="24"/>
        </w:rPr>
      </w:pPr>
      <w:r w:rsidRPr="00695B87">
        <w:rPr>
          <w:rFonts w:ascii="Times New Roman" w:hAnsi="Times New Roman" w:cs="Times New Roman"/>
          <w:i/>
          <w:sz w:val="24"/>
          <w:szCs w:val="24"/>
        </w:rPr>
        <w:t>Unstandardized Regression Weights (Standard Errors) Predicting Cognitive Bias Questionnaire (CBQ) from Condition, Baseline Depression, and Condition by Baseline Depression</w:t>
      </w:r>
    </w:p>
    <w:p w14:paraId="3D0DB68E" w14:textId="77777777" w:rsidR="00695B87" w:rsidRPr="00695B87" w:rsidRDefault="00695B87" w:rsidP="00695B87">
      <w:pPr>
        <w:tabs>
          <w:tab w:val="left" w:pos="3240"/>
        </w:tabs>
        <w:spacing w:after="0" w:line="240" w:lineRule="auto"/>
        <w:rPr>
          <w:rFonts w:ascii="Times New Roman" w:hAnsi="Times New Roman" w:cs="Times New Roman"/>
          <w:i/>
          <w:sz w:val="24"/>
          <w:szCs w:val="24"/>
        </w:rPr>
      </w:pPr>
    </w:p>
    <w:tbl>
      <w:tblPr>
        <w:tblStyle w:val="TableGrid3"/>
        <w:tblW w:w="10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535"/>
        <w:gridCol w:w="1522"/>
        <w:gridCol w:w="1710"/>
        <w:gridCol w:w="1620"/>
      </w:tblGrid>
      <w:tr w:rsidR="00695B87" w:rsidRPr="00695B87" w14:paraId="3998F82D" w14:textId="77777777" w:rsidTr="00CB247E">
        <w:tc>
          <w:tcPr>
            <w:tcW w:w="4140" w:type="dxa"/>
            <w:tcBorders>
              <w:top w:val="single" w:sz="4" w:space="0" w:color="auto"/>
            </w:tcBorders>
          </w:tcPr>
          <w:p w14:paraId="52213070"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Effects</w:t>
            </w:r>
          </w:p>
        </w:tc>
        <w:tc>
          <w:tcPr>
            <w:tcW w:w="3057" w:type="dxa"/>
            <w:gridSpan w:val="2"/>
            <w:tcBorders>
              <w:top w:val="single" w:sz="4" w:space="0" w:color="auto"/>
            </w:tcBorders>
          </w:tcPr>
          <w:p w14:paraId="5E4C2422"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CBQ: Depressed/Distorted Thinking</w:t>
            </w:r>
          </w:p>
        </w:tc>
        <w:tc>
          <w:tcPr>
            <w:tcW w:w="3330" w:type="dxa"/>
            <w:gridSpan w:val="2"/>
            <w:tcBorders>
              <w:top w:val="single" w:sz="4" w:space="0" w:color="auto"/>
            </w:tcBorders>
          </w:tcPr>
          <w:p w14:paraId="2A131853"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CBQ: Nondepressed/</w:t>
            </w:r>
            <w:proofErr w:type="spellStart"/>
            <w:r w:rsidRPr="00695B87">
              <w:rPr>
                <w:rFonts w:ascii="Times New Roman" w:hAnsi="Times New Roman" w:cs="Times New Roman"/>
              </w:rPr>
              <w:t>Nondistorted</w:t>
            </w:r>
            <w:proofErr w:type="spellEnd"/>
            <w:r w:rsidRPr="00695B87">
              <w:rPr>
                <w:rFonts w:ascii="Times New Roman" w:hAnsi="Times New Roman" w:cs="Times New Roman"/>
              </w:rPr>
              <w:t xml:space="preserve"> Thinking</w:t>
            </w:r>
          </w:p>
        </w:tc>
      </w:tr>
      <w:tr w:rsidR="00695B87" w:rsidRPr="00695B87" w14:paraId="12BA45D2" w14:textId="77777777" w:rsidTr="00CB247E">
        <w:tc>
          <w:tcPr>
            <w:tcW w:w="4140" w:type="dxa"/>
            <w:tcBorders>
              <w:bottom w:val="single" w:sz="4" w:space="0" w:color="auto"/>
            </w:tcBorders>
          </w:tcPr>
          <w:p w14:paraId="3C75AFE3" w14:textId="77777777" w:rsidR="00695B87" w:rsidRPr="00695B87" w:rsidRDefault="00695B87" w:rsidP="00695B87">
            <w:pPr>
              <w:tabs>
                <w:tab w:val="left" w:pos="3240"/>
              </w:tabs>
              <w:spacing w:line="252" w:lineRule="auto"/>
              <w:rPr>
                <w:rFonts w:ascii="Times New Roman" w:hAnsi="Times New Roman" w:cs="Times New Roman"/>
              </w:rPr>
            </w:pPr>
          </w:p>
        </w:tc>
        <w:tc>
          <w:tcPr>
            <w:tcW w:w="1535" w:type="dxa"/>
            <w:tcBorders>
              <w:bottom w:val="single" w:sz="4" w:space="0" w:color="auto"/>
            </w:tcBorders>
          </w:tcPr>
          <w:p w14:paraId="09E973A1" w14:textId="77777777" w:rsidR="00695B87" w:rsidRPr="00695B87" w:rsidRDefault="00695B87" w:rsidP="00695B87">
            <w:pPr>
              <w:tabs>
                <w:tab w:val="left" w:pos="3240"/>
              </w:tabs>
              <w:spacing w:line="252" w:lineRule="auto"/>
              <w:jc w:val="center"/>
              <w:rPr>
                <w:rFonts w:ascii="Times New Roman" w:hAnsi="Times New Roman" w:cs="Times New Roman"/>
                <w:i/>
              </w:rPr>
            </w:pPr>
            <w:r w:rsidRPr="00695B87">
              <w:rPr>
                <w:rFonts w:ascii="Times New Roman" w:hAnsi="Times New Roman" w:cs="Times New Roman"/>
                <w:i/>
              </w:rPr>
              <w:t>b (SE)</w:t>
            </w:r>
          </w:p>
        </w:tc>
        <w:tc>
          <w:tcPr>
            <w:tcW w:w="1522" w:type="dxa"/>
            <w:tcBorders>
              <w:bottom w:val="single" w:sz="4" w:space="0" w:color="auto"/>
            </w:tcBorders>
          </w:tcPr>
          <w:p w14:paraId="5C05AAFF"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95% CI</w:t>
            </w:r>
          </w:p>
        </w:tc>
        <w:tc>
          <w:tcPr>
            <w:tcW w:w="1710" w:type="dxa"/>
            <w:tcBorders>
              <w:bottom w:val="single" w:sz="4" w:space="0" w:color="auto"/>
            </w:tcBorders>
          </w:tcPr>
          <w:p w14:paraId="607DEBBA"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i/>
              </w:rPr>
              <w:t>b (SE)</w:t>
            </w:r>
          </w:p>
        </w:tc>
        <w:tc>
          <w:tcPr>
            <w:tcW w:w="1620" w:type="dxa"/>
            <w:tcBorders>
              <w:bottom w:val="single" w:sz="4" w:space="0" w:color="auto"/>
            </w:tcBorders>
          </w:tcPr>
          <w:p w14:paraId="59C91868" w14:textId="77777777" w:rsidR="00695B87" w:rsidRPr="00695B87" w:rsidRDefault="00695B87" w:rsidP="00695B87">
            <w:pPr>
              <w:tabs>
                <w:tab w:val="left" w:pos="3240"/>
              </w:tabs>
              <w:spacing w:line="252" w:lineRule="auto"/>
              <w:jc w:val="center"/>
              <w:rPr>
                <w:rFonts w:ascii="Times New Roman" w:hAnsi="Times New Roman" w:cs="Times New Roman"/>
              </w:rPr>
            </w:pPr>
            <w:r w:rsidRPr="00695B87">
              <w:rPr>
                <w:rFonts w:ascii="Times New Roman" w:hAnsi="Times New Roman" w:cs="Times New Roman"/>
              </w:rPr>
              <w:t>95% CI</w:t>
            </w:r>
          </w:p>
        </w:tc>
      </w:tr>
      <w:tr w:rsidR="00695B87" w:rsidRPr="00695B87" w14:paraId="4B7D54D6" w14:textId="77777777" w:rsidTr="00CB247E">
        <w:tc>
          <w:tcPr>
            <w:tcW w:w="4140" w:type="dxa"/>
            <w:tcBorders>
              <w:top w:val="single" w:sz="4" w:space="0" w:color="auto"/>
            </w:tcBorders>
          </w:tcPr>
          <w:p w14:paraId="0F153C5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Study 1</w:t>
            </w:r>
          </w:p>
        </w:tc>
        <w:tc>
          <w:tcPr>
            <w:tcW w:w="1535" w:type="dxa"/>
            <w:tcBorders>
              <w:top w:val="single" w:sz="4" w:space="0" w:color="auto"/>
            </w:tcBorders>
          </w:tcPr>
          <w:p w14:paraId="3CB7BDA7" w14:textId="77777777" w:rsidR="00695B87" w:rsidRPr="00695B87" w:rsidRDefault="00695B87" w:rsidP="00695B87">
            <w:pPr>
              <w:tabs>
                <w:tab w:val="left" w:pos="3240"/>
              </w:tabs>
              <w:spacing w:line="252" w:lineRule="auto"/>
              <w:jc w:val="center"/>
              <w:rPr>
                <w:rFonts w:ascii="Times New Roman" w:hAnsi="Times New Roman" w:cs="Times New Roman"/>
                <w:i/>
              </w:rPr>
            </w:pPr>
          </w:p>
        </w:tc>
        <w:tc>
          <w:tcPr>
            <w:tcW w:w="1522" w:type="dxa"/>
            <w:tcBorders>
              <w:top w:val="single" w:sz="4" w:space="0" w:color="auto"/>
            </w:tcBorders>
          </w:tcPr>
          <w:p w14:paraId="6FF37B6B" w14:textId="77777777" w:rsidR="00695B87" w:rsidRPr="00695B87" w:rsidRDefault="00695B87" w:rsidP="00695B87">
            <w:pPr>
              <w:tabs>
                <w:tab w:val="left" w:pos="3240"/>
              </w:tabs>
              <w:spacing w:line="252" w:lineRule="auto"/>
              <w:jc w:val="center"/>
              <w:rPr>
                <w:rFonts w:ascii="Times New Roman" w:hAnsi="Times New Roman" w:cs="Times New Roman"/>
              </w:rPr>
            </w:pPr>
          </w:p>
        </w:tc>
        <w:tc>
          <w:tcPr>
            <w:tcW w:w="1710" w:type="dxa"/>
            <w:tcBorders>
              <w:top w:val="single" w:sz="4" w:space="0" w:color="auto"/>
            </w:tcBorders>
          </w:tcPr>
          <w:p w14:paraId="6AD2AA36" w14:textId="77777777" w:rsidR="00695B87" w:rsidRPr="00695B87" w:rsidRDefault="00695B87" w:rsidP="00695B87">
            <w:pPr>
              <w:tabs>
                <w:tab w:val="left" w:pos="3240"/>
              </w:tabs>
              <w:spacing w:line="252" w:lineRule="auto"/>
              <w:jc w:val="center"/>
              <w:rPr>
                <w:rFonts w:ascii="Times New Roman" w:hAnsi="Times New Roman" w:cs="Times New Roman"/>
                <w:i/>
              </w:rPr>
            </w:pPr>
          </w:p>
        </w:tc>
        <w:tc>
          <w:tcPr>
            <w:tcW w:w="1620" w:type="dxa"/>
            <w:tcBorders>
              <w:top w:val="single" w:sz="4" w:space="0" w:color="auto"/>
            </w:tcBorders>
          </w:tcPr>
          <w:p w14:paraId="2ED8BAA7" w14:textId="77777777" w:rsidR="00695B87" w:rsidRPr="00695B87" w:rsidRDefault="00695B87" w:rsidP="00695B87">
            <w:pPr>
              <w:tabs>
                <w:tab w:val="left" w:pos="3240"/>
              </w:tabs>
              <w:spacing w:line="252" w:lineRule="auto"/>
              <w:jc w:val="center"/>
              <w:rPr>
                <w:rFonts w:ascii="Times New Roman" w:hAnsi="Times New Roman" w:cs="Times New Roman"/>
              </w:rPr>
            </w:pPr>
          </w:p>
        </w:tc>
      </w:tr>
      <w:tr w:rsidR="00695B87" w:rsidRPr="00695B87" w14:paraId="298D99C7" w14:textId="77777777" w:rsidTr="00CB247E">
        <w:tc>
          <w:tcPr>
            <w:tcW w:w="4140" w:type="dxa"/>
          </w:tcPr>
          <w:p w14:paraId="222C6A1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Constant</w:t>
            </w:r>
          </w:p>
        </w:tc>
        <w:tc>
          <w:tcPr>
            <w:tcW w:w="1535" w:type="dxa"/>
          </w:tcPr>
          <w:p w14:paraId="1CEFA23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2.36 (</w:t>
            </w:r>
            <w:proofErr w:type="gramStart"/>
            <w:r w:rsidRPr="00695B87">
              <w:rPr>
                <w:rFonts w:ascii="Times New Roman" w:hAnsi="Times New Roman" w:cs="Times New Roman"/>
              </w:rPr>
              <w:t>0.24)*</w:t>
            </w:r>
            <w:proofErr w:type="gramEnd"/>
            <w:r w:rsidRPr="00695B87">
              <w:rPr>
                <w:rFonts w:ascii="Times New Roman" w:hAnsi="Times New Roman" w:cs="Times New Roman"/>
              </w:rPr>
              <w:t>**</w:t>
            </w:r>
          </w:p>
        </w:tc>
        <w:tc>
          <w:tcPr>
            <w:tcW w:w="1522" w:type="dxa"/>
          </w:tcPr>
          <w:p w14:paraId="302FF7D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[1.89, 2.82]</w:t>
            </w:r>
          </w:p>
        </w:tc>
        <w:tc>
          <w:tcPr>
            <w:tcW w:w="1710" w:type="dxa"/>
          </w:tcPr>
          <w:p w14:paraId="3B43F2B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11.98 (</w:t>
            </w:r>
            <w:proofErr w:type="gramStart"/>
            <w:r w:rsidRPr="00695B87">
              <w:rPr>
                <w:rFonts w:ascii="Times New Roman" w:hAnsi="Times New Roman" w:cs="Times New Roman"/>
              </w:rPr>
              <w:t>0.35)*</w:t>
            </w:r>
            <w:proofErr w:type="gramEnd"/>
            <w:r w:rsidRPr="00695B87">
              <w:rPr>
                <w:rFonts w:ascii="Times New Roman" w:hAnsi="Times New Roman" w:cs="Times New Roman"/>
              </w:rPr>
              <w:t>**</w:t>
            </w:r>
          </w:p>
        </w:tc>
        <w:tc>
          <w:tcPr>
            <w:tcW w:w="1620" w:type="dxa"/>
          </w:tcPr>
          <w:p w14:paraId="38C2F06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[11.29, 12.67]</w:t>
            </w:r>
          </w:p>
        </w:tc>
      </w:tr>
      <w:tr w:rsidR="00695B87" w:rsidRPr="00695B87" w14:paraId="6DA142B9" w14:textId="77777777" w:rsidTr="00CB247E">
        <w:tc>
          <w:tcPr>
            <w:tcW w:w="4140" w:type="dxa"/>
          </w:tcPr>
          <w:p w14:paraId="3851328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Gratitude (vs. Rumination)</w:t>
            </w:r>
          </w:p>
        </w:tc>
        <w:tc>
          <w:tcPr>
            <w:tcW w:w="1535" w:type="dxa"/>
          </w:tcPr>
          <w:p w14:paraId="1E0C003F"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0.36 (0.33)</w:t>
            </w:r>
          </w:p>
        </w:tc>
        <w:tc>
          <w:tcPr>
            <w:tcW w:w="1522" w:type="dxa"/>
          </w:tcPr>
          <w:p w14:paraId="4D7221E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[-0.30, 1.02]</w:t>
            </w:r>
          </w:p>
        </w:tc>
        <w:tc>
          <w:tcPr>
            <w:tcW w:w="1710" w:type="dxa"/>
          </w:tcPr>
          <w:p w14:paraId="2E8AF9B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-0.32 (0.50)</w:t>
            </w:r>
          </w:p>
        </w:tc>
        <w:tc>
          <w:tcPr>
            <w:tcW w:w="1620" w:type="dxa"/>
          </w:tcPr>
          <w:p w14:paraId="249B1C8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[-1.30, 0.67]</w:t>
            </w:r>
          </w:p>
        </w:tc>
      </w:tr>
      <w:tr w:rsidR="00695B87" w:rsidRPr="00695B87" w14:paraId="3D1CA123" w14:textId="77777777" w:rsidTr="00CB247E">
        <w:tc>
          <w:tcPr>
            <w:tcW w:w="4140" w:type="dxa"/>
          </w:tcPr>
          <w:p w14:paraId="5E89A67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Distraction (vs. Rumination)</w:t>
            </w:r>
          </w:p>
        </w:tc>
        <w:tc>
          <w:tcPr>
            <w:tcW w:w="1535" w:type="dxa"/>
          </w:tcPr>
          <w:p w14:paraId="61C34B5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-0.03 (0.33)</w:t>
            </w:r>
          </w:p>
        </w:tc>
        <w:tc>
          <w:tcPr>
            <w:tcW w:w="1522" w:type="dxa"/>
          </w:tcPr>
          <w:p w14:paraId="1C2E1FF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[-0.68, 0.63]</w:t>
            </w:r>
          </w:p>
        </w:tc>
        <w:tc>
          <w:tcPr>
            <w:tcW w:w="1710" w:type="dxa"/>
          </w:tcPr>
          <w:p w14:paraId="308D655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0.46 (0.50)</w:t>
            </w:r>
          </w:p>
        </w:tc>
        <w:tc>
          <w:tcPr>
            <w:tcW w:w="1620" w:type="dxa"/>
          </w:tcPr>
          <w:p w14:paraId="3B761BF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[-0.51, 1.44]</w:t>
            </w:r>
          </w:p>
        </w:tc>
      </w:tr>
      <w:tr w:rsidR="00695B87" w:rsidRPr="00695B87" w14:paraId="68297AA6" w14:textId="77777777" w:rsidTr="00CB247E">
        <w:tc>
          <w:tcPr>
            <w:tcW w:w="4140" w:type="dxa"/>
          </w:tcPr>
          <w:p w14:paraId="0E5E889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Depression (Centered)</w:t>
            </w:r>
          </w:p>
        </w:tc>
        <w:tc>
          <w:tcPr>
            <w:tcW w:w="1535" w:type="dxa"/>
          </w:tcPr>
          <w:p w14:paraId="5BAAF0A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0.06 (</w:t>
            </w:r>
            <w:proofErr w:type="gramStart"/>
            <w:r w:rsidRPr="00695B87">
              <w:rPr>
                <w:rFonts w:ascii="Times New Roman" w:hAnsi="Times New Roman" w:cs="Times New Roman"/>
              </w:rPr>
              <w:t>0.03)*</w:t>
            </w:r>
            <w:proofErr w:type="gramEnd"/>
          </w:p>
        </w:tc>
        <w:tc>
          <w:tcPr>
            <w:tcW w:w="1522" w:type="dxa"/>
          </w:tcPr>
          <w:p w14:paraId="47DE404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[0.002, 0.12]</w:t>
            </w:r>
          </w:p>
        </w:tc>
        <w:tc>
          <w:tcPr>
            <w:tcW w:w="1710" w:type="dxa"/>
          </w:tcPr>
          <w:p w14:paraId="3454E44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-0.13 (</w:t>
            </w:r>
            <w:proofErr w:type="gramStart"/>
            <w:r w:rsidRPr="00695B87">
              <w:rPr>
                <w:rFonts w:ascii="Times New Roman" w:hAnsi="Times New Roman" w:cs="Times New Roman"/>
              </w:rPr>
              <w:t>0.04)*</w:t>
            </w:r>
            <w:proofErr w:type="gramEnd"/>
            <w:r w:rsidRPr="00695B87">
              <w:rPr>
                <w:rFonts w:ascii="Times New Roman" w:hAnsi="Times New Roman" w:cs="Times New Roman"/>
              </w:rPr>
              <w:t>*</w:t>
            </w:r>
          </w:p>
        </w:tc>
        <w:tc>
          <w:tcPr>
            <w:tcW w:w="1620" w:type="dxa"/>
          </w:tcPr>
          <w:p w14:paraId="37C6FEC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[-0.22, -0.05]</w:t>
            </w:r>
          </w:p>
        </w:tc>
      </w:tr>
      <w:tr w:rsidR="00695B87" w:rsidRPr="00695B87" w14:paraId="015A5F4A" w14:textId="77777777" w:rsidTr="00CB247E">
        <w:tc>
          <w:tcPr>
            <w:tcW w:w="4140" w:type="dxa"/>
          </w:tcPr>
          <w:p w14:paraId="1A53286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Gratitude (vs. Rumination) × Depression</w:t>
            </w:r>
          </w:p>
        </w:tc>
        <w:tc>
          <w:tcPr>
            <w:tcW w:w="1535" w:type="dxa"/>
          </w:tcPr>
          <w:p w14:paraId="0341685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0.11 (</w:t>
            </w:r>
            <w:proofErr w:type="gramStart"/>
            <w:r w:rsidRPr="00695B87">
              <w:rPr>
                <w:rFonts w:ascii="Times New Roman" w:hAnsi="Times New Roman" w:cs="Times New Roman"/>
              </w:rPr>
              <w:t>0.04)*</w:t>
            </w:r>
            <w:proofErr w:type="gramEnd"/>
          </w:p>
        </w:tc>
        <w:tc>
          <w:tcPr>
            <w:tcW w:w="1522" w:type="dxa"/>
          </w:tcPr>
          <w:p w14:paraId="7F4D57B3"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[0.02, 0.19]</w:t>
            </w:r>
          </w:p>
        </w:tc>
        <w:tc>
          <w:tcPr>
            <w:tcW w:w="1710" w:type="dxa"/>
          </w:tcPr>
          <w:p w14:paraId="552A7CC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-0.07 (0.06)</w:t>
            </w:r>
          </w:p>
        </w:tc>
        <w:tc>
          <w:tcPr>
            <w:tcW w:w="1620" w:type="dxa"/>
          </w:tcPr>
          <w:p w14:paraId="5A015D0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[-0.19, 0.06]</w:t>
            </w:r>
          </w:p>
        </w:tc>
      </w:tr>
      <w:tr w:rsidR="00695B87" w:rsidRPr="00695B87" w14:paraId="38427E5B" w14:textId="77777777" w:rsidTr="00CB247E">
        <w:tc>
          <w:tcPr>
            <w:tcW w:w="4140" w:type="dxa"/>
          </w:tcPr>
          <w:p w14:paraId="03063E8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Distraction (vs. Rumination) × Depression</w:t>
            </w:r>
          </w:p>
        </w:tc>
        <w:tc>
          <w:tcPr>
            <w:tcW w:w="1535" w:type="dxa"/>
          </w:tcPr>
          <w:p w14:paraId="21996DB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0.06 (0.04)</w:t>
            </w:r>
          </w:p>
        </w:tc>
        <w:tc>
          <w:tcPr>
            <w:tcW w:w="1522" w:type="dxa"/>
          </w:tcPr>
          <w:p w14:paraId="16125B4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0.14]</w:t>
            </w:r>
          </w:p>
        </w:tc>
        <w:tc>
          <w:tcPr>
            <w:tcW w:w="1710" w:type="dxa"/>
          </w:tcPr>
          <w:p w14:paraId="5943BB6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-0.07 (0.06)</w:t>
            </w:r>
          </w:p>
        </w:tc>
        <w:tc>
          <w:tcPr>
            <w:tcW w:w="1620" w:type="dxa"/>
          </w:tcPr>
          <w:p w14:paraId="1678EDA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[-0.18, 0.04]</w:t>
            </w:r>
          </w:p>
        </w:tc>
      </w:tr>
      <w:tr w:rsidR="00695B87" w:rsidRPr="00695B87" w14:paraId="6C3ED7CA" w14:textId="77777777" w:rsidTr="00CB247E">
        <w:tc>
          <w:tcPr>
            <w:tcW w:w="4140" w:type="dxa"/>
          </w:tcPr>
          <w:p w14:paraId="69F63C9A" w14:textId="77777777" w:rsidR="00695B87" w:rsidRPr="00695B87" w:rsidRDefault="00695B87" w:rsidP="00695B87">
            <w:pPr>
              <w:tabs>
                <w:tab w:val="left" w:pos="3240"/>
              </w:tabs>
              <w:spacing w:line="252" w:lineRule="auto"/>
              <w:rPr>
                <w:rFonts w:ascii="Times New Roman" w:hAnsi="Times New Roman" w:cs="Times New Roman"/>
              </w:rPr>
            </w:pPr>
          </w:p>
        </w:tc>
        <w:tc>
          <w:tcPr>
            <w:tcW w:w="1535" w:type="dxa"/>
          </w:tcPr>
          <w:p w14:paraId="267FCE17" w14:textId="77777777" w:rsidR="00695B87" w:rsidRPr="00695B87" w:rsidRDefault="00695B87" w:rsidP="00695B87">
            <w:pPr>
              <w:tabs>
                <w:tab w:val="left" w:pos="3240"/>
              </w:tabs>
              <w:spacing w:line="252" w:lineRule="auto"/>
              <w:rPr>
                <w:rFonts w:ascii="Times New Roman" w:hAnsi="Times New Roman" w:cs="Times New Roman"/>
              </w:rPr>
            </w:pPr>
          </w:p>
        </w:tc>
        <w:tc>
          <w:tcPr>
            <w:tcW w:w="1522" w:type="dxa"/>
          </w:tcPr>
          <w:p w14:paraId="101222A6" w14:textId="77777777" w:rsidR="00695B87" w:rsidRPr="00695B87" w:rsidRDefault="00695B87" w:rsidP="00695B87">
            <w:pPr>
              <w:tabs>
                <w:tab w:val="left" w:pos="3240"/>
              </w:tabs>
              <w:spacing w:line="252" w:lineRule="auto"/>
              <w:rPr>
                <w:rFonts w:ascii="Times New Roman" w:hAnsi="Times New Roman" w:cs="Times New Roman"/>
              </w:rPr>
            </w:pPr>
          </w:p>
        </w:tc>
        <w:tc>
          <w:tcPr>
            <w:tcW w:w="1710" w:type="dxa"/>
          </w:tcPr>
          <w:p w14:paraId="22C7E910" w14:textId="77777777" w:rsidR="00695B87" w:rsidRPr="00695B87" w:rsidRDefault="00695B87" w:rsidP="00695B87">
            <w:pPr>
              <w:tabs>
                <w:tab w:val="left" w:pos="3240"/>
              </w:tabs>
              <w:spacing w:line="252" w:lineRule="auto"/>
              <w:rPr>
                <w:rFonts w:ascii="Times New Roman" w:hAnsi="Times New Roman" w:cs="Times New Roman"/>
              </w:rPr>
            </w:pPr>
          </w:p>
        </w:tc>
        <w:tc>
          <w:tcPr>
            <w:tcW w:w="1620" w:type="dxa"/>
          </w:tcPr>
          <w:p w14:paraId="6A44CB79" w14:textId="77777777" w:rsidR="00695B87" w:rsidRPr="00695B87" w:rsidRDefault="00695B87" w:rsidP="00695B87">
            <w:pPr>
              <w:tabs>
                <w:tab w:val="left" w:pos="3240"/>
              </w:tabs>
              <w:spacing w:line="252" w:lineRule="auto"/>
              <w:rPr>
                <w:rFonts w:ascii="Times New Roman" w:hAnsi="Times New Roman" w:cs="Times New Roman"/>
              </w:rPr>
            </w:pPr>
          </w:p>
        </w:tc>
      </w:tr>
      <w:tr w:rsidR="00695B87" w:rsidRPr="00695B87" w14:paraId="68B7392E" w14:textId="77777777" w:rsidTr="00CB247E">
        <w:tc>
          <w:tcPr>
            <w:tcW w:w="4140" w:type="dxa"/>
          </w:tcPr>
          <w:p w14:paraId="41E963BB" w14:textId="77777777" w:rsidR="00695B87" w:rsidRPr="00695B87" w:rsidRDefault="00695B87" w:rsidP="00695B87">
            <w:pPr>
              <w:tabs>
                <w:tab w:val="left" w:pos="3240"/>
              </w:tabs>
              <w:spacing w:line="252" w:lineRule="auto"/>
              <w:ind w:firstLine="165"/>
              <w:rPr>
                <w:rFonts w:ascii="Times New Roman" w:hAnsi="Times New Roman" w:cs="Times New Roman"/>
              </w:rPr>
            </w:pPr>
            <w:r w:rsidRPr="00695B87">
              <w:rPr>
                <w:rFonts w:ascii="Times New Roman" w:hAnsi="Times New Roman" w:cs="Times New Roman"/>
              </w:rPr>
              <w:t>Gratitude (vs. Distraction)</w:t>
            </w:r>
          </w:p>
        </w:tc>
        <w:tc>
          <w:tcPr>
            <w:tcW w:w="1535" w:type="dxa"/>
          </w:tcPr>
          <w:p w14:paraId="31A3E6CF"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0.38 (0.33)</w:t>
            </w:r>
          </w:p>
        </w:tc>
        <w:tc>
          <w:tcPr>
            <w:tcW w:w="1522" w:type="dxa"/>
          </w:tcPr>
          <w:p w14:paraId="77DA5FE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[-0.27, 1.04]</w:t>
            </w:r>
          </w:p>
        </w:tc>
        <w:tc>
          <w:tcPr>
            <w:tcW w:w="1710" w:type="dxa"/>
          </w:tcPr>
          <w:p w14:paraId="0F9EE0F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-0.84 (</w:t>
            </w:r>
            <w:proofErr w:type="gramStart"/>
            <w:r w:rsidRPr="00695B87">
              <w:rPr>
                <w:rFonts w:ascii="Times New Roman" w:hAnsi="Times New Roman" w:cs="Times New Roman"/>
              </w:rPr>
              <w:t>0.50)</w:t>
            </w:r>
            <w:r w:rsidRPr="00695B87">
              <w:rPr>
                <w:rFonts w:ascii="Times New Roman" w:hAnsi="Times New Roman" w:cs="Times New Roman"/>
                <w:vertAlign w:val="superscript"/>
              </w:rPr>
              <w:t>†</w:t>
            </w:r>
            <w:proofErr w:type="gramEnd"/>
          </w:p>
        </w:tc>
        <w:tc>
          <w:tcPr>
            <w:tcW w:w="1620" w:type="dxa"/>
          </w:tcPr>
          <w:p w14:paraId="5D2828EF"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[-1.82, 0.15]</w:t>
            </w:r>
          </w:p>
        </w:tc>
      </w:tr>
      <w:tr w:rsidR="00695B87" w:rsidRPr="00695B87" w14:paraId="5D406849" w14:textId="77777777" w:rsidTr="00CB247E">
        <w:tc>
          <w:tcPr>
            <w:tcW w:w="4140" w:type="dxa"/>
          </w:tcPr>
          <w:p w14:paraId="58198A2D" w14:textId="77777777" w:rsidR="00695B87" w:rsidRPr="00695B87" w:rsidRDefault="00695B87" w:rsidP="00695B87">
            <w:pPr>
              <w:tabs>
                <w:tab w:val="left" w:pos="3240"/>
              </w:tabs>
              <w:spacing w:line="252" w:lineRule="auto"/>
              <w:ind w:firstLine="165"/>
              <w:rPr>
                <w:rFonts w:ascii="Times New Roman" w:hAnsi="Times New Roman" w:cs="Times New Roman"/>
              </w:rPr>
            </w:pPr>
            <w:r w:rsidRPr="00695B87">
              <w:rPr>
                <w:rFonts w:ascii="Times New Roman" w:hAnsi="Times New Roman" w:cs="Times New Roman"/>
              </w:rPr>
              <w:t>Gratitude (vs. Distraction) × Depression</w:t>
            </w:r>
          </w:p>
        </w:tc>
        <w:tc>
          <w:tcPr>
            <w:tcW w:w="1535" w:type="dxa"/>
          </w:tcPr>
          <w:p w14:paraId="66D6D2D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0.05 (0.04)</w:t>
            </w:r>
          </w:p>
        </w:tc>
        <w:tc>
          <w:tcPr>
            <w:tcW w:w="1522" w:type="dxa"/>
          </w:tcPr>
          <w:p w14:paraId="5A634A8F"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[-0.03, 0.12]</w:t>
            </w:r>
          </w:p>
        </w:tc>
        <w:tc>
          <w:tcPr>
            <w:tcW w:w="1710" w:type="dxa"/>
          </w:tcPr>
          <w:p w14:paraId="2E30429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-0.001 (0.06)</w:t>
            </w:r>
          </w:p>
        </w:tc>
        <w:tc>
          <w:tcPr>
            <w:tcW w:w="1620" w:type="dxa"/>
          </w:tcPr>
          <w:p w14:paraId="0C77714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[-0.11, 0.11]</w:t>
            </w:r>
          </w:p>
        </w:tc>
      </w:tr>
      <w:tr w:rsidR="00695B87" w:rsidRPr="00695B87" w14:paraId="1AEE9B8C" w14:textId="77777777" w:rsidTr="00CB247E">
        <w:tc>
          <w:tcPr>
            <w:tcW w:w="4140" w:type="dxa"/>
          </w:tcPr>
          <w:p w14:paraId="0AED8FAA" w14:textId="77777777" w:rsidR="00695B87" w:rsidRPr="00695B87" w:rsidRDefault="00695B87" w:rsidP="00695B87">
            <w:pPr>
              <w:tabs>
                <w:tab w:val="left" w:pos="3240"/>
              </w:tabs>
              <w:spacing w:line="252" w:lineRule="auto"/>
              <w:rPr>
                <w:rFonts w:ascii="Times New Roman" w:hAnsi="Times New Roman" w:cs="Times New Roman"/>
              </w:rPr>
            </w:pPr>
          </w:p>
        </w:tc>
        <w:tc>
          <w:tcPr>
            <w:tcW w:w="1535" w:type="dxa"/>
          </w:tcPr>
          <w:p w14:paraId="56AD29C0" w14:textId="77777777" w:rsidR="00695B87" w:rsidRPr="00695B87" w:rsidRDefault="00695B87" w:rsidP="00695B87">
            <w:pPr>
              <w:tabs>
                <w:tab w:val="left" w:pos="3240"/>
              </w:tabs>
              <w:spacing w:line="252" w:lineRule="auto"/>
              <w:rPr>
                <w:rFonts w:ascii="Times New Roman" w:hAnsi="Times New Roman" w:cs="Times New Roman"/>
              </w:rPr>
            </w:pPr>
          </w:p>
        </w:tc>
        <w:tc>
          <w:tcPr>
            <w:tcW w:w="1522" w:type="dxa"/>
          </w:tcPr>
          <w:p w14:paraId="4C277F0B" w14:textId="77777777" w:rsidR="00695B87" w:rsidRPr="00695B87" w:rsidRDefault="00695B87" w:rsidP="00695B87">
            <w:pPr>
              <w:tabs>
                <w:tab w:val="left" w:pos="3240"/>
              </w:tabs>
              <w:spacing w:line="252" w:lineRule="auto"/>
              <w:rPr>
                <w:rFonts w:ascii="Times New Roman" w:hAnsi="Times New Roman" w:cs="Times New Roman"/>
              </w:rPr>
            </w:pPr>
          </w:p>
        </w:tc>
        <w:tc>
          <w:tcPr>
            <w:tcW w:w="1710" w:type="dxa"/>
          </w:tcPr>
          <w:p w14:paraId="2241B019" w14:textId="77777777" w:rsidR="00695B87" w:rsidRPr="00695B87" w:rsidRDefault="00695B87" w:rsidP="00695B87">
            <w:pPr>
              <w:tabs>
                <w:tab w:val="left" w:pos="3240"/>
              </w:tabs>
              <w:spacing w:line="252" w:lineRule="auto"/>
              <w:rPr>
                <w:rFonts w:ascii="Times New Roman" w:hAnsi="Times New Roman" w:cs="Times New Roman"/>
              </w:rPr>
            </w:pPr>
          </w:p>
        </w:tc>
        <w:tc>
          <w:tcPr>
            <w:tcW w:w="1620" w:type="dxa"/>
          </w:tcPr>
          <w:p w14:paraId="4D0D8686" w14:textId="77777777" w:rsidR="00695B87" w:rsidRPr="00695B87" w:rsidRDefault="00695B87" w:rsidP="00695B87">
            <w:pPr>
              <w:tabs>
                <w:tab w:val="left" w:pos="3240"/>
              </w:tabs>
              <w:spacing w:line="252" w:lineRule="auto"/>
              <w:rPr>
                <w:rFonts w:ascii="Times New Roman" w:hAnsi="Times New Roman" w:cs="Times New Roman"/>
              </w:rPr>
            </w:pPr>
          </w:p>
        </w:tc>
      </w:tr>
      <w:tr w:rsidR="00695B87" w:rsidRPr="00695B87" w14:paraId="279E091E" w14:textId="77777777" w:rsidTr="00CB247E">
        <w:tc>
          <w:tcPr>
            <w:tcW w:w="4140" w:type="dxa"/>
          </w:tcPr>
          <w:p w14:paraId="4ED20DA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Study 5</w:t>
            </w:r>
          </w:p>
        </w:tc>
        <w:tc>
          <w:tcPr>
            <w:tcW w:w="1535" w:type="dxa"/>
          </w:tcPr>
          <w:p w14:paraId="6B6341B8" w14:textId="77777777" w:rsidR="00695B87" w:rsidRPr="00695B87" w:rsidRDefault="00695B87" w:rsidP="00695B87">
            <w:pPr>
              <w:tabs>
                <w:tab w:val="left" w:pos="3240"/>
              </w:tabs>
              <w:spacing w:line="252" w:lineRule="auto"/>
              <w:rPr>
                <w:rFonts w:ascii="Times New Roman" w:hAnsi="Times New Roman" w:cs="Times New Roman"/>
              </w:rPr>
            </w:pPr>
          </w:p>
        </w:tc>
        <w:tc>
          <w:tcPr>
            <w:tcW w:w="1522" w:type="dxa"/>
          </w:tcPr>
          <w:p w14:paraId="59DD1F90" w14:textId="77777777" w:rsidR="00695B87" w:rsidRPr="00695B87" w:rsidRDefault="00695B87" w:rsidP="00695B87">
            <w:pPr>
              <w:tabs>
                <w:tab w:val="left" w:pos="3240"/>
              </w:tabs>
              <w:spacing w:line="252" w:lineRule="auto"/>
              <w:rPr>
                <w:rFonts w:ascii="Times New Roman" w:hAnsi="Times New Roman" w:cs="Times New Roman"/>
              </w:rPr>
            </w:pPr>
          </w:p>
        </w:tc>
        <w:tc>
          <w:tcPr>
            <w:tcW w:w="1710" w:type="dxa"/>
          </w:tcPr>
          <w:p w14:paraId="1310AA90" w14:textId="77777777" w:rsidR="00695B87" w:rsidRPr="00695B87" w:rsidRDefault="00695B87" w:rsidP="00695B87">
            <w:pPr>
              <w:tabs>
                <w:tab w:val="left" w:pos="3240"/>
              </w:tabs>
              <w:spacing w:line="252" w:lineRule="auto"/>
              <w:rPr>
                <w:rFonts w:ascii="Times New Roman" w:hAnsi="Times New Roman" w:cs="Times New Roman"/>
              </w:rPr>
            </w:pPr>
          </w:p>
        </w:tc>
        <w:tc>
          <w:tcPr>
            <w:tcW w:w="1620" w:type="dxa"/>
          </w:tcPr>
          <w:p w14:paraId="016C023A" w14:textId="77777777" w:rsidR="00695B87" w:rsidRPr="00695B87" w:rsidRDefault="00695B87" w:rsidP="00695B87">
            <w:pPr>
              <w:tabs>
                <w:tab w:val="left" w:pos="3240"/>
              </w:tabs>
              <w:spacing w:line="252" w:lineRule="auto"/>
              <w:rPr>
                <w:rFonts w:ascii="Times New Roman" w:hAnsi="Times New Roman" w:cs="Times New Roman"/>
              </w:rPr>
            </w:pPr>
          </w:p>
        </w:tc>
      </w:tr>
      <w:tr w:rsidR="00695B87" w:rsidRPr="00695B87" w14:paraId="30BFEF56" w14:textId="77777777" w:rsidTr="00CB247E">
        <w:tc>
          <w:tcPr>
            <w:tcW w:w="4140" w:type="dxa"/>
          </w:tcPr>
          <w:p w14:paraId="74D0978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Constant</w:t>
            </w:r>
          </w:p>
        </w:tc>
        <w:tc>
          <w:tcPr>
            <w:tcW w:w="1535" w:type="dxa"/>
          </w:tcPr>
          <w:p w14:paraId="0151A39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2.48 (</w:t>
            </w:r>
            <w:proofErr w:type="gramStart"/>
            <w:r w:rsidRPr="00695B87">
              <w:rPr>
                <w:rFonts w:ascii="Times New Roman" w:hAnsi="Times New Roman" w:cs="Times New Roman"/>
              </w:rPr>
              <w:t>0.20)*</w:t>
            </w:r>
            <w:proofErr w:type="gramEnd"/>
            <w:r w:rsidRPr="00695B87">
              <w:rPr>
                <w:rFonts w:ascii="Times New Roman" w:hAnsi="Times New Roman" w:cs="Times New Roman"/>
              </w:rPr>
              <w:t>**</w:t>
            </w:r>
          </w:p>
        </w:tc>
        <w:tc>
          <w:tcPr>
            <w:tcW w:w="1522" w:type="dxa"/>
          </w:tcPr>
          <w:p w14:paraId="33FCD69B"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[2.09, 2.86]</w:t>
            </w:r>
          </w:p>
        </w:tc>
        <w:tc>
          <w:tcPr>
            <w:tcW w:w="1710" w:type="dxa"/>
          </w:tcPr>
          <w:p w14:paraId="05C1C57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11.93 (</w:t>
            </w:r>
            <w:proofErr w:type="gramStart"/>
            <w:r w:rsidRPr="00695B87">
              <w:rPr>
                <w:rFonts w:ascii="Times New Roman" w:hAnsi="Times New Roman" w:cs="Times New Roman"/>
              </w:rPr>
              <w:t>0.33)*</w:t>
            </w:r>
            <w:proofErr w:type="gramEnd"/>
            <w:r w:rsidRPr="00695B87">
              <w:rPr>
                <w:rFonts w:ascii="Times New Roman" w:hAnsi="Times New Roman" w:cs="Times New Roman"/>
              </w:rPr>
              <w:t>**</w:t>
            </w:r>
          </w:p>
        </w:tc>
        <w:tc>
          <w:tcPr>
            <w:tcW w:w="1620" w:type="dxa"/>
          </w:tcPr>
          <w:p w14:paraId="75C20ED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[11.29, 12.57]</w:t>
            </w:r>
          </w:p>
        </w:tc>
      </w:tr>
      <w:tr w:rsidR="00695B87" w:rsidRPr="00695B87" w14:paraId="103B9BA4" w14:textId="77777777" w:rsidTr="00CB247E">
        <w:tc>
          <w:tcPr>
            <w:tcW w:w="4140" w:type="dxa"/>
          </w:tcPr>
          <w:p w14:paraId="4E4D925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Gratitude (vs. Rumination)</w:t>
            </w:r>
          </w:p>
        </w:tc>
        <w:tc>
          <w:tcPr>
            <w:tcW w:w="1535" w:type="dxa"/>
          </w:tcPr>
          <w:p w14:paraId="10F3836D"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-0.20 (0.28)</w:t>
            </w:r>
          </w:p>
        </w:tc>
        <w:tc>
          <w:tcPr>
            <w:tcW w:w="1522" w:type="dxa"/>
          </w:tcPr>
          <w:p w14:paraId="6905971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[-0.75, 0.35]</w:t>
            </w:r>
          </w:p>
        </w:tc>
        <w:tc>
          <w:tcPr>
            <w:tcW w:w="1710" w:type="dxa"/>
          </w:tcPr>
          <w:p w14:paraId="1681DA1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-0.31 (0.46)</w:t>
            </w:r>
          </w:p>
        </w:tc>
        <w:tc>
          <w:tcPr>
            <w:tcW w:w="1620" w:type="dxa"/>
          </w:tcPr>
          <w:p w14:paraId="0E989FE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[-1.22, 0.60]</w:t>
            </w:r>
          </w:p>
        </w:tc>
      </w:tr>
      <w:tr w:rsidR="00695B87" w:rsidRPr="00695B87" w14:paraId="27F1ECE8" w14:textId="77777777" w:rsidTr="00CB247E">
        <w:tc>
          <w:tcPr>
            <w:tcW w:w="4140" w:type="dxa"/>
          </w:tcPr>
          <w:p w14:paraId="59CEAEE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Distraction (vs. Rumination)</w:t>
            </w:r>
          </w:p>
        </w:tc>
        <w:tc>
          <w:tcPr>
            <w:tcW w:w="1535" w:type="dxa"/>
          </w:tcPr>
          <w:p w14:paraId="6919BDD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(0.28)</w:t>
            </w:r>
          </w:p>
        </w:tc>
        <w:tc>
          <w:tcPr>
            <w:tcW w:w="1522" w:type="dxa"/>
          </w:tcPr>
          <w:p w14:paraId="1B94079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[-0.47, 0.62]</w:t>
            </w:r>
          </w:p>
        </w:tc>
        <w:tc>
          <w:tcPr>
            <w:tcW w:w="1710" w:type="dxa"/>
          </w:tcPr>
          <w:p w14:paraId="18F31D3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-0.28 (0.46)</w:t>
            </w:r>
          </w:p>
        </w:tc>
        <w:tc>
          <w:tcPr>
            <w:tcW w:w="1620" w:type="dxa"/>
          </w:tcPr>
          <w:p w14:paraId="41B3C0A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[-1.19, 0.62]</w:t>
            </w:r>
          </w:p>
        </w:tc>
      </w:tr>
      <w:tr w:rsidR="00695B87" w:rsidRPr="00695B87" w14:paraId="3F2D22B5" w14:textId="77777777" w:rsidTr="00CB247E">
        <w:tc>
          <w:tcPr>
            <w:tcW w:w="4140" w:type="dxa"/>
          </w:tcPr>
          <w:p w14:paraId="071A42E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Depression (Centered)</w:t>
            </w:r>
          </w:p>
        </w:tc>
        <w:tc>
          <w:tcPr>
            <w:tcW w:w="1535" w:type="dxa"/>
          </w:tcPr>
          <w:p w14:paraId="15851107"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0.15 (</w:t>
            </w:r>
            <w:proofErr w:type="gramStart"/>
            <w:r w:rsidRPr="00695B87">
              <w:rPr>
                <w:rFonts w:ascii="Times New Roman" w:hAnsi="Times New Roman" w:cs="Times New Roman"/>
              </w:rPr>
              <w:t>0.02)*</w:t>
            </w:r>
            <w:proofErr w:type="gramEnd"/>
            <w:r w:rsidRPr="00695B87">
              <w:rPr>
                <w:rFonts w:ascii="Times New Roman" w:hAnsi="Times New Roman" w:cs="Times New Roman"/>
              </w:rPr>
              <w:t>**</w:t>
            </w:r>
          </w:p>
        </w:tc>
        <w:tc>
          <w:tcPr>
            <w:tcW w:w="1522" w:type="dxa"/>
          </w:tcPr>
          <w:p w14:paraId="2CEAF81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[0.12, 0.18]</w:t>
            </w:r>
          </w:p>
        </w:tc>
        <w:tc>
          <w:tcPr>
            <w:tcW w:w="1710" w:type="dxa"/>
          </w:tcPr>
          <w:p w14:paraId="4D3D175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-0.20 (</w:t>
            </w:r>
            <w:proofErr w:type="gramStart"/>
            <w:r w:rsidRPr="00695B87">
              <w:rPr>
                <w:rFonts w:ascii="Times New Roman" w:hAnsi="Times New Roman" w:cs="Times New Roman"/>
              </w:rPr>
              <w:t>0.03)*</w:t>
            </w:r>
            <w:proofErr w:type="gramEnd"/>
            <w:r w:rsidRPr="00695B87">
              <w:rPr>
                <w:rFonts w:ascii="Times New Roman" w:hAnsi="Times New Roman" w:cs="Times New Roman"/>
              </w:rPr>
              <w:t>**</w:t>
            </w:r>
          </w:p>
        </w:tc>
        <w:tc>
          <w:tcPr>
            <w:tcW w:w="1620" w:type="dxa"/>
          </w:tcPr>
          <w:p w14:paraId="3BB58E9E"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[-0.26, -0.15]</w:t>
            </w:r>
          </w:p>
        </w:tc>
      </w:tr>
      <w:tr w:rsidR="00695B87" w:rsidRPr="00695B87" w14:paraId="64983E7A" w14:textId="77777777" w:rsidTr="00CB247E">
        <w:tc>
          <w:tcPr>
            <w:tcW w:w="4140" w:type="dxa"/>
          </w:tcPr>
          <w:p w14:paraId="4199556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Gratitude (vs. Rumination) × Depression</w:t>
            </w:r>
          </w:p>
        </w:tc>
        <w:tc>
          <w:tcPr>
            <w:tcW w:w="1535" w:type="dxa"/>
          </w:tcPr>
          <w:p w14:paraId="326DBCCA"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-0.04 (0.03)</w:t>
            </w:r>
          </w:p>
        </w:tc>
        <w:tc>
          <w:tcPr>
            <w:tcW w:w="1522" w:type="dxa"/>
          </w:tcPr>
          <w:p w14:paraId="36F0549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[-0.09, 0.01]</w:t>
            </w:r>
          </w:p>
        </w:tc>
        <w:tc>
          <w:tcPr>
            <w:tcW w:w="1710" w:type="dxa"/>
          </w:tcPr>
          <w:p w14:paraId="3CEA227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(0.04)</w:t>
            </w:r>
          </w:p>
        </w:tc>
        <w:tc>
          <w:tcPr>
            <w:tcW w:w="1620" w:type="dxa"/>
          </w:tcPr>
          <w:p w14:paraId="7D37E6A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[-0.10, 0.07]</w:t>
            </w:r>
          </w:p>
        </w:tc>
      </w:tr>
      <w:tr w:rsidR="00695B87" w:rsidRPr="00695B87" w14:paraId="3BE0D5BF" w14:textId="77777777" w:rsidTr="00CB247E">
        <w:tc>
          <w:tcPr>
            <w:tcW w:w="4140" w:type="dxa"/>
          </w:tcPr>
          <w:p w14:paraId="3FA1B5F2"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 xml:space="preserve">   Distraction (vs. Rumination) × Depression</w:t>
            </w:r>
          </w:p>
        </w:tc>
        <w:tc>
          <w:tcPr>
            <w:tcW w:w="1535" w:type="dxa"/>
          </w:tcPr>
          <w:p w14:paraId="39CDE6C5"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0.02 (0.02)</w:t>
            </w:r>
          </w:p>
        </w:tc>
        <w:tc>
          <w:tcPr>
            <w:tcW w:w="1522" w:type="dxa"/>
          </w:tcPr>
          <w:p w14:paraId="2B1AF5F3"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[-0.02, 0.07]</w:t>
            </w:r>
          </w:p>
        </w:tc>
        <w:tc>
          <w:tcPr>
            <w:tcW w:w="1710" w:type="dxa"/>
          </w:tcPr>
          <w:p w14:paraId="445A31B6"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-0.01 (0.04)</w:t>
            </w:r>
          </w:p>
        </w:tc>
        <w:tc>
          <w:tcPr>
            <w:tcW w:w="1620" w:type="dxa"/>
          </w:tcPr>
          <w:p w14:paraId="5331E31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0.07]</w:t>
            </w:r>
          </w:p>
        </w:tc>
      </w:tr>
      <w:tr w:rsidR="00695B87" w:rsidRPr="00695B87" w14:paraId="18930EBB" w14:textId="77777777" w:rsidTr="00CB247E">
        <w:tc>
          <w:tcPr>
            <w:tcW w:w="4140" w:type="dxa"/>
          </w:tcPr>
          <w:p w14:paraId="3B74E0AC" w14:textId="77777777" w:rsidR="00695B87" w:rsidRPr="00695B87" w:rsidRDefault="00695B87" w:rsidP="00695B87">
            <w:pPr>
              <w:tabs>
                <w:tab w:val="left" w:pos="3240"/>
              </w:tabs>
              <w:spacing w:line="252" w:lineRule="auto"/>
              <w:rPr>
                <w:rFonts w:ascii="Times New Roman" w:hAnsi="Times New Roman" w:cs="Times New Roman"/>
              </w:rPr>
            </w:pPr>
          </w:p>
        </w:tc>
        <w:tc>
          <w:tcPr>
            <w:tcW w:w="1535" w:type="dxa"/>
          </w:tcPr>
          <w:p w14:paraId="0DDBE9A0" w14:textId="77777777" w:rsidR="00695B87" w:rsidRPr="00695B87" w:rsidRDefault="00695B87" w:rsidP="00695B87">
            <w:pPr>
              <w:tabs>
                <w:tab w:val="left" w:pos="3240"/>
              </w:tabs>
              <w:spacing w:line="252" w:lineRule="auto"/>
              <w:rPr>
                <w:rFonts w:ascii="Times New Roman" w:hAnsi="Times New Roman" w:cs="Times New Roman"/>
              </w:rPr>
            </w:pPr>
          </w:p>
        </w:tc>
        <w:tc>
          <w:tcPr>
            <w:tcW w:w="1522" w:type="dxa"/>
          </w:tcPr>
          <w:p w14:paraId="489E4902" w14:textId="77777777" w:rsidR="00695B87" w:rsidRPr="00695B87" w:rsidRDefault="00695B87" w:rsidP="00695B87">
            <w:pPr>
              <w:tabs>
                <w:tab w:val="left" w:pos="3240"/>
              </w:tabs>
              <w:spacing w:line="252" w:lineRule="auto"/>
              <w:rPr>
                <w:rFonts w:ascii="Times New Roman" w:hAnsi="Times New Roman" w:cs="Times New Roman"/>
              </w:rPr>
            </w:pPr>
          </w:p>
        </w:tc>
        <w:tc>
          <w:tcPr>
            <w:tcW w:w="1710" w:type="dxa"/>
          </w:tcPr>
          <w:p w14:paraId="7B63C02B" w14:textId="77777777" w:rsidR="00695B87" w:rsidRPr="00695B87" w:rsidRDefault="00695B87" w:rsidP="00695B87">
            <w:pPr>
              <w:tabs>
                <w:tab w:val="left" w:pos="3240"/>
              </w:tabs>
              <w:spacing w:line="252" w:lineRule="auto"/>
              <w:rPr>
                <w:rFonts w:ascii="Times New Roman" w:hAnsi="Times New Roman" w:cs="Times New Roman"/>
              </w:rPr>
            </w:pPr>
          </w:p>
        </w:tc>
        <w:tc>
          <w:tcPr>
            <w:tcW w:w="1620" w:type="dxa"/>
          </w:tcPr>
          <w:p w14:paraId="3CD027C9" w14:textId="77777777" w:rsidR="00695B87" w:rsidRPr="00695B87" w:rsidRDefault="00695B87" w:rsidP="00695B87">
            <w:pPr>
              <w:tabs>
                <w:tab w:val="left" w:pos="3240"/>
              </w:tabs>
              <w:spacing w:line="252" w:lineRule="auto"/>
              <w:rPr>
                <w:rFonts w:ascii="Times New Roman" w:hAnsi="Times New Roman" w:cs="Times New Roman"/>
              </w:rPr>
            </w:pPr>
          </w:p>
        </w:tc>
      </w:tr>
      <w:tr w:rsidR="00695B87" w:rsidRPr="00695B87" w14:paraId="7BC4A8AC" w14:textId="77777777" w:rsidTr="00CB247E">
        <w:tc>
          <w:tcPr>
            <w:tcW w:w="4140" w:type="dxa"/>
          </w:tcPr>
          <w:p w14:paraId="5CA8E510" w14:textId="77777777" w:rsidR="00695B87" w:rsidRPr="00695B87" w:rsidRDefault="00695B87" w:rsidP="00695B87">
            <w:pPr>
              <w:tabs>
                <w:tab w:val="left" w:pos="3240"/>
              </w:tabs>
              <w:spacing w:line="252" w:lineRule="auto"/>
              <w:ind w:firstLine="165"/>
              <w:rPr>
                <w:rFonts w:ascii="Times New Roman" w:hAnsi="Times New Roman" w:cs="Times New Roman"/>
              </w:rPr>
            </w:pPr>
            <w:r w:rsidRPr="00695B87">
              <w:rPr>
                <w:rFonts w:ascii="Times New Roman" w:hAnsi="Times New Roman" w:cs="Times New Roman"/>
              </w:rPr>
              <w:t>Gratitude (vs. Distraction)</w:t>
            </w:r>
          </w:p>
        </w:tc>
        <w:tc>
          <w:tcPr>
            <w:tcW w:w="1535" w:type="dxa"/>
          </w:tcPr>
          <w:p w14:paraId="56687B7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-0.28 (0.28)</w:t>
            </w:r>
          </w:p>
        </w:tc>
        <w:tc>
          <w:tcPr>
            <w:tcW w:w="1522" w:type="dxa"/>
          </w:tcPr>
          <w:p w14:paraId="015475B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[-0.82, 0.27]</w:t>
            </w:r>
          </w:p>
        </w:tc>
        <w:tc>
          <w:tcPr>
            <w:tcW w:w="1710" w:type="dxa"/>
          </w:tcPr>
          <w:p w14:paraId="2034DB41"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0.24 (0.46)</w:t>
            </w:r>
          </w:p>
        </w:tc>
        <w:tc>
          <w:tcPr>
            <w:tcW w:w="1620" w:type="dxa"/>
          </w:tcPr>
          <w:p w14:paraId="26CC0410"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[-0.66, 1.14]</w:t>
            </w:r>
          </w:p>
        </w:tc>
      </w:tr>
      <w:tr w:rsidR="00695B87" w:rsidRPr="00695B87" w14:paraId="6E408C64" w14:textId="77777777" w:rsidTr="00CB247E">
        <w:tc>
          <w:tcPr>
            <w:tcW w:w="4140" w:type="dxa"/>
            <w:tcBorders>
              <w:bottom w:val="single" w:sz="4" w:space="0" w:color="auto"/>
            </w:tcBorders>
          </w:tcPr>
          <w:p w14:paraId="4287C249" w14:textId="77777777" w:rsidR="00695B87" w:rsidRPr="00695B87" w:rsidRDefault="00695B87" w:rsidP="00695B87">
            <w:pPr>
              <w:tabs>
                <w:tab w:val="left" w:pos="3240"/>
              </w:tabs>
              <w:spacing w:line="252" w:lineRule="auto"/>
              <w:ind w:firstLine="165"/>
              <w:rPr>
                <w:rFonts w:ascii="Times New Roman" w:hAnsi="Times New Roman" w:cs="Times New Roman"/>
              </w:rPr>
            </w:pPr>
            <w:r w:rsidRPr="00695B87">
              <w:rPr>
                <w:rFonts w:ascii="Times New Roman" w:hAnsi="Times New Roman" w:cs="Times New Roman"/>
              </w:rPr>
              <w:t>Gratitude (vs. Distraction) × Depression</w:t>
            </w:r>
          </w:p>
        </w:tc>
        <w:tc>
          <w:tcPr>
            <w:tcW w:w="1535" w:type="dxa"/>
            <w:tcBorders>
              <w:bottom w:val="single" w:sz="4" w:space="0" w:color="auto"/>
            </w:tcBorders>
          </w:tcPr>
          <w:p w14:paraId="6D354D0C"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-0.06 (</w:t>
            </w:r>
            <w:proofErr w:type="gramStart"/>
            <w:r w:rsidRPr="00695B87">
              <w:rPr>
                <w:rFonts w:ascii="Times New Roman" w:hAnsi="Times New Roman" w:cs="Times New Roman"/>
              </w:rPr>
              <w:t>0.03)*</w:t>
            </w:r>
            <w:proofErr w:type="gramEnd"/>
          </w:p>
        </w:tc>
        <w:tc>
          <w:tcPr>
            <w:tcW w:w="1522" w:type="dxa"/>
            <w:tcBorders>
              <w:bottom w:val="single" w:sz="4" w:space="0" w:color="auto"/>
            </w:tcBorders>
          </w:tcPr>
          <w:p w14:paraId="30D9C018"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[-0.11, -0.01]</w:t>
            </w:r>
          </w:p>
        </w:tc>
        <w:tc>
          <w:tcPr>
            <w:tcW w:w="1710" w:type="dxa"/>
            <w:tcBorders>
              <w:bottom w:val="single" w:sz="4" w:space="0" w:color="auto"/>
            </w:tcBorders>
          </w:tcPr>
          <w:p w14:paraId="2CAB2094"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0.002 (0.04)</w:t>
            </w:r>
          </w:p>
        </w:tc>
        <w:tc>
          <w:tcPr>
            <w:tcW w:w="1620" w:type="dxa"/>
            <w:tcBorders>
              <w:bottom w:val="single" w:sz="4" w:space="0" w:color="auto"/>
            </w:tcBorders>
          </w:tcPr>
          <w:p w14:paraId="3C0D88A9" w14:textId="77777777" w:rsidR="00695B87" w:rsidRPr="00695B87" w:rsidRDefault="00695B87" w:rsidP="00695B87">
            <w:pPr>
              <w:tabs>
                <w:tab w:val="left" w:pos="3240"/>
              </w:tabs>
              <w:spacing w:line="252" w:lineRule="auto"/>
              <w:rPr>
                <w:rFonts w:ascii="Times New Roman" w:hAnsi="Times New Roman" w:cs="Times New Roman"/>
              </w:rPr>
            </w:pPr>
            <w:r w:rsidRPr="00695B87">
              <w:rPr>
                <w:rFonts w:ascii="Times New Roman" w:hAnsi="Times New Roman" w:cs="Times New Roman"/>
              </w:rPr>
              <w:t>[-0.08, 0.09]</w:t>
            </w:r>
          </w:p>
        </w:tc>
      </w:tr>
    </w:tbl>
    <w:p w14:paraId="3D56BFBB" w14:textId="1D81E651" w:rsidR="00695B87" w:rsidRDefault="00695B87" w:rsidP="00695B87">
      <w:pPr>
        <w:tabs>
          <w:tab w:val="left" w:pos="3240"/>
        </w:tabs>
        <w:spacing w:after="0" w:line="240" w:lineRule="auto"/>
        <w:rPr>
          <w:rFonts w:ascii="Times New Roman" w:hAnsi="Times New Roman" w:cs="Times New Roman"/>
          <w:sz w:val="24"/>
          <w:szCs w:val="24"/>
        </w:rPr>
      </w:pPr>
      <w:r w:rsidRPr="00695B87">
        <w:rPr>
          <w:rFonts w:ascii="Times New Roman" w:hAnsi="Times New Roman" w:cs="Times New Roman"/>
          <w:i/>
          <w:sz w:val="24"/>
          <w:szCs w:val="24"/>
        </w:rPr>
        <w:t>Note.</w:t>
      </w:r>
      <w:r w:rsidR="00A61E7E">
        <w:rPr>
          <w:rFonts w:ascii="Times New Roman" w:hAnsi="Times New Roman" w:cs="Times New Roman"/>
          <w:i/>
          <w:sz w:val="24"/>
          <w:szCs w:val="24"/>
        </w:rPr>
        <w:t xml:space="preserve"> </w:t>
      </w:r>
      <w:r w:rsidR="00A61E7E">
        <w:rPr>
          <w:rFonts w:ascii="Times New Roman" w:hAnsi="Times New Roman" w:cs="Times New Roman"/>
          <w:sz w:val="24"/>
          <w:szCs w:val="24"/>
        </w:rPr>
        <w:t xml:space="preserve">See note from </w:t>
      </w:r>
      <w:r w:rsidR="00A03A36">
        <w:rPr>
          <w:rFonts w:ascii="Times New Roman" w:hAnsi="Times New Roman" w:cs="Times New Roman"/>
          <w:sz w:val="24"/>
          <w:szCs w:val="24"/>
        </w:rPr>
        <w:t>Table S</w:t>
      </w:r>
      <w:r w:rsidR="00366D6C">
        <w:rPr>
          <w:rFonts w:ascii="Times New Roman" w:hAnsi="Times New Roman" w:cs="Times New Roman"/>
          <w:sz w:val="24"/>
          <w:szCs w:val="24"/>
        </w:rPr>
        <w:t>1</w:t>
      </w:r>
      <w:r w:rsidR="00A61E7E">
        <w:rPr>
          <w:rFonts w:ascii="Times New Roman" w:hAnsi="Times New Roman" w:cs="Times New Roman"/>
          <w:sz w:val="24"/>
          <w:szCs w:val="24"/>
        </w:rPr>
        <w:t xml:space="preserve"> for coding scheme. </w:t>
      </w:r>
      <w:r w:rsidRPr="00695B87">
        <w:rPr>
          <w:rFonts w:ascii="Times New Roman" w:hAnsi="Times New Roman" w:cs="Times New Roman"/>
          <w:i/>
          <w:sz w:val="24"/>
          <w:szCs w:val="24"/>
        </w:rPr>
        <w:t xml:space="preserve"> </w:t>
      </w:r>
      <w:r w:rsidRPr="00695B87">
        <w:rPr>
          <w:rFonts w:ascii="Times New Roman" w:hAnsi="Times New Roman" w:cs="Times New Roman"/>
          <w:sz w:val="24"/>
          <w:szCs w:val="24"/>
          <w:vertAlign w:val="superscript"/>
        </w:rPr>
        <w:t>†</w:t>
      </w:r>
      <w:r w:rsidRPr="00695B87">
        <w:rPr>
          <w:rFonts w:ascii="Times New Roman" w:hAnsi="Times New Roman" w:cs="Times New Roman"/>
          <w:i/>
          <w:sz w:val="24"/>
          <w:szCs w:val="24"/>
        </w:rPr>
        <w:t>p &lt;</w:t>
      </w:r>
      <w:r w:rsidRPr="00695B87">
        <w:rPr>
          <w:rFonts w:ascii="Times New Roman" w:hAnsi="Times New Roman" w:cs="Times New Roman"/>
          <w:sz w:val="24"/>
          <w:szCs w:val="24"/>
        </w:rPr>
        <w:t xml:space="preserve"> .10; *</w:t>
      </w:r>
      <w:r w:rsidRPr="00695B87">
        <w:rPr>
          <w:rFonts w:ascii="Times New Roman" w:hAnsi="Times New Roman" w:cs="Times New Roman"/>
          <w:i/>
          <w:sz w:val="24"/>
          <w:szCs w:val="24"/>
        </w:rPr>
        <w:t>p &lt;</w:t>
      </w:r>
      <w:r w:rsidRPr="00695B87">
        <w:rPr>
          <w:rFonts w:ascii="Times New Roman" w:hAnsi="Times New Roman" w:cs="Times New Roman"/>
          <w:sz w:val="24"/>
          <w:szCs w:val="24"/>
        </w:rPr>
        <w:t xml:space="preserve"> .05; **</w:t>
      </w:r>
      <w:r w:rsidRPr="00695B87">
        <w:rPr>
          <w:rFonts w:ascii="Times New Roman" w:hAnsi="Times New Roman" w:cs="Times New Roman"/>
          <w:i/>
          <w:sz w:val="24"/>
          <w:szCs w:val="24"/>
        </w:rPr>
        <w:t>p</w:t>
      </w:r>
      <w:r w:rsidRPr="00695B87">
        <w:rPr>
          <w:rFonts w:ascii="Times New Roman" w:hAnsi="Times New Roman" w:cs="Times New Roman"/>
          <w:sz w:val="24"/>
          <w:szCs w:val="24"/>
        </w:rPr>
        <w:t xml:space="preserve"> &lt; .01; ***</w:t>
      </w:r>
      <w:r w:rsidRPr="00695B87">
        <w:rPr>
          <w:rFonts w:ascii="Times New Roman" w:hAnsi="Times New Roman" w:cs="Times New Roman"/>
          <w:i/>
          <w:sz w:val="24"/>
          <w:szCs w:val="24"/>
        </w:rPr>
        <w:t xml:space="preserve">p </w:t>
      </w:r>
      <w:r w:rsidRPr="00695B87">
        <w:rPr>
          <w:rFonts w:ascii="Times New Roman" w:hAnsi="Times New Roman" w:cs="Times New Roman"/>
          <w:sz w:val="24"/>
          <w:szCs w:val="24"/>
        </w:rPr>
        <w:t>&lt; .001</w:t>
      </w:r>
    </w:p>
    <w:p w14:paraId="36C4AD2F" w14:textId="2C5B0C33" w:rsidR="00695B87" w:rsidRDefault="00695B87" w:rsidP="00695B87">
      <w:pPr>
        <w:tabs>
          <w:tab w:val="left" w:pos="3240"/>
        </w:tabs>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2D6D059" w14:textId="1E968A10" w:rsidR="00695B87" w:rsidRPr="00695B87" w:rsidRDefault="00A03A36" w:rsidP="00695B87">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S3</w:t>
      </w:r>
      <w:r w:rsidR="00695B87" w:rsidRPr="00695B87">
        <w:rPr>
          <w:rFonts w:ascii="Times New Roman" w:hAnsi="Times New Roman" w:cs="Times New Roman"/>
          <w:b/>
          <w:sz w:val="24"/>
          <w:szCs w:val="24"/>
        </w:rPr>
        <w:t xml:space="preserve"> </w:t>
      </w:r>
    </w:p>
    <w:p w14:paraId="2603B9E1" w14:textId="77777777" w:rsidR="00695B87" w:rsidRPr="00695B87" w:rsidRDefault="00695B87" w:rsidP="00695B87">
      <w:pPr>
        <w:tabs>
          <w:tab w:val="left" w:pos="3240"/>
        </w:tabs>
        <w:spacing w:after="0" w:line="240" w:lineRule="auto"/>
        <w:rPr>
          <w:rFonts w:ascii="Times New Roman" w:hAnsi="Times New Roman" w:cs="Times New Roman"/>
          <w:i/>
          <w:sz w:val="24"/>
          <w:szCs w:val="24"/>
        </w:rPr>
      </w:pPr>
      <w:r w:rsidRPr="00695B87">
        <w:rPr>
          <w:rFonts w:ascii="Times New Roman" w:hAnsi="Times New Roman" w:cs="Times New Roman"/>
          <w:i/>
          <w:sz w:val="24"/>
          <w:szCs w:val="24"/>
        </w:rPr>
        <w:t>Unstandardized Regression Weights (Standard Errors) Predicting Event Frequency Task (EFT) from Condition, Baseline Depression, and Condition by Baseline Depression</w:t>
      </w:r>
    </w:p>
    <w:p w14:paraId="77FEB484" w14:textId="77777777" w:rsidR="00695B87" w:rsidRPr="00695B87" w:rsidRDefault="00695B87" w:rsidP="00695B87">
      <w:pPr>
        <w:tabs>
          <w:tab w:val="left" w:pos="3240"/>
        </w:tabs>
        <w:spacing w:after="0" w:line="240" w:lineRule="auto"/>
        <w:rPr>
          <w:rFonts w:ascii="Times New Roman" w:hAnsi="Times New Roman" w:cs="Times New Roman"/>
          <w:i/>
          <w:sz w:val="24"/>
          <w:szCs w:val="24"/>
        </w:rPr>
      </w:pPr>
    </w:p>
    <w:tbl>
      <w:tblPr>
        <w:tblStyle w:val="TableGrid4"/>
        <w:tblW w:w="10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530"/>
        <w:gridCol w:w="1620"/>
        <w:gridCol w:w="1620"/>
        <w:gridCol w:w="1620"/>
      </w:tblGrid>
      <w:tr w:rsidR="00695B87" w:rsidRPr="00695B87" w14:paraId="4695AEF4" w14:textId="77777777" w:rsidTr="00695B87">
        <w:tc>
          <w:tcPr>
            <w:tcW w:w="4140" w:type="dxa"/>
            <w:tcBorders>
              <w:top w:val="single" w:sz="4" w:space="0" w:color="auto"/>
            </w:tcBorders>
          </w:tcPr>
          <w:p w14:paraId="01602C9C" w14:textId="77777777" w:rsidR="00695B87" w:rsidRPr="00695B87" w:rsidRDefault="00695B87" w:rsidP="00695B87">
            <w:pPr>
              <w:tabs>
                <w:tab w:val="left" w:pos="3240"/>
              </w:tabs>
              <w:contextualSpacing/>
              <w:jc w:val="center"/>
              <w:rPr>
                <w:rFonts w:ascii="Times New Roman" w:hAnsi="Times New Roman" w:cs="Times New Roman"/>
              </w:rPr>
            </w:pPr>
          </w:p>
        </w:tc>
        <w:tc>
          <w:tcPr>
            <w:tcW w:w="3150" w:type="dxa"/>
            <w:gridSpan w:val="2"/>
            <w:tcBorders>
              <w:top w:val="single" w:sz="4" w:space="0" w:color="auto"/>
            </w:tcBorders>
          </w:tcPr>
          <w:p w14:paraId="619C0B80" w14:textId="77777777" w:rsidR="00695B87" w:rsidRPr="00695B87" w:rsidRDefault="00695B87" w:rsidP="00695B87">
            <w:pPr>
              <w:tabs>
                <w:tab w:val="left" w:pos="3240"/>
              </w:tabs>
              <w:contextualSpacing/>
              <w:jc w:val="center"/>
              <w:rPr>
                <w:rFonts w:ascii="Times New Roman" w:hAnsi="Times New Roman" w:cs="Times New Roman"/>
              </w:rPr>
            </w:pPr>
            <w:r w:rsidRPr="00695B87">
              <w:rPr>
                <w:rFonts w:ascii="Times New Roman" w:hAnsi="Times New Roman" w:cs="Times New Roman"/>
              </w:rPr>
              <w:t>EFT: Negative Events</w:t>
            </w:r>
          </w:p>
        </w:tc>
        <w:tc>
          <w:tcPr>
            <w:tcW w:w="3240" w:type="dxa"/>
            <w:gridSpan w:val="2"/>
            <w:tcBorders>
              <w:top w:val="single" w:sz="4" w:space="0" w:color="auto"/>
            </w:tcBorders>
          </w:tcPr>
          <w:p w14:paraId="3A721B7F" w14:textId="77777777" w:rsidR="00695B87" w:rsidRPr="00695B87" w:rsidRDefault="00695B87" w:rsidP="00695B87">
            <w:pPr>
              <w:tabs>
                <w:tab w:val="left" w:pos="3240"/>
              </w:tabs>
              <w:contextualSpacing/>
              <w:jc w:val="center"/>
              <w:rPr>
                <w:rFonts w:ascii="Times New Roman" w:hAnsi="Times New Roman" w:cs="Times New Roman"/>
              </w:rPr>
            </w:pPr>
            <w:r w:rsidRPr="00695B87">
              <w:rPr>
                <w:rFonts w:ascii="Times New Roman" w:hAnsi="Times New Roman" w:cs="Times New Roman"/>
              </w:rPr>
              <w:t>EFT: Positive Events</w:t>
            </w:r>
          </w:p>
        </w:tc>
      </w:tr>
      <w:tr w:rsidR="00695B87" w:rsidRPr="00695B87" w14:paraId="6586CCE5" w14:textId="77777777" w:rsidTr="00695B87">
        <w:tc>
          <w:tcPr>
            <w:tcW w:w="4140" w:type="dxa"/>
            <w:tcBorders>
              <w:bottom w:val="single" w:sz="4" w:space="0" w:color="auto"/>
            </w:tcBorders>
          </w:tcPr>
          <w:p w14:paraId="77659BFB" w14:textId="77777777" w:rsidR="00695B87" w:rsidRPr="00695B87" w:rsidRDefault="00695B87" w:rsidP="00695B87">
            <w:pPr>
              <w:tabs>
                <w:tab w:val="left" w:pos="3240"/>
              </w:tabs>
              <w:contextualSpacing/>
              <w:rPr>
                <w:rFonts w:ascii="Times New Roman" w:hAnsi="Times New Roman" w:cs="Times New Roman"/>
              </w:rPr>
            </w:pPr>
          </w:p>
        </w:tc>
        <w:tc>
          <w:tcPr>
            <w:tcW w:w="1530" w:type="dxa"/>
            <w:tcBorders>
              <w:bottom w:val="single" w:sz="4" w:space="0" w:color="auto"/>
            </w:tcBorders>
          </w:tcPr>
          <w:p w14:paraId="101DE81E" w14:textId="77777777" w:rsidR="00695B87" w:rsidRPr="00695B87" w:rsidRDefault="00695B87" w:rsidP="00695B87">
            <w:pPr>
              <w:tabs>
                <w:tab w:val="left" w:pos="3240"/>
              </w:tabs>
              <w:contextualSpacing/>
              <w:jc w:val="center"/>
              <w:rPr>
                <w:rFonts w:ascii="Times New Roman" w:hAnsi="Times New Roman" w:cs="Times New Roman"/>
              </w:rPr>
            </w:pPr>
            <w:r w:rsidRPr="00695B87">
              <w:rPr>
                <w:rFonts w:ascii="Times New Roman" w:hAnsi="Times New Roman" w:cs="Times New Roman"/>
                <w:i/>
              </w:rPr>
              <w:t>b (SE)</w:t>
            </w:r>
          </w:p>
        </w:tc>
        <w:tc>
          <w:tcPr>
            <w:tcW w:w="1620" w:type="dxa"/>
            <w:tcBorders>
              <w:bottom w:val="single" w:sz="4" w:space="0" w:color="auto"/>
            </w:tcBorders>
          </w:tcPr>
          <w:p w14:paraId="665E8B28" w14:textId="77777777" w:rsidR="00695B87" w:rsidRPr="00695B87" w:rsidRDefault="00695B87" w:rsidP="00695B87">
            <w:pPr>
              <w:tabs>
                <w:tab w:val="left" w:pos="3240"/>
              </w:tabs>
              <w:contextualSpacing/>
              <w:jc w:val="center"/>
              <w:rPr>
                <w:rFonts w:ascii="Times New Roman" w:hAnsi="Times New Roman" w:cs="Times New Roman"/>
              </w:rPr>
            </w:pPr>
            <w:r w:rsidRPr="00695B87">
              <w:rPr>
                <w:rFonts w:ascii="Times New Roman" w:hAnsi="Times New Roman" w:cs="Times New Roman"/>
              </w:rPr>
              <w:t>95% CI</w:t>
            </w:r>
          </w:p>
        </w:tc>
        <w:tc>
          <w:tcPr>
            <w:tcW w:w="1620" w:type="dxa"/>
            <w:tcBorders>
              <w:bottom w:val="single" w:sz="4" w:space="0" w:color="auto"/>
            </w:tcBorders>
          </w:tcPr>
          <w:p w14:paraId="540D6994" w14:textId="77777777" w:rsidR="00695B87" w:rsidRPr="00695B87" w:rsidRDefault="00695B87" w:rsidP="00695B87">
            <w:pPr>
              <w:tabs>
                <w:tab w:val="left" w:pos="3240"/>
              </w:tabs>
              <w:contextualSpacing/>
              <w:jc w:val="center"/>
              <w:rPr>
                <w:rFonts w:ascii="Times New Roman" w:hAnsi="Times New Roman" w:cs="Times New Roman"/>
              </w:rPr>
            </w:pPr>
            <w:r w:rsidRPr="00695B87">
              <w:rPr>
                <w:rFonts w:ascii="Times New Roman" w:hAnsi="Times New Roman" w:cs="Times New Roman"/>
                <w:i/>
              </w:rPr>
              <w:t>b (SE)</w:t>
            </w:r>
          </w:p>
        </w:tc>
        <w:tc>
          <w:tcPr>
            <w:tcW w:w="1620" w:type="dxa"/>
            <w:tcBorders>
              <w:bottom w:val="single" w:sz="4" w:space="0" w:color="auto"/>
            </w:tcBorders>
          </w:tcPr>
          <w:p w14:paraId="219829C2" w14:textId="77777777" w:rsidR="00695B87" w:rsidRPr="00695B87" w:rsidRDefault="00695B87" w:rsidP="00695B87">
            <w:pPr>
              <w:tabs>
                <w:tab w:val="left" w:pos="3240"/>
              </w:tabs>
              <w:contextualSpacing/>
              <w:jc w:val="center"/>
              <w:rPr>
                <w:rFonts w:ascii="Times New Roman" w:hAnsi="Times New Roman" w:cs="Times New Roman"/>
              </w:rPr>
            </w:pPr>
            <w:r w:rsidRPr="00695B87">
              <w:rPr>
                <w:rFonts w:ascii="Times New Roman" w:hAnsi="Times New Roman" w:cs="Times New Roman"/>
              </w:rPr>
              <w:t>95% CI</w:t>
            </w:r>
          </w:p>
        </w:tc>
      </w:tr>
      <w:tr w:rsidR="00695B87" w:rsidRPr="00695B87" w14:paraId="023B0A58" w14:textId="77777777" w:rsidTr="00695B87">
        <w:tc>
          <w:tcPr>
            <w:tcW w:w="4140" w:type="dxa"/>
            <w:tcBorders>
              <w:top w:val="single" w:sz="4" w:space="0" w:color="auto"/>
            </w:tcBorders>
          </w:tcPr>
          <w:p w14:paraId="7F6F49B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Study 2</w:t>
            </w:r>
          </w:p>
        </w:tc>
        <w:tc>
          <w:tcPr>
            <w:tcW w:w="1530" w:type="dxa"/>
            <w:tcBorders>
              <w:top w:val="single" w:sz="4" w:space="0" w:color="auto"/>
            </w:tcBorders>
          </w:tcPr>
          <w:p w14:paraId="6B6C4AEC" w14:textId="77777777" w:rsidR="00695B87" w:rsidRPr="00695B87" w:rsidRDefault="00695B87" w:rsidP="00695B87">
            <w:pPr>
              <w:tabs>
                <w:tab w:val="left" w:pos="3240"/>
              </w:tabs>
              <w:contextualSpacing/>
              <w:rPr>
                <w:rFonts w:ascii="Times New Roman" w:hAnsi="Times New Roman" w:cs="Times New Roman"/>
              </w:rPr>
            </w:pPr>
          </w:p>
        </w:tc>
        <w:tc>
          <w:tcPr>
            <w:tcW w:w="1620" w:type="dxa"/>
            <w:tcBorders>
              <w:top w:val="single" w:sz="4" w:space="0" w:color="auto"/>
            </w:tcBorders>
          </w:tcPr>
          <w:p w14:paraId="34831E5F" w14:textId="77777777" w:rsidR="00695B87" w:rsidRPr="00695B87" w:rsidRDefault="00695B87" w:rsidP="00695B87">
            <w:pPr>
              <w:tabs>
                <w:tab w:val="left" w:pos="3240"/>
              </w:tabs>
              <w:contextualSpacing/>
              <w:rPr>
                <w:rFonts w:ascii="Times New Roman" w:hAnsi="Times New Roman" w:cs="Times New Roman"/>
              </w:rPr>
            </w:pPr>
          </w:p>
        </w:tc>
        <w:tc>
          <w:tcPr>
            <w:tcW w:w="1620" w:type="dxa"/>
            <w:tcBorders>
              <w:top w:val="single" w:sz="4" w:space="0" w:color="auto"/>
            </w:tcBorders>
          </w:tcPr>
          <w:p w14:paraId="2530E5E0" w14:textId="77777777" w:rsidR="00695B87" w:rsidRPr="00695B87" w:rsidRDefault="00695B87" w:rsidP="00695B87">
            <w:pPr>
              <w:tabs>
                <w:tab w:val="left" w:pos="3240"/>
              </w:tabs>
              <w:contextualSpacing/>
              <w:rPr>
                <w:rFonts w:ascii="Times New Roman" w:hAnsi="Times New Roman" w:cs="Times New Roman"/>
              </w:rPr>
            </w:pPr>
          </w:p>
        </w:tc>
        <w:tc>
          <w:tcPr>
            <w:tcW w:w="1620" w:type="dxa"/>
            <w:tcBorders>
              <w:top w:val="single" w:sz="4" w:space="0" w:color="auto"/>
            </w:tcBorders>
          </w:tcPr>
          <w:p w14:paraId="5FEF812A" w14:textId="77777777" w:rsidR="00695B87" w:rsidRPr="00695B87" w:rsidRDefault="00695B87" w:rsidP="00695B87">
            <w:pPr>
              <w:tabs>
                <w:tab w:val="left" w:pos="3240"/>
              </w:tabs>
              <w:contextualSpacing/>
              <w:rPr>
                <w:rFonts w:ascii="Times New Roman" w:hAnsi="Times New Roman" w:cs="Times New Roman"/>
              </w:rPr>
            </w:pPr>
          </w:p>
        </w:tc>
      </w:tr>
      <w:tr w:rsidR="00695B87" w:rsidRPr="00695B87" w14:paraId="2FB64BEE" w14:textId="77777777" w:rsidTr="00695B87">
        <w:tc>
          <w:tcPr>
            <w:tcW w:w="4140" w:type="dxa"/>
          </w:tcPr>
          <w:p w14:paraId="2E087C88"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Constant</w:t>
            </w:r>
          </w:p>
        </w:tc>
        <w:tc>
          <w:tcPr>
            <w:tcW w:w="1530" w:type="dxa"/>
          </w:tcPr>
          <w:p w14:paraId="169E277B"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2.95 (</w:t>
            </w:r>
            <w:proofErr w:type="gramStart"/>
            <w:r w:rsidRPr="00695B87">
              <w:rPr>
                <w:rFonts w:ascii="Times New Roman" w:hAnsi="Times New Roman" w:cs="Times New Roman"/>
              </w:rPr>
              <w:t>0.05)*</w:t>
            </w:r>
            <w:proofErr w:type="gramEnd"/>
            <w:r w:rsidRPr="00695B87">
              <w:rPr>
                <w:rFonts w:ascii="Times New Roman" w:hAnsi="Times New Roman" w:cs="Times New Roman"/>
              </w:rPr>
              <w:t>**</w:t>
            </w:r>
          </w:p>
        </w:tc>
        <w:tc>
          <w:tcPr>
            <w:tcW w:w="1620" w:type="dxa"/>
          </w:tcPr>
          <w:p w14:paraId="4C5D5B65"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[2.85, 3.04]</w:t>
            </w:r>
          </w:p>
        </w:tc>
        <w:tc>
          <w:tcPr>
            <w:tcW w:w="1620" w:type="dxa"/>
          </w:tcPr>
          <w:p w14:paraId="348816F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3.30 (</w:t>
            </w:r>
            <w:proofErr w:type="gramStart"/>
            <w:r w:rsidRPr="00695B87">
              <w:rPr>
                <w:rFonts w:ascii="Times New Roman" w:hAnsi="Times New Roman" w:cs="Times New Roman"/>
              </w:rPr>
              <w:t>0.06)*</w:t>
            </w:r>
            <w:proofErr w:type="gramEnd"/>
            <w:r w:rsidRPr="00695B87">
              <w:rPr>
                <w:rFonts w:ascii="Times New Roman" w:hAnsi="Times New Roman" w:cs="Times New Roman"/>
              </w:rPr>
              <w:t>**</w:t>
            </w:r>
          </w:p>
        </w:tc>
        <w:tc>
          <w:tcPr>
            <w:tcW w:w="1620" w:type="dxa"/>
          </w:tcPr>
          <w:p w14:paraId="63E6FE4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[3.19, 3.41]</w:t>
            </w:r>
          </w:p>
        </w:tc>
      </w:tr>
      <w:tr w:rsidR="00695B87" w:rsidRPr="00695B87" w14:paraId="4B221C06" w14:textId="77777777" w:rsidTr="00695B87">
        <w:tc>
          <w:tcPr>
            <w:tcW w:w="4140" w:type="dxa"/>
          </w:tcPr>
          <w:p w14:paraId="7F8BA447"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Gratitude (vs. Rumination)</w:t>
            </w:r>
          </w:p>
        </w:tc>
        <w:tc>
          <w:tcPr>
            <w:tcW w:w="1530" w:type="dxa"/>
          </w:tcPr>
          <w:p w14:paraId="2B2A2830"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-0.13 (</w:t>
            </w:r>
            <w:proofErr w:type="gramStart"/>
            <w:r w:rsidRPr="00695B87">
              <w:rPr>
                <w:rFonts w:ascii="Times New Roman" w:hAnsi="Times New Roman" w:cs="Times New Roman"/>
              </w:rPr>
              <w:t>0.07)</w:t>
            </w:r>
            <w:r w:rsidRPr="00695B87">
              <w:rPr>
                <w:rFonts w:ascii="Times New Roman" w:hAnsi="Times New Roman" w:cs="Times New Roman"/>
                <w:vertAlign w:val="superscript"/>
              </w:rPr>
              <w:t>†</w:t>
            </w:r>
            <w:proofErr w:type="gramEnd"/>
          </w:p>
        </w:tc>
        <w:tc>
          <w:tcPr>
            <w:tcW w:w="1620" w:type="dxa"/>
          </w:tcPr>
          <w:p w14:paraId="0B547E9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[-0.26, 0.001]</w:t>
            </w:r>
          </w:p>
        </w:tc>
        <w:tc>
          <w:tcPr>
            <w:tcW w:w="1620" w:type="dxa"/>
          </w:tcPr>
          <w:p w14:paraId="4389802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0.13 (0.08)</w:t>
            </w:r>
          </w:p>
        </w:tc>
        <w:tc>
          <w:tcPr>
            <w:tcW w:w="1620" w:type="dxa"/>
          </w:tcPr>
          <w:p w14:paraId="0D0670CD"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[-0.03, 0.28]</w:t>
            </w:r>
          </w:p>
        </w:tc>
      </w:tr>
      <w:tr w:rsidR="00695B87" w:rsidRPr="00695B87" w14:paraId="63C9939C" w14:textId="77777777" w:rsidTr="00695B87">
        <w:tc>
          <w:tcPr>
            <w:tcW w:w="4140" w:type="dxa"/>
          </w:tcPr>
          <w:p w14:paraId="7699EAD1"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Distraction (vs. Rumination)</w:t>
            </w:r>
          </w:p>
        </w:tc>
        <w:tc>
          <w:tcPr>
            <w:tcW w:w="1530" w:type="dxa"/>
          </w:tcPr>
          <w:p w14:paraId="09D24F90"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-0.08 (0.07)</w:t>
            </w:r>
          </w:p>
        </w:tc>
        <w:tc>
          <w:tcPr>
            <w:tcW w:w="1620" w:type="dxa"/>
          </w:tcPr>
          <w:p w14:paraId="6442EFB2"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[-0.22, 0.05]</w:t>
            </w:r>
          </w:p>
        </w:tc>
        <w:tc>
          <w:tcPr>
            <w:tcW w:w="1620" w:type="dxa"/>
          </w:tcPr>
          <w:p w14:paraId="76F27C31"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0.10 (0.08)</w:t>
            </w:r>
          </w:p>
        </w:tc>
        <w:tc>
          <w:tcPr>
            <w:tcW w:w="1620" w:type="dxa"/>
          </w:tcPr>
          <w:p w14:paraId="4F935FA8"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[-0.06, 0.26]</w:t>
            </w:r>
          </w:p>
        </w:tc>
      </w:tr>
      <w:tr w:rsidR="00695B87" w:rsidRPr="00695B87" w14:paraId="7FEB517C" w14:textId="77777777" w:rsidTr="00695B87">
        <w:tc>
          <w:tcPr>
            <w:tcW w:w="4140" w:type="dxa"/>
          </w:tcPr>
          <w:p w14:paraId="4730B0D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Depression (Centered)</w:t>
            </w:r>
          </w:p>
        </w:tc>
        <w:tc>
          <w:tcPr>
            <w:tcW w:w="1530" w:type="dxa"/>
          </w:tcPr>
          <w:p w14:paraId="31FE35C0"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0.03 (</w:t>
            </w:r>
            <w:proofErr w:type="gramStart"/>
            <w:r w:rsidRPr="00695B87">
              <w:rPr>
                <w:rFonts w:ascii="Times New Roman" w:hAnsi="Times New Roman" w:cs="Times New Roman"/>
              </w:rPr>
              <w:t>0.01)*</w:t>
            </w:r>
            <w:proofErr w:type="gramEnd"/>
            <w:r w:rsidRPr="00695B87">
              <w:rPr>
                <w:rFonts w:ascii="Times New Roman" w:hAnsi="Times New Roman" w:cs="Times New Roman"/>
              </w:rPr>
              <w:t>**</w:t>
            </w:r>
          </w:p>
        </w:tc>
        <w:tc>
          <w:tcPr>
            <w:tcW w:w="1620" w:type="dxa"/>
          </w:tcPr>
          <w:p w14:paraId="0060DF52"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0.04]</w:t>
            </w:r>
          </w:p>
        </w:tc>
        <w:tc>
          <w:tcPr>
            <w:tcW w:w="1620" w:type="dxa"/>
          </w:tcPr>
          <w:p w14:paraId="1F63F4B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-0.03 (</w:t>
            </w:r>
            <w:proofErr w:type="gramStart"/>
            <w:r w:rsidRPr="00695B87">
              <w:rPr>
                <w:rFonts w:ascii="Times New Roman" w:hAnsi="Times New Roman" w:cs="Times New Roman"/>
              </w:rPr>
              <w:t>0.01)*</w:t>
            </w:r>
            <w:proofErr w:type="gramEnd"/>
            <w:r w:rsidRPr="00695B87">
              <w:rPr>
                <w:rFonts w:ascii="Times New Roman" w:hAnsi="Times New Roman" w:cs="Times New Roman"/>
              </w:rPr>
              <w:t>**</w:t>
            </w:r>
          </w:p>
        </w:tc>
        <w:tc>
          <w:tcPr>
            <w:tcW w:w="1620" w:type="dxa"/>
          </w:tcPr>
          <w:p w14:paraId="58B0564B"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[-0.04, -0.01]</w:t>
            </w:r>
          </w:p>
        </w:tc>
      </w:tr>
      <w:tr w:rsidR="00695B87" w:rsidRPr="00695B87" w14:paraId="7CD127FC" w14:textId="77777777" w:rsidTr="00695B87">
        <w:tc>
          <w:tcPr>
            <w:tcW w:w="4140" w:type="dxa"/>
          </w:tcPr>
          <w:p w14:paraId="01A204E0"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Gratitude (vs. Rumination) × Depression</w:t>
            </w:r>
          </w:p>
        </w:tc>
        <w:tc>
          <w:tcPr>
            <w:tcW w:w="1530" w:type="dxa"/>
          </w:tcPr>
          <w:p w14:paraId="3FA1BE8C"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(0.01)</w:t>
            </w:r>
          </w:p>
        </w:tc>
        <w:tc>
          <w:tcPr>
            <w:tcW w:w="1620" w:type="dxa"/>
          </w:tcPr>
          <w:p w14:paraId="3B17CB0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0.02]</w:t>
            </w:r>
          </w:p>
        </w:tc>
        <w:tc>
          <w:tcPr>
            <w:tcW w:w="1620" w:type="dxa"/>
          </w:tcPr>
          <w:p w14:paraId="1AD51D32"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(0.01)</w:t>
            </w:r>
          </w:p>
        </w:tc>
        <w:tc>
          <w:tcPr>
            <w:tcW w:w="1620" w:type="dxa"/>
          </w:tcPr>
          <w:p w14:paraId="7CCDC37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0.03]</w:t>
            </w:r>
          </w:p>
        </w:tc>
      </w:tr>
      <w:tr w:rsidR="00695B87" w:rsidRPr="00695B87" w14:paraId="4C8FF55B" w14:textId="77777777" w:rsidTr="00695B87">
        <w:tc>
          <w:tcPr>
            <w:tcW w:w="4140" w:type="dxa"/>
          </w:tcPr>
          <w:p w14:paraId="7EF7FABC"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Distraction (vs. Rumination) × Depression</w:t>
            </w:r>
          </w:p>
        </w:tc>
        <w:tc>
          <w:tcPr>
            <w:tcW w:w="1530" w:type="dxa"/>
          </w:tcPr>
          <w:p w14:paraId="0A5AF8C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w:t>
            </w:r>
            <w:proofErr w:type="gramStart"/>
            <w:r w:rsidRPr="00695B87">
              <w:rPr>
                <w:rFonts w:ascii="Times New Roman" w:hAnsi="Times New Roman" w:cs="Times New Roman"/>
              </w:rPr>
              <w:t>0.01)*</w:t>
            </w:r>
            <w:proofErr w:type="gramEnd"/>
          </w:p>
        </w:tc>
        <w:tc>
          <w:tcPr>
            <w:tcW w:w="1620" w:type="dxa"/>
          </w:tcPr>
          <w:p w14:paraId="5F07D01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[0.002, 0.03]</w:t>
            </w:r>
          </w:p>
        </w:tc>
        <w:tc>
          <w:tcPr>
            <w:tcW w:w="1620" w:type="dxa"/>
          </w:tcPr>
          <w:p w14:paraId="49C64F8E"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(0.01)</w:t>
            </w:r>
          </w:p>
        </w:tc>
        <w:tc>
          <w:tcPr>
            <w:tcW w:w="1620" w:type="dxa"/>
          </w:tcPr>
          <w:p w14:paraId="57E6CE94"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0.03]</w:t>
            </w:r>
          </w:p>
        </w:tc>
      </w:tr>
      <w:tr w:rsidR="00695B87" w:rsidRPr="00695B87" w14:paraId="18268D59" w14:textId="77777777" w:rsidTr="00695B87">
        <w:tc>
          <w:tcPr>
            <w:tcW w:w="4140" w:type="dxa"/>
          </w:tcPr>
          <w:p w14:paraId="49C48BFC" w14:textId="77777777" w:rsidR="00695B87" w:rsidRPr="00695B87" w:rsidRDefault="00695B87" w:rsidP="00695B87">
            <w:pPr>
              <w:tabs>
                <w:tab w:val="left" w:pos="3240"/>
              </w:tabs>
              <w:contextualSpacing/>
              <w:rPr>
                <w:rFonts w:ascii="Times New Roman" w:hAnsi="Times New Roman" w:cs="Times New Roman"/>
              </w:rPr>
            </w:pPr>
          </w:p>
        </w:tc>
        <w:tc>
          <w:tcPr>
            <w:tcW w:w="1530" w:type="dxa"/>
          </w:tcPr>
          <w:p w14:paraId="143B19EB"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3A5DF7E8"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41FC4736"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0644CAD9" w14:textId="77777777" w:rsidR="00695B87" w:rsidRPr="00695B87" w:rsidRDefault="00695B87" w:rsidP="00695B87">
            <w:pPr>
              <w:tabs>
                <w:tab w:val="left" w:pos="3240"/>
              </w:tabs>
              <w:contextualSpacing/>
              <w:rPr>
                <w:rFonts w:ascii="Times New Roman" w:hAnsi="Times New Roman" w:cs="Times New Roman"/>
              </w:rPr>
            </w:pPr>
          </w:p>
        </w:tc>
      </w:tr>
      <w:tr w:rsidR="00695B87" w:rsidRPr="00695B87" w14:paraId="4543D921" w14:textId="77777777" w:rsidTr="00695B87">
        <w:tc>
          <w:tcPr>
            <w:tcW w:w="4140" w:type="dxa"/>
          </w:tcPr>
          <w:p w14:paraId="1A0950BF" w14:textId="77777777" w:rsidR="00695B87" w:rsidRPr="00695B87" w:rsidRDefault="00695B87" w:rsidP="00695B87">
            <w:pPr>
              <w:tabs>
                <w:tab w:val="left" w:pos="3240"/>
              </w:tabs>
              <w:ind w:firstLine="165"/>
              <w:contextualSpacing/>
              <w:rPr>
                <w:rFonts w:ascii="Times New Roman" w:hAnsi="Times New Roman" w:cs="Times New Roman"/>
              </w:rPr>
            </w:pPr>
            <w:r w:rsidRPr="00695B87">
              <w:rPr>
                <w:rFonts w:ascii="Times New Roman" w:hAnsi="Times New Roman" w:cs="Times New Roman"/>
              </w:rPr>
              <w:t>Gratitude (vs. Distraction)</w:t>
            </w:r>
          </w:p>
        </w:tc>
        <w:tc>
          <w:tcPr>
            <w:tcW w:w="1530" w:type="dxa"/>
          </w:tcPr>
          <w:p w14:paraId="726B78D0"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-0.05 (0.07)</w:t>
            </w:r>
          </w:p>
        </w:tc>
        <w:tc>
          <w:tcPr>
            <w:tcW w:w="1620" w:type="dxa"/>
          </w:tcPr>
          <w:p w14:paraId="2006C411"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[-0.18, 0.09]</w:t>
            </w:r>
          </w:p>
        </w:tc>
        <w:tc>
          <w:tcPr>
            <w:tcW w:w="1620" w:type="dxa"/>
          </w:tcPr>
          <w:p w14:paraId="3E9C876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0.03 (0.08)</w:t>
            </w:r>
          </w:p>
        </w:tc>
        <w:tc>
          <w:tcPr>
            <w:tcW w:w="1620" w:type="dxa"/>
          </w:tcPr>
          <w:p w14:paraId="16047D3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[-0.13, 0.18]</w:t>
            </w:r>
          </w:p>
        </w:tc>
      </w:tr>
      <w:tr w:rsidR="00695B87" w:rsidRPr="00695B87" w14:paraId="3A6D3703" w14:textId="77777777" w:rsidTr="00695B87">
        <w:tc>
          <w:tcPr>
            <w:tcW w:w="4140" w:type="dxa"/>
          </w:tcPr>
          <w:p w14:paraId="56EDAB64" w14:textId="77777777" w:rsidR="00695B87" w:rsidRPr="00695B87" w:rsidRDefault="00695B87" w:rsidP="00695B87">
            <w:pPr>
              <w:tabs>
                <w:tab w:val="left" w:pos="3240"/>
              </w:tabs>
              <w:ind w:firstLine="165"/>
              <w:contextualSpacing/>
              <w:rPr>
                <w:rFonts w:ascii="Times New Roman" w:hAnsi="Times New Roman" w:cs="Times New Roman"/>
              </w:rPr>
            </w:pPr>
            <w:r w:rsidRPr="00695B87">
              <w:rPr>
                <w:rFonts w:ascii="Times New Roman" w:hAnsi="Times New Roman" w:cs="Times New Roman"/>
              </w:rPr>
              <w:t>Gratitude (vs. Distraction) × Depression</w:t>
            </w:r>
          </w:p>
        </w:tc>
        <w:tc>
          <w:tcPr>
            <w:tcW w:w="1530" w:type="dxa"/>
          </w:tcPr>
          <w:p w14:paraId="76D5047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(0.01)</w:t>
            </w:r>
          </w:p>
        </w:tc>
        <w:tc>
          <w:tcPr>
            <w:tcW w:w="1620" w:type="dxa"/>
          </w:tcPr>
          <w:p w14:paraId="6518A9E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[-0.03, 0.004]</w:t>
            </w:r>
          </w:p>
        </w:tc>
        <w:tc>
          <w:tcPr>
            <w:tcW w:w="1620" w:type="dxa"/>
          </w:tcPr>
          <w:p w14:paraId="7E3B2C7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0.001 (0.01)</w:t>
            </w:r>
          </w:p>
        </w:tc>
        <w:tc>
          <w:tcPr>
            <w:tcW w:w="1620" w:type="dxa"/>
          </w:tcPr>
          <w:p w14:paraId="3F26468C"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0.02]</w:t>
            </w:r>
          </w:p>
        </w:tc>
      </w:tr>
      <w:tr w:rsidR="00695B87" w:rsidRPr="00695B87" w14:paraId="7109E3A1" w14:textId="77777777" w:rsidTr="00695B87">
        <w:tc>
          <w:tcPr>
            <w:tcW w:w="4140" w:type="dxa"/>
          </w:tcPr>
          <w:p w14:paraId="0AE432E1" w14:textId="77777777" w:rsidR="00695B87" w:rsidRPr="00695B87" w:rsidRDefault="00695B87" w:rsidP="00695B87">
            <w:pPr>
              <w:tabs>
                <w:tab w:val="left" w:pos="3240"/>
              </w:tabs>
              <w:contextualSpacing/>
              <w:rPr>
                <w:rFonts w:ascii="Times New Roman" w:hAnsi="Times New Roman" w:cs="Times New Roman"/>
              </w:rPr>
            </w:pPr>
          </w:p>
        </w:tc>
        <w:tc>
          <w:tcPr>
            <w:tcW w:w="1530" w:type="dxa"/>
          </w:tcPr>
          <w:p w14:paraId="6F808B79"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31738177"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373A8A46"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5BD76350" w14:textId="77777777" w:rsidR="00695B87" w:rsidRPr="00695B87" w:rsidRDefault="00695B87" w:rsidP="00695B87">
            <w:pPr>
              <w:tabs>
                <w:tab w:val="left" w:pos="3240"/>
              </w:tabs>
              <w:contextualSpacing/>
              <w:rPr>
                <w:rFonts w:ascii="Times New Roman" w:hAnsi="Times New Roman" w:cs="Times New Roman"/>
              </w:rPr>
            </w:pPr>
          </w:p>
        </w:tc>
      </w:tr>
      <w:tr w:rsidR="00695B87" w:rsidRPr="00695B87" w14:paraId="279B6078" w14:textId="77777777" w:rsidTr="00695B87">
        <w:tc>
          <w:tcPr>
            <w:tcW w:w="4140" w:type="dxa"/>
          </w:tcPr>
          <w:p w14:paraId="236E8316"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Study 3 (Time 1)</w:t>
            </w:r>
          </w:p>
        </w:tc>
        <w:tc>
          <w:tcPr>
            <w:tcW w:w="1530" w:type="dxa"/>
          </w:tcPr>
          <w:p w14:paraId="61A7B689"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7A1293E9"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35C1524C"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547F02CD" w14:textId="77777777" w:rsidR="00695B87" w:rsidRPr="00695B87" w:rsidRDefault="00695B87" w:rsidP="00695B87">
            <w:pPr>
              <w:tabs>
                <w:tab w:val="left" w:pos="3240"/>
              </w:tabs>
              <w:contextualSpacing/>
              <w:rPr>
                <w:rFonts w:ascii="Times New Roman" w:hAnsi="Times New Roman" w:cs="Times New Roman"/>
              </w:rPr>
            </w:pPr>
          </w:p>
        </w:tc>
      </w:tr>
      <w:tr w:rsidR="00695B87" w:rsidRPr="00695B87" w14:paraId="60A2CF7F" w14:textId="77777777" w:rsidTr="00695B87">
        <w:tc>
          <w:tcPr>
            <w:tcW w:w="4140" w:type="dxa"/>
          </w:tcPr>
          <w:p w14:paraId="0ED0A7F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Constant</w:t>
            </w:r>
          </w:p>
        </w:tc>
        <w:tc>
          <w:tcPr>
            <w:tcW w:w="1530" w:type="dxa"/>
          </w:tcPr>
          <w:p w14:paraId="75C7CC46"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2.67 (</w:t>
            </w:r>
            <w:proofErr w:type="gramStart"/>
            <w:r w:rsidRPr="00695B87">
              <w:rPr>
                <w:rFonts w:ascii="Times New Roman" w:hAnsi="Times New Roman" w:cs="Times New Roman"/>
              </w:rPr>
              <w:t>0.04)*</w:t>
            </w:r>
            <w:proofErr w:type="gramEnd"/>
            <w:r w:rsidRPr="00695B87">
              <w:rPr>
                <w:rFonts w:ascii="Times New Roman" w:hAnsi="Times New Roman" w:cs="Times New Roman"/>
              </w:rPr>
              <w:t>**</w:t>
            </w:r>
          </w:p>
        </w:tc>
        <w:tc>
          <w:tcPr>
            <w:tcW w:w="1620" w:type="dxa"/>
          </w:tcPr>
          <w:p w14:paraId="0CF47FB6"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[2.59, 2.75]</w:t>
            </w:r>
          </w:p>
        </w:tc>
        <w:tc>
          <w:tcPr>
            <w:tcW w:w="1620" w:type="dxa"/>
          </w:tcPr>
          <w:p w14:paraId="1AD41A5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3.12 (</w:t>
            </w:r>
            <w:proofErr w:type="gramStart"/>
            <w:r w:rsidRPr="00695B87">
              <w:rPr>
                <w:rFonts w:ascii="Times New Roman" w:hAnsi="Times New Roman" w:cs="Times New Roman"/>
              </w:rPr>
              <w:t>0.05)*</w:t>
            </w:r>
            <w:proofErr w:type="gramEnd"/>
            <w:r w:rsidRPr="00695B87">
              <w:rPr>
                <w:rFonts w:ascii="Times New Roman" w:hAnsi="Times New Roman" w:cs="Times New Roman"/>
              </w:rPr>
              <w:t>*</w:t>
            </w:r>
          </w:p>
        </w:tc>
        <w:tc>
          <w:tcPr>
            <w:tcW w:w="1620" w:type="dxa"/>
          </w:tcPr>
          <w:p w14:paraId="560388C5"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[3.02, 3.22]</w:t>
            </w:r>
          </w:p>
        </w:tc>
      </w:tr>
      <w:tr w:rsidR="00695B87" w:rsidRPr="00695B87" w14:paraId="43861215" w14:textId="77777777" w:rsidTr="00695B87">
        <w:tc>
          <w:tcPr>
            <w:tcW w:w="4140" w:type="dxa"/>
          </w:tcPr>
          <w:p w14:paraId="60FF247C"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Gratitude (vs. Rumination)</w:t>
            </w:r>
          </w:p>
        </w:tc>
        <w:tc>
          <w:tcPr>
            <w:tcW w:w="1530" w:type="dxa"/>
          </w:tcPr>
          <w:p w14:paraId="372791B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-0.16 (</w:t>
            </w:r>
            <w:proofErr w:type="gramStart"/>
            <w:r w:rsidRPr="00695B87">
              <w:rPr>
                <w:rFonts w:ascii="Times New Roman" w:hAnsi="Times New Roman" w:cs="Times New Roman"/>
              </w:rPr>
              <w:t>0.06)*</w:t>
            </w:r>
            <w:proofErr w:type="gramEnd"/>
            <w:r w:rsidRPr="00695B87">
              <w:rPr>
                <w:rFonts w:ascii="Times New Roman" w:hAnsi="Times New Roman" w:cs="Times New Roman"/>
              </w:rPr>
              <w:t>*</w:t>
            </w:r>
          </w:p>
        </w:tc>
        <w:tc>
          <w:tcPr>
            <w:tcW w:w="1620" w:type="dxa"/>
          </w:tcPr>
          <w:p w14:paraId="040E368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[-0.27, -0.05]</w:t>
            </w:r>
          </w:p>
        </w:tc>
        <w:tc>
          <w:tcPr>
            <w:tcW w:w="1620" w:type="dxa"/>
          </w:tcPr>
          <w:p w14:paraId="304ECE75"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(0.07)</w:t>
            </w:r>
          </w:p>
        </w:tc>
        <w:tc>
          <w:tcPr>
            <w:tcW w:w="1620" w:type="dxa"/>
          </w:tcPr>
          <w:p w14:paraId="5A532A2E"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[-0.13, 0.15]</w:t>
            </w:r>
          </w:p>
        </w:tc>
      </w:tr>
      <w:tr w:rsidR="00695B87" w:rsidRPr="00695B87" w14:paraId="4A972A07" w14:textId="77777777" w:rsidTr="00695B87">
        <w:tc>
          <w:tcPr>
            <w:tcW w:w="4140" w:type="dxa"/>
          </w:tcPr>
          <w:p w14:paraId="097094A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Distraction (vs. Rumination)</w:t>
            </w:r>
          </w:p>
        </w:tc>
        <w:tc>
          <w:tcPr>
            <w:tcW w:w="1530" w:type="dxa"/>
          </w:tcPr>
          <w:p w14:paraId="3F02DEF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-0.13 (</w:t>
            </w:r>
            <w:proofErr w:type="gramStart"/>
            <w:r w:rsidRPr="00695B87">
              <w:rPr>
                <w:rFonts w:ascii="Times New Roman" w:hAnsi="Times New Roman" w:cs="Times New Roman"/>
              </w:rPr>
              <w:t>0.06)*</w:t>
            </w:r>
            <w:proofErr w:type="gramEnd"/>
          </w:p>
        </w:tc>
        <w:tc>
          <w:tcPr>
            <w:tcW w:w="1620" w:type="dxa"/>
          </w:tcPr>
          <w:p w14:paraId="6C31B5CD"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[-0.25, -0.02]</w:t>
            </w:r>
          </w:p>
        </w:tc>
        <w:tc>
          <w:tcPr>
            <w:tcW w:w="1620" w:type="dxa"/>
          </w:tcPr>
          <w:p w14:paraId="4A185928"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(0.07)</w:t>
            </w:r>
          </w:p>
        </w:tc>
        <w:tc>
          <w:tcPr>
            <w:tcW w:w="1620" w:type="dxa"/>
          </w:tcPr>
          <w:p w14:paraId="23212BB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[-0.13, 0.16]</w:t>
            </w:r>
          </w:p>
        </w:tc>
      </w:tr>
      <w:tr w:rsidR="00695B87" w:rsidRPr="00695B87" w14:paraId="6F42D356" w14:textId="77777777" w:rsidTr="00695B87">
        <w:tc>
          <w:tcPr>
            <w:tcW w:w="4140" w:type="dxa"/>
          </w:tcPr>
          <w:p w14:paraId="243435D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Depression (Centered)</w:t>
            </w:r>
          </w:p>
        </w:tc>
        <w:tc>
          <w:tcPr>
            <w:tcW w:w="1530" w:type="dxa"/>
          </w:tcPr>
          <w:p w14:paraId="02037200"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0.06 (</w:t>
            </w:r>
            <w:proofErr w:type="gramStart"/>
            <w:r w:rsidRPr="00695B87">
              <w:rPr>
                <w:rFonts w:ascii="Times New Roman" w:hAnsi="Times New Roman" w:cs="Times New Roman"/>
              </w:rPr>
              <w:t>0.01)*</w:t>
            </w:r>
            <w:proofErr w:type="gramEnd"/>
            <w:r w:rsidRPr="00695B87">
              <w:rPr>
                <w:rFonts w:ascii="Times New Roman" w:hAnsi="Times New Roman" w:cs="Times New Roman"/>
              </w:rPr>
              <w:t>**</w:t>
            </w:r>
          </w:p>
        </w:tc>
        <w:tc>
          <w:tcPr>
            <w:tcW w:w="1620" w:type="dxa"/>
          </w:tcPr>
          <w:p w14:paraId="5939102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[0.05, 0.08]</w:t>
            </w:r>
          </w:p>
        </w:tc>
        <w:tc>
          <w:tcPr>
            <w:tcW w:w="1620" w:type="dxa"/>
          </w:tcPr>
          <w:p w14:paraId="7D2CFA0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-0.05 (</w:t>
            </w:r>
            <w:proofErr w:type="gramStart"/>
            <w:r w:rsidRPr="00695B87">
              <w:rPr>
                <w:rFonts w:ascii="Times New Roman" w:hAnsi="Times New Roman" w:cs="Times New Roman"/>
              </w:rPr>
              <w:t>0.01)*</w:t>
            </w:r>
            <w:proofErr w:type="gramEnd"/>
            <w:r w:rsidRPr="00695B87">
              <w:rPr>
                <w:rFonts w:ascii="Times New Roman" w:hAnsi="Times New Roman" w:cs="Times New Roman"/>
              </w:rPr>
              <w:t>**</w:t>
            </w:r>
          </w:p>
        </w:tc>
        <w:tc>
          <w:tcPr>
            <w:tcW w:w="1620" w:type="dxa"/>
          </w:tcPr>
          <w:p w14:paraId="41803A21"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[-0.06, -0.03]</w:t>
            </w:r>
          </w:p>
        </w:tc>
      </w:tr>
      <w:tr w:rsidR="00695B87" w:rsidRPr="00695B87" w14:paraId="4DEFDB44" w14:textId="77777777" w:rsidTr="00695B87">
        <w:tc>
          <w:tcPr>
            <w:tcW w:w="4140" w:type="dxa"/>
          </w:tcPr>
          <w:p w14:paraId="71B271C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Gratitude (vs. Rumination) × Depression</w:t>
            </w:r>
          </w:p>
        </w:tc>
        <w:tc>
          <w:tcPr>
            <w:tcW w:w="1530" w:type="dxa"/>
          </w:tcPr>
          <w:p w14:paraId="65C453C8"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(0.01)</w:t>
            </w:r>
          </w:p>
        </w:tc>
        <w:tc>
          <w:tcPr>
            <w:tcW w:w="1620" w:type="dxa"/>
          </w:tcPr>
          <w:p w14:paraId="37CF142C"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[-0.03, 0.01]</w:t>
            </w:r>
          </w:p>
        </w:tc>
        <w:tc>
          <w:tcPr>
            <w:tcW w:w="1620" w:type="dxa"/>
          </w:tcPr>
          <w:p w14:paraId="1E45A0C5"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(0.01)</w:t>
            </w:r>
          </w:p>
        </w:tc>
        <w:tc>
          <w:tcPr>
            <w:tcW w:w="1620" w:type="dxa"/>
          </w:tcPr>
          <w:p w14:paraId="703575A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0.03]</w:t>
            </w:r>
          </w:p>
        </w:tc>
      </w:tr>
      <w:tr w:rsidR="00695B87" w:rsidRPr="00695B87" w14:paraId="4EAEE8EF" w14:textId="77777777" w:rsidTr="00695B87">
        <w:tc>
          <w:tcPr>
            <w:tcW w:w="4140" w:type="dxa"/>
          </w:tcPr>
          <w:p w14:paraId="05BB97B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Distraction (vs. Rumination) × Depression</w:t>
            </w:r>
          </w:p>
        </w:tc>
        <w:tc>
          <w:tcPr>
            <w:tcW w:w="1530" w:type="dxa"/>
          </w:tcPr>
          <w:p w14:paraId="08B93E47"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(0.01)</w:t>
            </w:r>
          </w:p>
        </w:tc>
        <w:tc>
          <w:tcPr>
            <w:tcW w:w="1620" w:type="dxa"/>
          </w:tcPr>
          <w:p w14:paraId="4596CCA2"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0.03]</w:t>
            </w:r>
          </w:p>
        </w:tc>
        <w:tc>
          <w:tcPr>
            <w:tcW w:w="1620" w:type="dxa"/>
          </w:tcPr>
          <w:p w14:paraId="45354E7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(0.01)</w:t>
            </w:r>
          </w:p>
        </w:tc>
        <w:tc>
          <w:tcPr>
            <w:tcW w:w="1620" w:type="dxa"/>
          </w:tcPr>
          <w:p w14:paraId="290F655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0.04]</w:t>
            </w:r>
          </w:p>
        </w:tc>
      </w:tr>
      <w:tr w:rsidR="00695B87" w:rsidRPr="00695B87" w14:paraId="764505D3" w14:textId="77777777" w:rsidTr="00695B87">
        <w:tc>
          <w:tcPr>
            <w:tcW w:w="4140" w:type="dxa"/>
          </w:tcPr>
          <w:p w14:paraId="272AF31D" w14:textId="77777777" w:rsidR="00695B87" w:rsidRPr="00695B87" w:rsidRDefault="00695B87" w:rsidP="00695B87">
            <w:pPr>
              <w:tabs>
                <w:tab w:val="left" w:pos="3240"/>
              </w:tabs>
              <w:contextualSpacing/>
              <w:rPr>
                <w:rFonts w:ascii="Times New Roman" w:hAnsi="Times New Roman" w:cs="Times New Roman"/>
              </w:rPr>
            </w:pPr>
          </w:p>
        </w:tc>
        <w:tc>
          <w:tcPr>
            <w:tcW w:w="1530" w:type="dxa"/>
          </w:tcPr>
          <w:p w14:paraId="35BD74A8"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403111B2"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3580AA23"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240BDDB4" w14:textId="77777777" w:rsidR="00695B87" w:rsidRPr="00695B87" w:rsidRDefault="00695B87" w:rsidP="00695B87">
            <w:pPr>
              <w:tabs>
                <w:tab w:val="left" w:pos="3240"/>
              </w:tabs>
              <w:contextualSpacing/>
              <w:rPr>
                <w:rFonts w:ascii="Times New Roman" w:hAnsi="Times New Roman" w:cs="Times New Roman"/>
              </w:rPr>
            </w:pPr>
          </w:p>
        </w:tc>
      </w:tr>
      <w:tr w:rsidR="00695B87" w:rsidRPr="00695B87" w14:paraId="538E2331" w14:textId="77777777" w:rsidTr="00695B87">
        <w:tc>
          <w:tcPr>
            <w:tcW w:w="4140" w:type="dxa"/>
          </w:tcPr>
          <w:p w14:paraId="50FD5BC6" w14:textId="77777777" w:rsidR="00695B87" w:rsidRPr="00695B87" w:rsidRDefault="00695B87" w:rsidP="00695B87">
            <w:pPr>
              <w:tabs>
                <w:tab w:val="left" w:pos="3240"/>
              </w:tabs>
              <w:ind w:firstLine="165"/>
              <w:contextualSpacing/>
              <w:rPr>
                <w:rFonts w:ascii="Times New Roman" w:hAnsi="Times New Roman" w:cs="Times New Roman"/>
              </w:rPr>
            </w:pPr>
            <w:r w:rsidRPr="00695B87">
              <w:rPr>
                <w:rFonts w:ascii="Times New Roman" w:hAnsi="Times New Roman" w:cs="Times New Roman"/>
              </w:rPr>
              <w:t>Gratitude (vs. Distraction)</w:t>
            </w:r>
          </w:p>
        </w:tc>
        <w:tc>
          <w:tcPr>
            <w:tcW w:w="1530" w:type="dxa"/>
          </w:tcPr>
          <w:p w14:paraId="22B698F8"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-0.03 (0.06)</w:t>
            </w:r>
          </w:p>
        </w:tc>
        <w:tc>
          <w:tcPr>
            <w:tcW w:w="1620" w:type="dxa"/>
          </w:tcPr>
          <w:p w14:paraId="521713F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[-0.14, 0.08]</w:t>
            </w:r>
          </w:p>
        </w:tc>
        <w:tc>
          <w:tcPr>
            <w:tcW w:w="1620" w:type="dxa"/>
          </w:tcPr>
          <w:p w14:paraId="5A66F66D"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0.002 (0.07)</w:t>
            </w:r>
          </w:p>
        </w:tc>
        <w:tc>
          <w:tcPr>
            <w:tcW w:w="1620" w:type="dxa"/>
          </w:tcPr>
          <w:p w14:paraId="3B0896CE"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[-0.14, 0.14]</w:t>
            </w:r>
          </w:p>
        </w:tc>
      </w:tr>
      <w:tr w:rsidR="00695B87" w:rsidRPr="00695B87" w14:paraId="23F0C6FC" w14:textId="77777777" w:rsidTr="00695B87">
        <w:tc>
          <w:tcPr>
            <w:tcW w:w="4140" w:type="dxa"/>
          </w:tcPr>
          <w:p w14:paraId="0EE8FE26" w14:textId="77777777" w:rsidR="00695B87" w:rsidRPr="00695B87" w:rsidRDefault="00695B87" w:rsidP="00695B87">
            <w:pPr>
              <w:tabs>
                <w:tab w:val="left" w:pos="3240"/>
              </w:tabs>
              <w:ind w:firstLine="165"/>
              <w:contextualSpacing/>
              <w:rPr>
                <w:rFonts w:ascii="Times New Roman" w:hAnsi="Times New Roman" w:cs="Times New Roman"/>
              </w:rPr>
            </w:pPr>
            <w:r w:rsidRPr="00695B87">
              <w:rPr>
                <w:rFonts w:ascii="Times New Roman" w:hAnsi="Times New Roman" w:cs="Times New Roman"/>
              </w:rPr>
              <w:t>Gratitude (vs. Distraction) × Depression</w:t>
            </w:r>
          </w:p>
        </w:tc>
        <w:tc>
          <w:tcPr>
            <w:tcW w:w="1530" w:type="dxa"/>
          </w:tcPr>
          <w:p w14:paraId="1B6AA82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w:t>
            </w:r>
            <w:proofErr w:type="gramStart"/>
            <w:r w:rsidRPr="00695B87">
              <w:rPr>
                <w:rFonts w:ascii="Times New Roman" w:hAnsi="Times New Roman" w:cs="Times New Roman"/>
              </w:rPr>
              <w:t>0.01)*</w:t>
            </w:r>
            <w:proofErr w:type="gramEnd"/>
          </w:p>
        </w:tc>
        <w:tc>
          <w:tcPr>
            <w:tcW w:w="1620" w:type="dxa"/>
          </w:tcPr>
          <w:p w14:paraId="65C10042"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[-0.04, -0.004]</w:t>
            </w:r>
          </w:p>
        </w:tc>
        <w:tc>
          <w:tcPr>
            <w:tcW w:w="1620" w:type="dxa"/>
          </w:tcPr>
          <w:p w14:paraId="3833D0F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-0.002 (0.01)</w:t>
            </w:r>
          </w:p>
        </w:tc>
        <w:tc>
          <w:tcPr>
            <w:tcW w:w="1620" w:type="dxa"/>
          </w:tcPr>
          <w:p w14:paraId="36E5AB7E"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0.02]</w:t>
            </w:r>
          </w:p>
        </w:tc>
      </w:tr>
      <w:tr w:rsidR="00695B87" w:rsidRPr="00695B87" w14:paraId="184C491D" w14:textId="77777777" w:rsidTr="00695B87">
        <w:tc>
          <w:tcPr>
            <w:tcW w:w="4140" w:type="dxa"/>
          </w:tcPr>
          <w:p w14:paraId="670E6C97" w14:textId="77777777" w:rsidR="00695B87" w:rsidRPr="00695B87" w:rsidRDefault="00695B87" w:rsidP="00695B87">
            <w:pPr>
              <w:tabs>
                <w:tab w:val="left" w:pos="3240"/>
              </w:tabs>
              <w:contextualSpacing/>
              <w:rPr>
                <w:rFonts w:ascii="Times New Roman" w:hAnsi="Times New Roman" w:cs="Times New Roman"/>
              </w:rPr>
            </w:pPr>
          </w:p>
        </w:tc>
        <w:tc>
          <w:tcPr>
            <w:tcW w:w="1530" w:type="dxa"/>
          </w:tcPr>
          <w:p w14:paraId="2F68BBCA"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5FF9138A"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716F8932"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5EEF2ADD" w14:textId="77777777" w:rsidR="00695B87" w:rsidRPr="00695B87" w:rsidRDefault="00695B87" w:rsidP="00695B87">
            <w:pPr>
              <w:tabs>
                <w:tab w:val="left" w:pos="3240"/>
              </w:tabs>
              <w:contextualSpacing/>
              <w:rPr>
                <w:rFonts w:ascii="Times New Roman" w:hAnsi="Times New Roman" w:cs="Times New Roman"/>
              </w:rPr>
            </w:pPr>
          </w:p>
        </w:tc>
      </w:tr>
      <w:tr w:rsidR="00695B87" w:rsidRPr="00695B87" w14:paraId="5554D443" w14:textId="77777777" w:rsidTr="00695B87">
        <w:tc>
          <w:tcPr>
            <w:tcW w:w="4140" w:type="dxa"/>
          </w:tcPr>
          <w:p w14:paraId="419D956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Study 3 (Time 2)</w:t>
            </w:r>
          </w:p>
        </w:tc>
        <w:tc>
          <w:tcPr>
            <w:tcW w:w="1530" w:type="dxa"/>
          </w:tcPr>
          <w:p w14:paraId="557A8A21"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591206C7"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239AE4A0"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084189EC" w14:textId="77777777" w:rsidR="00695B87" w:rsidRPr="00695B87" w:rsidRDefault="00695B87" w:rsidP="00695B87">
            <w:pPr>
              <w:tabs>
                <w:tab w:val="left" w:pos="3240"/>
              </w:tabs>
              <w:contextualSpacing/>
              <w:rPr>
                <w:rFonts w:ascii="Times New Roman" w:hAnsi="Times New Roman" w:cs="Times New Roman"/>
              </w:rPr>
            </w:pPr>
          </w:p>
        </w:tc>
      </w:tr>
      <w:tr w:rsidR="00695B87" w:rsidRPr="00695B87" w14:paraId="411A4F81" w14:textId="77777777" w:rsidTr="00695B87">
        <w:tc>
          <w:tcPr>
            <w:tcW w:w="4140" w:type="dxa"/>
          </w:tcPr>
          <w:p w14:paraId="325FEAA7"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Constant</w:t>
            </w:r>
          </w:p>
        </w:tc>
        <w:tc>
          <w:tcPr>
            <w:tcW w:w="1530" w:type="dxa"/>
          </w:tcPr>
          <w:p w14:paraId="24B9DA1E"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2.59 (</w:t>
            </w:r>
            <w:proofErr w:type="gramStart"/>
            <w:r w:rsidRPr="00695B87">
              <w:rPr>
                <w:rFonts w:ascii="Times New Roman" w:hAnsi="Times New Roman" w:cs="Times New Roman"/>
              </w:rPr>
              <w:t>0.06)*</w:t>
            </w:r>
            <w:proofErr w:type="gramEnd"/>
            <w:r w:rsidRPr="00695B87">
              <w:rPr>
                <w:rFonts w:ascii="Times New Roman" w:hAnsi="Times New Roman" w:cs="Times New Roman"/>
              </w:rPr>
              <w:t>**</w:t>
            </w:r>
          </w:p>
        </w:tc>
        <w:tc>
          <w:tcPr>
            <w:tcW w:w="1620" w:type="dxa"/>
          </w:tcPr>
          <w:p w14:paraId="08F1756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[2.47, 2.71]</w:t>
            </w:r>
          </w:p>
        </w:tc>
        <w:tc>
          <w:tcPr>
            <w:tcW w:w="1620" w:type="dxa"/>
          </w:tcPr>
          <w:p w14:paraId="32310B31"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3.23 (</w:t>
            </w:r>
            <w:proofErr w:type="gramStart"/>
            <w:r w:rsidRPr="00695B87">
              <w:rPr>
                <w:rFonts w:ascii="Times New Roman" w:hAnsi="Times New Roman" w:cs="Times New Roman"/>
              </w:rPr>
              <w:t>0.07)*</w:t>
            </w:r>
            <w:proofErr w:type="gramEnd"/>
            <w:r w:rsidRPr="00695B87">
              <w:rPr>
                <w:rFonts w:ascii="Times New Roman" w:hAnsi="Times New Roman" w:cs="Times New Roman"/>
              </w:rPr>
              <w:t>**</w:t>
            </w:r>
          </w:p>
        </w:tc>
        <w:tc>
          <w:tcPr>
            <w:tcW w:w="1620" w:type="dxa"/>
          </w:tcPr>
          <w:p w14:paraId="1E87216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[3.08, 3.37]</w:t>
            </w:r>
          </w:p>
        </w:tc>
      </w:tr>
      <w:tr w:rsidR="00695B87" w:rsidRPr="00695B87" w14:paraId="239E8757" w14:textId="77777777" w:rsidTr="00695B87">
        <w:tc>
          <w:tcPr>
            <w:tcW w:w="4140" w:type="dxa"/>
          </w:tcPr>
          <w:p w14:paraId="2968D9D6"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Gratitude (vs. Rumination)</w:t>
            </w:r>
          </w:p>
        </w:tc>
        <w:tc>
          <w:tcPr>
            <w:tcW w:w="1530" w:type="dxa"/>
          </w:tcPr>
          <w:p w14:paraId="3679B5A5"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-0.07 (0.08)</w:t>
            </w:r>
          </w:p>
        </w:tc>
        <w:tc>
          <w:tcPr>
            <w:tcW w:w="1620" w:type="dxa"/>
          </w:tcPr>
          <w:p w14:paraId="763A38AE"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[-0.23, 0.10]</w:t>
            </w:r>
          </w:p>
        </w:tc>
        <w:tc>
          <w:tcPr>
            <w:tcW w:w="1620" w:type="dxa"/>
          </w:tcPr>
          <w:p w14:paraId="329D5ED4"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-0.13 (0.10)</w:t>
            </w:r>
          </w:p>
        </w:tc>
        <w:tc>
          <w:tcPr>
            <w:tcW w:w="1620" w:type="dxa"/>
          </w:tcPr>
          <w:p w14:paraId="5A4BA8FB"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[-0.33, 0.07]</w:t>
            </w:r>
          </w:p>
        </w:tc>
      </w:tr>
      <w:tr w:rsidR="00695B87" w:rsidRPr="00695B87" w14:paraId="119FA0FB" w14:textId="77777777" w:rsidTr="00695B87">
        <w:tc>
          <w:tcPr>
            <w:tcW w:w="4140" w:type="dxa"/>
          </w:tcPr>
          <w:p w14:paraId="13BAEC80"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Distraction (vs. Rumination)</w:t>
            </w:r>
          </w:p>
        </w:tc>
        <w:tc>
          <w:tcPr>
            <w:tcW w:w="1530" w:type="dxa"/>
          </w:tcPr>
          <w:p w14:paraId="050FA074"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-0.08 (0.08)</w:t>
            </w:r>
          </w:p>
        </w:tc>
        <w:tc>
          <w:tcPr>
            <w:tcW w:w="1620" w:type="dxa"/>
          </w:tcPr>
          <w:p w14:paraId="438B2D3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[-0.25, 0.08]</w:t>
            </w:r>
          </w:p>
        </w:tc>
        <w:tc>
          <w:tcPr>
            <w:tcW w:w="1620" w:type="dxa"/>
          </w:tcPr>
          <w:p w14:paraId="4D52CE8E"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-0.09 (0.10)</w:t>
            </w:r>
          </w:p>
        </w:tc>
        <w:tc>
          <w:tcPr>
            <w:tcW w:w="1620" w:type="dxa"/>
          </w:tcPr>
          <w:p w14:paraId="7CCAF82C"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[-0.29, 0.11]</w:t>
            </w:r>
          </w:p>
        </w:tc>
      </w:tr>
      <w:tr w:rsidR="00695B87" w:rsidRPr="00695B87" w14:paraId="568055E0" w14:textId="77777777" w:rsidTr="00695B87">
        <w:tc>
          <w:tcPr>
            <w:tcW w:w="4140" w:type="dxa"/>
          </w:tcPr>
          <w:p w14:paraId="33EF6D5D"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Depression (Centered)</w:t>
            </w:r>
          </w:p>
        </w:tc>
        <w:tc>
          <w:tcPr>
            <w:tcW w:w="1530" w:type="dxa"/>
          </w:tcPr>
          <w:p w14:paraId="03435AC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0.06 (</w:t>
            </w:r>
            <w:proofErr w:type="gramStart"/>
            <w:r w:rsidRPr="00695B87">
              <w:rPr>
                <w:rFonts w:ascii="Times New Roman" w:hAnsi="Times New Roman" w:cs="Times New Roman"/>
              </w:rPr>
              <w:t>0.01)*</w:t>
            </w:r>
            <w:proofErr w:type="gramEnd"/>
            <w:r w:rsidRPr="00695B87">
              <w:rPr>
                <w:rFonts w:ascii="Times New Roman" w:hAnsi="Times New Roman" w:cs="Times New Roman"/>
              </w:rPr>
              <w:t>**</w:t>
            </w:r>
          </w:p>
        </w:tc>
        <w:tc>
          <w:tcPr>
            <w:tcW w:w="1620" w:type="dxa"/>
          </w:tcPr>
          <w:p w14:paraId="49FD9360"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[0.04, 0.07]</w:t>
            </w:r>
          </w:p>
        </w:tc>
        <w:tc>
          <w:tcPr>
            <w:tcW w:w="1620" w:type="dxa"/>
          </w:tcPr>
          <w:p w14:paraId="200BADFC"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-0.04 (</w:t>
            </w:r>
            <w:proofErr w:type="gramStart"/>
            <w:r w:rsidRPr="00695B87">
              <w:rPr>
                <w:rFonts w:ascii="Times New Roman" w:hAnsi="Times New Roman" w:cs="Times New Roman"/>
              </w:rPr>
              <w:t>0.01)*</w:t>
            </w:r>
            <w:proofErr w:type="gramEnd"/>
            <w:r w:rsidRPr="00695B87">
              <w:rPr>
                <w:rFonts w:ascii="Times New Roman" w:hAnsi="Times New Roman" w:cs="Times New Roman"/>
              </w:rPr>
              <w:t>*</w:t>
            </w:r>
          </w:p>
        </w:tc>
        <w:tc>
          <w:tcPr>
            <w:tcW w:w="1620" w:type="dxa"/>
          </w:tcPr>
          <w:p w14:paraId="7B1E5A6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[-0.06, -0.02]</w:t>
            </w:r>
          </w:p>
        </w:tc>
      </w:tr>
      <w:tr w:rsidR="00695B87" w:rsidRPr="00695B87" w14:paraId="3F5108E1" w14:textId="77777777" w:rsidTr="00695B87">
        <w:tc>
          <w:tcPr>
            <w:tcW w:w="4140" w:type="dxa"/>
          </w:tcPr>
          <w:p w14:paraId="146B4E77"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Gratitude (vs. Rumination) × Depression</w:t>
            </w:r>
          </w:p>
        </w:tc>
        <w:tc>
          <w:tcPr>
            <w:tcW w:w="1530" w:type="dxa"/>
          </w:tcPr>
          <w:p w14:paraId="73ADE7C5"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(0.02)</w:t>
            </w:r>
          </w:p>
        </w:tc>
        <w:tc>
          <w:tcPr>
            <w:tcW w:w="1620" w:type="dxa"/>
          </w:tcPr>
          <w:p w14:paraId="71A167C6"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0.04]</w:t>
            </w:r>
          </w:p>
        </w:tc>
        <w:tc>
          <w:tcPr>
            <w:tcW w:w="1620" w:type="dxa"/>
          </w:tcPr>
          <w:p w14:paraId="581716D5"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(0.02)</w:t>
            </w:r>
          </w:p>
        </w:tc>
        <w:tc>
          <w:tcPr>
            <w:tcW w:w="1620" w:type="dxa"/>
          </w:tcPr>
          <w:p w14:paraId="08D3C59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[-0.05, 0.03]</w:t>
            </w:r>
          </w:p>
        </w:tc>
      </w:tr>
      <w:tr w:rsidR="00695B87" w:rsidRPr="00695B87" w14:paraId="6283168A" w14:textId="77777777" w:rsidTr="00695B87">
        <w:tc>
          <w:tcPr>
            <w:tcW w:w="4140" w:type="dxa"/>
          </w:tcPr>
          <w:p w14:paraId="22CE685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 xml:space="preserve">   Distraction (vs. Rumination) × Depression</w:t>
            </w:r>
          </w:p>
        </w:tc>
        <w:tc>
          <w:tcPr>
            <w:tcW w:w="1530" w:type="dxa"/>
          </w:tcPr>
          <w:p w14:paraId="6385D22E"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-0.001 (0.01)</w:t>
            </w:r>
          </w:p>
        </w:tc>
        <w:tc>
          <w:tcPr>
            <w:tcW w:w="1620" w:type="dxa"/>
          </w:tcPr>
          <w:p w14:paraId="1FDD233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[-0.03, 0.03]</w:t>
            </w:r>
          </w:p>
        </w:tc>
        <w:tc>
          <w:tcPr>
            <w:tcW w:w="1620" w:type="dxa"/>
          </w:tcPr>
          <w:p w14:paraId="019D2CDC"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(0.02)</w:t>
            </w:r>
          </w:p>
        </w:tc>
        <w:tc>
          <w:tcPr>
            <w:tcW w:w="1620" w:type="dxa"/>
          </w:tcPr>
          <w:p w14:paraId="05CE9DA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[-0.04, 0.03]</w:t>
            </w:r>
          </w:p>
        </w:tc>
      </w:tr>
      <w:tr w:rsidR="00695B87" w:rsidRPr="00695B87" w14:paraId="79BCD9CA" w14:textId="77777777" w:rsidTr="00695B87">
        <w:tc>
          <w:tcPr>
            <w:tcW w:w="4140" w:type="dxa"/>
          </w:tcPr>
          <w:p w14:paraId="5A048FAB" w14:textId="77777777" w:rsidR="00695B87" w:rsidRPr="00695B87" w:rsidRDefault="00695B87" w:rsidP="00695B87">
            <w:pPr>
              <w:tabs>
                <w:tab w:val="left" w:pos="3240"/>
              </w:tabs>
              <w:contextualSpacing/>
              <w:rPr>
                <w:rFonts w:ascii="Times New Roman" w:hAnsi="Times New Roman" w:cs="Times New Roman"/>
              </w:rPr>
            </w:pPr>
          </w:p>
        </w:tc>
        <w:tc>
          <w:tcPr>
            <w:tcW w:w="1530" w:type="dxa"/>
          </w:tcPr>
          <w:p w14:paraId="7C088469"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6DCCA28F"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5E852FE0" w14:textId="77777777" w:rsidR="00695B87" w:rsidRPr="00695B87" w:rsidRDefault="00695B87" w:rsidP="00695B87">
            <w:pPr>
              <w:tabs>
                <w:tab w:val="left" w:pos="3240"/>
              </w:tabs>
              <w:contextualSpacing/>
              <w:rPr>
                <w:rFonts w:ascii="Times New Roman" w:hAnsi="Times New Roman" w:cs="Times New Roman"/>
              </w:rPr>
            </w:pPr>
          </w:p>
        </w:tc>
        <w:tc>
          <w:tcPr>
            <w:tcW w:w="1620" w:type="dxa"/>
          </w:tcPr>
          <w:p w14:paraId="368A7BD1" w14:textId="77777777" w:rsidR="00695B87" w:rsidRPr="00695B87" w:rsidRDefault="00695B87" w:rsidP="00695B87">
            <w:pPr>
              <w:tabs>
                <w:tab w:val="left" w:pos="3240"/>
              </w:tabs>
              <w:contextualSpacing/>
              <w:rPr>
                <w:rFonts w:ascii="Times New Roman" w:hAnsi="Times New Roman" w:cs="Times New Roman"/>
              </w:rPr>
            </w:pPr>
          </w:p>
        </w:tc>
      </w:tr>
      <w:tr w:rsidR="00695B87" w:rsidRPr="00695B87" w14:paraId="1F6ABAC0" w14:textId="77777777" w:rsidTr="00695B87">
        <w:tc>
          <w:tcPr>
            <w:tcW w:w="4140" w:type="dxa"/>
          </w:tcPr>
          <w:p w14:paraId="5CFC048E" w14:textId="77777777" w:rsidR="00695B87" w:rsidRPr="00695B87" w:rsidRDefault="00695B87" w:rsidP="00695B87">
            <w:pPr>
              <w:tabs>
                <w:tab w:val="left" w:pos="3240"/>
              </w:tabs>
              <w:ind w:firstLine="165"/>
              <w:contextualSpacing/>
              <w:rPr>
                <w:rFonts w:ascii="Times New Roman" w:hAnsi="Times New Roman" w:cs="Times New Roman"/>
              </w:rPr>
            </w:pPr>
            <w:r w:rsidRPr="00695B87">
              <w:rPr>
                <w:rFonts w:ascii="Times New Roman" w:hAnsi="Times New Roman" w:cs="Times New Roman"/>
              </w:rPr>
              <w:t>Gratitude (vs. Distraction)</w:t>
            </w:r>
          </w:p>
        </w:tc>
        <w:tc>
          <w:tcPr>
            <w:tcW w:w="1530" w:type="dxa"/>
          </w:tcPr>
          <w:p w14:paraId="4B47A443"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(0.08)</w:t>
            </w:r>
          </w:p>
        </w:tc>
        <w:tc>
          <w:tcPr>
            <w:tcW w:w="1620" w:type="dxa"/>
          </w:tcPr>
          <w:p w14:paraId="16756EAA"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[-0.15, 0.18]</w:t>
            </w:r>
          </w:p>
        </w:tc>
        <w:tc>
          <w:tcPr>
            <w:tcW w:w="1620" w:type="dxa"/>
          </w:tcPr>
          <w:p w14:paraId="32233EC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-0.04 (0.10)</w:t>
            </w:r>
          </w:p>
        </w:tc>
        <w:tc>
          <w:tcPr>
            <w:tcW w:w="1620" w:type="dxa"/>
          </w:tcPr>
          <w:p w14:paraId="0D2D56E1"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[-0.24, 0.16]</w:t>
            </w:r>
          </w:p>
        </w:tc>
      </w:tr>
      <w:tr w:rsidR="00695B87" w:rsidRPr="00695B87" w14:paraId="2544E2C3" w14:textId="77777777" w:rsidTr="00695B87">
        <w:tc>
          <w:tcPr>
            <w:tcW w:w="4140" w:type="dxa"/>
            <w:tcBorders>
              <w:bottom w:val="single" w:sz="4" w:space="0" w:color="auto"/>
            </w:tcBorders>
          </w:tcPr>
          <w:p w14:paraId="5C8B1663" w14:textId="77777777" w:rsidR="00695B87" w:rsidRPr="00695B87" w:rsidRDefault="00695B87" w:rsidP="00695B87">
            <w:pPr>
              <w:tabs>
                <w:tab w:val="left" w:pos="3240"/>
              </w:tabs>
              <w:ind w:firstLine="165"/>
              <w:contextualSpacing/>
              <w:rPr>
                <w:rFonts w:ascii="Times New Roman" w:hAnsi="Times New Roman" w:cs="Times New Roman"/>
              </w:rPr>
            </w:pPr>
            <w:r w:rsidRPr="00695B87">
              <w:rPr>
                <w:rFonts w:ascii="Times New Roman" w:hAnsi="Times New Roman" w:cs="Times New Roman"/>
              </w:rPr>
              <w:t>Gratitude (vs. Distraction) × Depression</w:t>
            </w:r>
          </w:p>
        </w:tc>
        <w:tc>
          <w:tcPr>
            <w:tcW w:w="1530" w:type="dxa"/>
            <w:tcBorders>
              <w:bottom w:val="single" w:sz="4" w:space="0" w:color="auto"/>
            </w:tcBorders>
          </w:tcPr>
          <w:p w14:paraId="5EE6CE79"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0.01 (0.02)</w:t>
            </w:r>
          </w:p>
        </w:tc>
        <w:tc>
          <w:tcPr>
            <w:tcW w:w="1620" w:type="dxa"/>
            <w:tcBorders>
              <w:bottom w:val="single" w:sz="4" w:space="0" w:color="auto"/>
            </w:tcBorders>
          </w:tcPr>
          <w:p w14:paraId="578BD11F"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[-0.02, 0.04]</w:t>
            </w:r>
          </w:p>
        </w:tc>
        <w:tc>
          <w:tcPr>
            <w:tcW w:w="1620" w:type="dxa"/>
            <w:tcBorders>
              <w:bottom w:val="single" w:sz="4" w:space="0" w:color="auto"/>
            </w:tcBorders>
          </w:tcPr>
          <w:p w14:paraId="29E271F2"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-0.001 (0.02)</w:t>
            </w:r>
          </w:p>
        </w:tc>
        <w:tc>
          <w:tcPr>
            <w:tcW w:w="1620" w:type="dxa"/>
            <w:tcBorders>
              <w:bottom w:val="single" w:sz="4" w:space="0" w:color="auto"/>
            </w:tcBorders>
          </w:tcPr>
          <w:p w14:paraId="6F3A2907" w14:textId="77777777" w:rsidR="00695B87" w:rsidRPr="00695B87" w:rsidRDefault="00695B87" w:rsidP="00695B87">
            <w:pPr>
              <w:tabs>
                <w:tab w:val="left" w:pos="3240"/>
              </w:tabs>
              <w:contextualSpacing/>
              <w:rPr>
                <w:rFonts w:ascii="Times New Roman" w:hAnsi="Times New Roman" w:cs="Times New Roman"/>
              </w:rPr>
            </w:pPr>
            <w:r w:rsidRPr="00695B87">
              <w:rPr>
                <w:rFonts w:ascii="Times New Roman" w:hAnsi="Times New Roman" w:cs="Times New Roman"/>
              </w:rPr>
              <w:t>[-0.04, 0.04]</w:t>
            </w:r>
          </w:p>
        </w:tc>
      </w:tr>
    </w:tbl>
    <w:p w14:paraId="5EBC17FF" w14:textId="5214BD70" w:rsidR="00695B87" w:rsidRPr="00695B87" w:rsidRDefault="00695B87" w:rsidP="00695B87">
      <w:pPr>
        <w:tabs>
          <w:tab w:val="left" w:pos="3240"/>
        </w:tabs>
        <w:spacing w:after="0" w:line="240" w:lineRule="auto"/>
        <w:rPr>
          <w:rFonts w:ascii="Times New Roman" w:hAnsi="Times New Roman" w:cs="Times New Roman"/>
          <w:sz w:val="24"/>
          <w:szCs w:val="24"/>
        </w:rPr>
      </w:pPr>
      <w:r w:rsidRPr="00695B87">
        <w:rPr>
          <w:rFonts w:ascii="Times New Roman" w:hAnsi="Times New Roman" w:cs="Times New Roman"/>
          <w:i/>
          <w:sz w:val="24"/>
          <w:szCs w:val="24"/>
        </w:rPr>
        <w:t xml:space="preserve">Note. </w:t>
      </w:r>
      <w:r w:rsidR="00A61E7E">
        <w:rPr>
          <w:rFonts w:ascii="Times New Roman" w:hAnsi="Times New Roman" w:cs="Times New Roman"/>
          <w:sz w:val="24"/>
          <w:szCs w:val="24"/>
        </w:rPr>
        <w:t xml:space="preserve">See note from </w:t>
      </w:r>
      <w:r w:rsidR="00A03A36">
        <w:rPr>
          <w:rFonts w:ascii="Times New Roman" w:hAnsi="Times New Roman" w:cs="Times New Roman"/>
          <w:sz w:val="24"/>
          <w:szCs w:val="24"/>
        </w:rPr>
        <w:t>Table S</w:t>
      </w:r>
      <w:r w:rsidR="00366D6C">
        <w:rPr>
          <w:rFonts w:ascii="Times New Roman" w:hAnsi="Times New Roman" w:cs="Times New Roman"/>
          <w:sz w:val="24"/>
          <w:szCs w:val="24"/>
        </w:rPr>
        <w:t>1</w:t>
      </w:r>
      <w:r w:rsidR="00A61E7E">
        <w:rPr>
          <w:rFonts w:ascii="Times New Roman" w:hAnsi="Times New Roman" w:cs="Times New Roman"/>
          <w:sz w:val="24"/>
          <w:szCs w:val="24"/>
        </w:rPr>
        <w:t xml:space="preserve"> for coding scheme.</w:t>
      </w:r>
      <w:r w:rsidR="00A61E7E" w:rsidRPr="00695B87">
        <w:rPr>
          <w:rFonts w:ascii="Times New Roman" w:hAnsi="Times New Roman" w:cs="Times New Roman"/>
          <w:i/>
          <w:sz w:val="24"/>
          <w:szCs w:val="24"/>
        </w:rPr>
        <w:t xml:space="preserve"> </w:t>
      </w:r>
      <w:r w:rsidRPr="00695B87">
        <w:rPr>
          <w:rFonts w:ascii="Times New Roman" w:hAnsi="Times New Roman" w:cs="Times New Roman"/>
          <w:sz w:val="24"/>
          <w:szCs w:val="24"/>
          <w:vertAlign w:val="superscript"/>
        </w:rPr>
        <w:t>†</w:t>
      </w:r>
      <w:r w:rsidRPr="00695B87">
        <w:rPr>
          <w:rFonts w:ascii="Times New Roman" w:hAnsi="Times New Roman" w:cs="Times New Roman"/>
          <w:i/>
          <w:sz w:val="24"/>
          <w:szCs w:val="24"/>
        </w:rPr>
        <w:t>p &lt;</w:t>
      </w:r>
      <w:r w:rsidRPr="00695B87">
        <w:rPr>
          <w:rFonts w:ascii="Times New Roman" w:hAnsi="Times New Roman" w:cs="Times New Roman"/>
          <w:sz w:val="24"/>
          <w:szCs w:val="24"/>
        </w:rPr>
        <w:t xml:space="preserve"> .10; *</w:t>
      </w:r>
      <w:r w:rsidRPr="00695B87">
        <w:rPr>
          <w:rFonts w:ascii="Times New Roman" w:hAnsi="Times New Roman" w:cs="Times New Roman"/>
          <w:i/>
          <w:sz w:val="24"/>
          <w:szCs w:val="24"/>
        </w:rPr>
        <w:t>p &lt;</w:t>
      </w:r>
      <w:r w:rsidRPr="00695B87">
        <w:rPr>
          <w:rFonts w:ascii="Times New Roman" w:hAnsi="Times New Roman" w:cs="Times New Roman"/>
          <w:sz w:val="24"/>
          <w:szCs w:val="24"/>
        </w:rPr>
        <w:t xml:space="preserve"> .05; **</w:t>
      </w:r>
      <w:r w:rsidRPr="00695B87">
        <w:rPr>
          <w:rFonts w:ascii="Times New Roman" w:hAnsi="Times New Roman" w:cs="Times New Roman"/>
          <w:i/>
          <w:sz w:val="24"/>
          <w:szCs w:val="24"/>
        </w:rPr>
        <w:t>p</w:t>
      </w:r>
      <w:r w:rsidRPr="00695B87">
        <w:rPr>
          <w:rFonts w:ascii="Times New Roman" w:hAnsi="Times New Roman" w:cs="Times New Roman"/>
          <w:sz w:val="24"/>
          <w:szCs w:val="24"/>
        </w:rPr>
        <w:t xml:space="preserve"> &lt; .01; ***</w:t>
      </w:r>
      <w:r w:rsidRPr="00695B87">
        <w:rPr>
          <w:rFonts w:ascii="Times New Roman" w:hAnsi="Times New Roman" w:cs="Times New Roman"/>
          <w:i/>
          <w:sz w:val="24"/>
          <w:szCs w:val="24"/>
        </w:rPr>
        <w:t xml:space="preserve">p </w:t>
      </w:r>
      <w:r w:rsidRPr="00695B87">
        <w:rPr>
          <w:rFonts w:ascii="Times New Roman" w:hAnsi="Times New Roman" w:cs="Times New Roman"/>
          <w:sz w:val="24"/>
          <w:szCs w:val="24"/>
        </w:rPr>
        <w:t>&lt; .001</w:t>
      </w:r>
    </w:p>
    <w:p w14:paraId="0BA844B8" w14:textId="77777777" w:rsidR="00A61E7E" w:rsidRDefault="00A61E7E" w:rsidP="00695B87">
      <w:pPr>
        <w:tabs>
          <w:tab w:val="left" w:pos="3240"/>
        </w:tabs>
        <w:spacing w:after="0" w:line="240" w:lineRule="auto"/>
        <w:rPr>
          <w:rFonts w:ascii="Times New Roman" w:hAnsi="Times New Roman" w:cs="Times New Roman"/>
          <w:sz w:val="24"/>
          <w:szCs w:val="24"/>
        </w:rPr>
        <w:sectPr w:rsidR="00A61E7E" w:rsidSect="00695B87">
          <w:pgSz w:w="15840" w:h="12240" w:orient="landscape"/>
          <w:pgMar w:top="1440" w:right="1440" w:bottom="1440" w:left="1440" w:header="720" w:footer="720" w:gutter="0"/>
          <w:cols w:space="720"/>
          <w:docGrid w:linePitch="360"/>
        </w:sectPr>
      </w:pPr>
    </w:p>
    <w:p w14:paraId="3BEFC40A" w14:textId="343E246F" w:rsidR="00695B87" w:rsidRDefault="00A61E7E" w:rsidP="00A61E7E">
      <w:pPr>
        <w:tabs>
          <w:tab w:val="left" w:pos="3240"/>
        </w:tabs>
        <w:spacing w:after="0" w:line="480" w:lineRule="auto"/>
        <w:jc w:val="center"/>
        <w:rPr>
          <w:rFonts w:ascii="Times New Roman" w:hAnsi="Times New Roman" w:cs="Times New Roman"/>
          <w:b/>
          <w:sz w:val="24"/>
          <w:szCs w:val="24"/>
        </w:rPr>
      </w:pPr>
      <w:bookmarkStart w:id="0" w:name="_Hlk90288614"/>
      <w:r>
        <w:rPr>
          <w:rFonts w:ascii="Times New Roman" w:hAnsi="Times New Roman" w:cs="Times New Roman"/>
          <w:b/>
          <w:sz w:val="24"/>
          <w:szCs w:val="24"/>
        </w:rPr>
        <w:t xml:space="preserve">Narrative Summary of </w:t>
      </w:r>
      <w:r w:rsidR="00845FC3">
        <w:rPr>
          <w:rFonts w:ascii="Times New Roman" w:hAnsi="Times New Roman" w:cs="Times New Roman"/>
          <w:b/>
          <w:sz w:val="24"/>
          <w:szCs w:val="24"/>
        </w:rPr>
        <w:t>Thought Pattern</w:t>
      </w:r>
      <w:r w:rsidR="008A0388">
        <w:rPr>
          <w:rFonts w:ascii="Times New Roman" w:hAnsi="Times New Roman" w:cs="Times New Roman"/>
          <w:b/>
          <w:sz w:val="24"/>
          <w:szCs w:val="24"/>
        </w:rPr>
        <w:t xml:space="preserve"> </w:t>
      </w:r>
      <w:r>
        <w:rPr>
          <w:rFonts w:ascii="Times New Roman" w:hAnsi="Times New Roman" w:cs="Times New Roman"/>
          <w:b/>
          <w:sz w:val="24"/>
          <w:szCs w:val="24"/>
        </w:rPr>
        <w:t>Outcomes from Studies 1 through 5</w:t>
      </w:r>
    </w:p>
    <w:bookmarkEnd w:id="0"/>
    <w:p w14:paraId="31D63B73" w14:textId="5C1548AA" w:rsidR="00A61E7E" w:rsidRDefault="00A61E7E" w:rsidP="00A61E7E">
      <w:pPr>
        <w:tabs>
          <w:tab w:val="left" w:pos="3240"/>
        </w:tabs>
        <w:spacing w:after="0" w:line="480" w:lineRule="auto"/>
        <w:rPr>
          <w:rFonts w:ascii="Times New Roman" w:hAnsi="Times New Roman" w:cs="Times New Roman"/>
          <w:b/>
          <w:sz w:val="24"/>
          <w:szCs w:val="24"/>
        </w:rPr>
      </w:pPr>
      <w:r>
        <w:rPr>
          <w:rFonts w:ascii="Times New Roman" w:hAnsi="Times New Roman" w:cs="Times New Roman"/>
          <w:b/>
          <w:sz w:val="24"/>
          <w:szCs w:val="24"/>
        </w:rPr>
        <w:t>Twenty Statements Test</w:t>
      </w:r>
      <w:r w:rsidR="00D114D9">
        <w:rPr>
          <w:rFonts w:ascii="Times New Roman" w:hAnsi="Times New Roman" w:cs="Times New Roman"/>
          <w:b/>
          <w:sz w:val="24"/>
          <w:szCs w:val="24"/>
        </w:rPr>
        <w:t xml:space="preserve"> (administered in Studies 1 and 3)</w:t>
      </w:r>
    </w:p>
    <w:p w14:paraId="28D418CD" w14:textId="3E087279" w:rsidR="00A06EF4" w:rsidRDefault="00383E7C" w:rsidP="00A06EF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both studies, we found a significant effect of gratitude (vs. rumination) and gratitude (vs. distraction) such that responses from people in the gratitude condition had higher coder-rated positivity </w:t>
      </w:r>
      <w:r w:rsidR="003937E2">
        <w:rPr>
          <w:rFonts w:ascii="Times New Roman" w:hAnsi="Times New Roman" w:cs="Times New Roman"/>
          <w:sz w:val="24"/>
          <w:szCs w:val="24"/>
        </w:rPr>
        <w:t xml:space="preserve">in thought-action repertoires </w:t>
      </w:r>
      <w:r>
        <w:rPr>
          <w:rFonts w:ascii="Times New Roman" w:hAnsi="Times New Roman" w:cs="Times New Roman"/>
          <w:sz w:val="24"/>
          <w:szCs w:val="24"/>
        </w:rPr>
        <w:t>than in the comparison conditions and these condition effects were not moderated by baseline depression</w:t>
      </w:r>
      <w:r w:rsidR="00AA6166">
        <w:rPr>
          <w:rFonts w:ascii="Times New Roman" w:hAnsi="Times New Roman" w:cs="Times New Roman"/>
          <w:sz w:val="24"/>
          <w:szCs w:val="24"/>
        </w:rPr>
        <w:t xml:space="preserve"> (see </w:t>
      </w:r>
      <w:r w:rsidR="00A03A36">
        <w:rPr>
          <w:rFonts w:ascii="Times New Roman" w:hAnsi="Times New Roman" w:cs="Times New Roman"/>
          <w:sz w:val="24"/>
          <w:szCs w:val="24"/>
        </w:rPr>
        <w:t>Table S1</w:t>
      </w:r>
      <w:r w:rsidR="00AA6166">
        <w:rPr>
          <w:rFonts w:ascii="Times New Roman" w:hAnsi="Times New Roman" w:cs="Times New Roman"/>
          <w:sz w:val="24"/>
          <w:szCs w:val="24"/>
        </w:rPr>
        <w:t>)</w:t>
      </w:r>
      <w:r>
        <w:rPr>
          <w:rFonts w:ascii="Times New Roman" w:hAnsi="Times New Roman" w:cs="Times New Roman"/>
          <w:sz w:val="24"/>
          <w:szCs w:val="24"/>
        </w:rPr>
        <w:t>. Also, in Study 1, but not Study 3, we found an interaction between distraction (vs. rumination) and baseline depression such that</w:t>
      </w:r>
      <w:r w:rsidR="00A06EF4">
        <w:rPr>
          <w:rFonts w:ascii="Times New Roman" w:hAnsi="Times New Roman" w:cs="Times New Roman"/>
          <w:sz w:val="24"/>
          <w:szCs w:val="24"/>
        </w:rPr>
        <w:t xml:space="preserve"> the distraction condition reported more positive responses than the rumination condition when they had a baseline </w:t>
      </w:r>
      <w:r w:rsidR="00A06EF4" w:rsidRPr="004F0008">
        <w:rPr>
          <w:rFonts w:ascii="Times New Roman" w:hAnsi="Times New Roman" w:cs="Times New Roman"/>
          <w:sz w:val="24"/>
          <w:szCs w:val="24"/>
        </w:rPr>
        <w:t>BDI score of 21.53 or higher,</w:t>
      </w:r>
      <w:r w:rsidR="00A06EF4">
        <w:rPr>
          <w:rFonts w:ascii="Times New Roman" w:hAnsi="Times New Roman" w:cs="Times New Roman"/>
          <w:sz w:val="24"/>
          <w:szCs w:val="24"/>
        </w:rPr>
        <w:t xml:space="preserve"> indicating moderate depression.</w:t>
      </w:r>
    </w:p>
    <w:p w14:paraId="2032B90F" w14:textId="7E859A51" w:rsidR="00BA6727" w:rsidRPr="00BA6727" w:rsidRDefault="00A06EF4" w:rsidP="00BA6727">
      <w:pPr>
        <w:spacing w:after="0" w:line="480" w:lineRule="auto"/>
        <w:ind w:firstLine="720"/>
        <w:rPr>
          <w:rFonts w:ascii="Times New Roman" w:eastAsia="Calibri" w:hAnsi="Times New Roman" w:cs="Times New Roman"/>
          <w:sz w:val="24"/>
          <w:szCs w:val="24"/>
        </w:rPr>
      </w:pPr>
      <w:r>
        <w:rPr>
          <w:rFonts w:ascii="Times New Roman" w:hAnsi="Times New Roman" w:cs="Times New Roman"/>
          <w:sz w:val="24"/>
          <w:szCs w:val="24"/>
        </w:rPr>
        <w:t xml:space="preserve">In Study 1, as expected, </w:t>
      </w:r>
      <w:r w:rsidRPr="00A06EF4">
        <w:rPr>
          <w:rFonts w:ascii="Times New Roman" w:hAnsi="Times New Roman" w:cs="Times New Roman"/>
          <w:sz w:val="24"/>
          <w:szCs w:val="24"/>
        </w:rPr>
        <w:t>both the gratitude and distraction conditions had lower coder-rated negativity</w:t>
      </w:r>
      <w:r w:rsidR="003937E2">
        <w:rPr>
          <w:rFonts w:ascii="Times New Roman" w:hAnsi="Times New Roman" w:cs="Times New Roman"/>
          <w:sz w:val="24"/>
          <w:szCs w:val="24"/>
        </w:rPr>
        <w:t xml:space="preserve"> of thought-action repertoires</w:t>
      </w:r>
      <w:r w:rsidRPr="00A06EF4">
        <w:rPr>
          <w:rFonts w:ascii="Times New Roman" w:hAnsi="Times New Roman" w:cs="Times New Roman"/>
          <w:sz w:val="24"/>
          <w:szCs w:val="24"/>
        </w:rPr>
        <w:t xml:space="preserve"> than the rumination condition. </w:t>
      </w:r>
      <w:r w:rsidR="003937E2">
        <w:rPr>
          <w:rFonts w:ascii="Times New Roman" w:hAnsi="Times New Roman" w:cs="Times New Roman"/>
          <w:sz w:val="24"/>
          <w:szCs w:val="24"/>
        </w:rPr>
        <w:t>Neither</w:t>
      </w:r>
      <w:r w:rsidRPr="00A06EF4">
        <w:rPr>
          <w:rFonts w:ascii="Times New Roman" w:hAnsi="Times New Roman" w:cs="Times New Roman"/>
          <w:sz w:val="24"/>
          <w:szCs w:val="24"/>
        </w:rPr>
        <w:t xml:space="preserve"> of these effects were significantly moderated by baseline depression.</w:t>
      </w:r>
      <w:r w:rsidR="00BA6727">
        <w:rPr>
          <w:rFonts w:ascii="Times New Roman" w:hAnsi="Times New Roman" w:cs="Times New Roman"/>
          <w:sz w:val="24"/>
          <w:szCs w:val="24"/>
        </w:rPr>
        <w:t xml:space="preserve"> </w:t>
      </w:r>
      <w:r w:rsidR="00BA6727">
        <w:rPr>
          <w:rFonts w:ascii="Times New Roman" w:eastAsia="Calibri" w:hAnsi="Times New Roman" w:cs="Times New Roman"/>
          <w:sz w:val="24"/>
          <w:szCs w:val="24"/>
        </w:rPr>
        <w:t>In Study 3</w:t>
      </w:r>
      <w:r w:rsidR="00BA6727" w:rsidRPr="00BA6727">
        <w:rPr>
          <w:rFonts w:ascii="Times New Roman" w:eastAsia="Calibri" w:hAnsi="Times New Roman" w:cs="Times New Roman"/>
          <w:sz w:val="24"/>
          <w:szCs w:val="24"/>
        </w:rPr>
        <w:t xml:space="preserve">, the distraction condition </w:t>
      </w:r>
      <w:r w:rsidR="00BA6727">
        <w:rPr>
          <w:rFonts w:ascii="Times New Roman" w:eastAsia="Calibri" w:hAnsi="Times New Roman" w:cs="Times New Roman"/>
          <w:sz w:val="24"/>
          <w:szCs w:val="24"/>
        </w:rPr>
        <w:t xml:space="preserve">again </w:t>
      </w:r>
      <w:r w:rsidR="00BA6727" w:rsidRPr="00BA6727">
        <w:rPr>
          <w:rFonts w:ascii="Times New Roman" w:eastAsia="Calibri" w:hAnsi="Times New Roman" w:cs="Times New Roman"/>
          <w:sz w:val="24"/>
          <w:szCs w:val="24"/>
        </w:rPr>
        <w:t xml:space="preserve">had lower coder-rated negativity than the rumination condition, but unlike </w:t>
      </w:r>
      <w:r w:rsidR="00BA6727">
        <w:rPr>
          <w:rFonts w:ascii="Times New Roman" w:eastAsia="Calibri" w:hAnsi="Times New Roman" w:cs="Times New Roman"/>
          <w:sz w:val="24"/>
          <w:szCs w:val="24"/>
        </w:rPr>
        <w:t xml:space="preserve">in </w:t>
      </w:r>
      <w:r w:rsidR="00BA6727" w:rsidRPr="00BA6727">
        <w:rPr>
          <w:rFonts w:ascii="Times New Roman" w:eastAsia="Calibri" w:hAnsi="Times New Roman" w:cs="Times New Roman"/>
          <w:sz w:val="24"/>
          <w:szCs w:val="24"/>
        </w:rPr>
        <w:t xml:space="preserve">Study 1, the gratitude condition </w:t>
      </w:r>
      <w:r w:rsidR="003937E2">
        <w:rPr>
          <w:rFonts w:ascii="Times New Roman" w:eastAsia="Calibri" w:hAnsi="Times New Roman" w:cs="Times New Roman"/>
          <w:sz w:val="24"/>
          <w:szCs w:val="24"/>
        </w:rPr>
        <w:t>did not</w:t>
      </w:r>
      <w:r w:rsidR="00BA6727" w:rsidRPr="00BA6727">
        <w:rPr>
          <w:rFonts w:ascii="Times New Roman" w:eastAsia="Calibri" w:hAnsi="Times New Roman" w:cs="Times New Roman"/>
          <w:sz w:val="24"/>
          <w:szCs w:val="24"/>
        </w:rPr>
        <w:t xml:space="preserve">. The effect of distraction (vs. rumination) was moderated by baseline depression such that distraction had lower coder-rated negativity for people with BDI scores of 0.63 or higher. </w:t>
      </w:r>
      <w:proofErr w:type="gramStart"/>
      <w:r w:rsidR="00BA6727" w:rsidRPr="00BA6727">
        <w:rPr>
          <w:rFonts w:ascii="Times New Roman" w:eastAsia="Calibri" w:hAnsi="Times New Roman" w:cs="Times New Roman"/>
          <w:sz w:val="24"/>
          <w:szCs w:val="24"/>
        </w:rPr>
        <w:t>Also</w:t>
      </w:r>
      <w:proofErr w:type="gramEnd"/>
      <w:r w:rsidR="00BA6727" w:rsidRPr="00BA6727">
        <w:rPr>
          <w:rFonts w:ascii="Times New Roman" w:eastAsia="Calibri" w:hAnsi="Times New Roman" w:cs="Times New Roman"/>
          <w:sz w:val="24"/>
          <w:szCs w:val="24"/>
        </w:rPr>
        <w:t xml:space="preserve"> unlike Study 1, </w:t>
      </w:r>
      <w:r w:rsidR="00BA6727">
        <w:rPr>
          <w:rFonts w:ascii="Times New Roman" w:eastAsia="Calibri" w:hAnsi="Times New Roman" w:cs="Times New Roman"/>
          <w:sz w:val="24"/>
          <w:szCs w:val="24"/>
        </w:rPr>
        <w:t>in Study 3</w:t>
      </w:r>
      <w:r w:rsidR="00BA6727" w:rsidRPr="00BA6727">
        <w:rPr>
          <w:rFonts w:ascii="Times New Roman" w:eastAsia="Calibri" w:hAnsi="Times New Roman" w:cs="Times New Roman"/>
          <w:sz w:val="24"/>
          <w:szCs w:val="24"/>
        </w:rPr>
        <w:t xml:space="preserve">, the gratitude condition had significantly higher coder-rated negativity than the distraction condition. </w:t>
      </w:r>
      <w:r w:rsidR="00305FE5">
        <w:rPr>
          <w:rFonts w:ascii="Times New Roman" w:eastAsia="Calibri" w:hAnsi="Times New Roman" w:cs="Times New Roman"/>
          <w:sz w:val="24"/>
          <w:szCs w:val="24"/>
        </w:rPr>
        <w:t>In Study 3, t</w:t>
      </w:r>
      <w:r w:rsidR="00BA6727" w:rsidRPr="00BA6727">
        <w:rPr>
          <w:rFonts w:ascii="Times New Roman" w:eastAsia="Calibri" w:hAnsi="Times New Roman" w:cs="Times New Roman"/>
          <w:sz w:val="24"/>
          <w:szCs w:val="24"/>
        </w:rPr>
        <w:t xml:space="preserve">he effect of gratitude (vs. distraction) was also moderated by baseline depression, such that the gratitude condition had higher coder-rated negativity starting at depression scores of 3.36 and higher. </w:t>
      </w:r>
    </w:p>
    <w:p w14:paraId="7DCBB493" w14:textId="77D840D3" w:rsidR="00383E7C" w:rsidRDefault="00383E7C" w:rsidP="00F27279">
      <w:pPr>
        <w:tabs>
          <w:tab w:val="left" w:pos="3240"/>
        </w:tabs>
        <w:spacing w:after="0" w:line="480" w:lineRule="auto"/>
        <w:ind w:firstLine="720"/>
        <w:rPr>
          <w:rFonts w:ascii="Times New Roman" w:eastAsia="Calibri" w:hAnsi="Times New Roman" w:cs="Times New Roman"/>
          <w:sz w:val="24"/>
          <w:szCs w:val="24"/>
        </w:rPr>
      </w:pPr>
      <w:r>
        <w:rPr>
          <w:rFonts w:ascii="Times New Roman" w:hAnsi="Times New Roman" w:cs="Times New Roman"/>
          <w:sz w:val="24"/>
          <w:szCs w:val="24"/>
        </w:rPr>
        <w:t>Finally, across both studies, we found no significant effects of condition or condition by baseline depression interactions on the total number of responses. Although Fredrickson and Branigan (2005) found that the number of responses was associated with being in a positive mood, we found mixed results. Specifically, in Study 1, we found that</w:t>
      </w:r>
      <w:r w:rsidRPr="00383E7C">
        <w:rPr>
          <w:rFonts w:ascii="Times New Roman" w:hAnsi="Times New Roman" w:cs="Times New Roman"/>
          <w:sz w:val="24"/>
          <w:szCs w:val="24"/>
        </w:rPr>
        <w:t xml:space="preserve"> the number of responses provided was related to the coder-rated positivity of those responses, </w:t>
      </w:r>
      <w:proofErr w:type="gramStart"/>
      <w:r w:rsidRPr="00383E7C">
        <w:rPr>
          <w:rFonts w:ascii="Times New Roman" w:hAnsi="Times New Roman" w:cs="Times New Roman"/>
          <w:i/>
          <w:sz w:val="24"/>
          <w:szCs w:val="24"/>
        </w:rPr>
        <w:t>r</w:t>
      </w:r>
      <w:r w:rsidRPr="00383E7C">
        <w:rPr>
          <w:rFonts w:ascii="Times New Roman" w:hAnsi="Times New Roman" w:cs="Times New Roman"/>
          <w:sz w:val="24"/>
          <w:szCs w:val="24"/>
        </w:rPr>
        <w:t>(</w:t>
      </w:r>
      <w:proofErr w:type="gramEnd"/>
      <w:r w:rsidRPr="00383E7C">
        <w:rPr>
          <w:rFonts w:ascii="Times New Roman" w:hAnsi="Times New Roman" w:cs="Times New Roman"/>
          <w:sz w:val="24"/>
          <w:szCs w:val="24"/>
        </w:rPr>
        <w:t xml:space="preserve">295) = .55, </w:t>
      </w:r>
      <w:r w:rsidRPr="00383E7C">
        <w:rPr>
          <w:rFonts w:ascii="Times New Roman" w:hAnsi="Times New Roman" w:cs="Times New Roman"/>
          <w:i/>
          <w:sz w:val="24"/>
          <w:szCs w:val="24"/>
        </w:rPr>
        <w:t>p</w:t>
      </w:r>
      <w:r w:rsidRPr="00383E7C">
        <w:rPr>
          <w:rFonts w:ascii="Times New Roman" w:hAnsi="Times New Roman" w:cs="Times New Roman"/>
          <w:sz w:val="24"/>
          <w:szCs w:val="24"/>
        </w:rPr>
        <w:t xml:space="preserve"> &lt; .001, and also to the coder-rated negativity of those responses, </w:t>
      </w:r>
      <w:r w:rsidRPr="00383E7C">
        <w:rPr>
          <w:rFonts w:ascii="Times New Roman" w:hAnsi="Times New Roman" w:cs="Times New Roman"/>
          <w:i/>
          <w:sz w:val="24"/>
          <w:szCs w:val="24"/>
        </w:rPr>
        <w:t>r</w:t>
      </w:r>
      <w:r w:rsidRPr="00383E7C">
        <w:rPr>
          <w:rFonts w:ascii="Times New Roman" w:hAnsi="Times New Roman" w:cs="Times New Roman"/>
          <w:sz w:val="24"/>
          <w:szCs w:val="24"/>
        </w:rPr>
        <w:t xml:space="preserve">(295) = .20, </w:t>
      </w:r>
      <w:r w:rsidRPr="00383E7C">
        <w:rPr>
          <w:rFonts w:ascii="Times New Roman" w:hAnsi="Times New Roman" w:cs="Times New Roman"/>
          <w:i/>
          <w:sz w:val="24"/>
          <w:szCs w:val="24"/>
        </w:rPr>
        <w:t>p</w:t>
      </w:r>
      <w:r w:rsidRPr="00383E7C">
        <w:rPr>
          <w:rFonts w:ascii="Times New Roman" w:hAnsi="Times New Roman" w:cs="Times New Roman"/>
          <w:sz w:val="24"/>
          <w:szCs w:val="24"/>
        </w:rPr>
        <w:t xml:space="preserve"> &lt; .001, indicating that people may have given more responses because they were providing thought-action repertoires that were either positive or negative in nature. That said, the number of responses provided was not related to baseline depression</w:t>
      </w:r>
      <w:r w:rsidRPr="00383E7C">
        <w:rPr>
          <w:rFonts w:ascii="Times New Roman" w:hAnsi="Times New Roman" w:cs="Times New Roman"/>
          <w:i/>
          <w:sz w:val="24"/>
          <w:szCs w:val="24"/>
        </w:rPr>
        <w:t xml:space="preserve">, </w:t>
      </w:r>
      <w:proofErr w:type="gramStart"/>
      <w:r w:rsidRPr="00383E7C">
        <w:rPr>
          <w:rFonts w:ascii="Times New Roman" w:hAnsi="Times New Roman" w:cs="Times New Roman"/>
          <w:i/>
          <w:sz w:val="24"/>
          <w:szCs w:val="24"/>
        </w:rPr>
        <w:t>r</w:t>
      </w:r>
      <w:r w:rsidRPr="00383E7C">
        <w:rPr>
          <w:rFonts w:ascii="Times New Roman" w:hAnsi="Times New Roman" w:cs="Times New Roman"/>
          <w:sz w:val="24"/>
          <w:szCs w:val="24"/>
        </w:rPr>
        <w:t>(</w:t>
      </w:r>
      <w:proofErr w:type="gramEnd"/>
      <w:r w:rsidRPr="00383E7C">
        <w:rPr>
          <w:rFonts w:ascii="Times New Roman" w:hAnsi="Times New Roman" w:cs="Times New Roman"/>
          <w:sz w:val="24"/>
          <w:szCs w:val="24"/>
        </w:rPr>
        <w:t xml:space="preserve">295) = -.04, </w:t>
      </w:r>
      <w:r w:rsidRPr="00383E7C">
        <w:rPr>
          <w:rFonts w:ascii="Times New Roman" w:hAnsi="Times New Roman" w:cs="Times New Roman"/>
          <w:i/>
          <w:sz w:val="24"/>
          <w:szCs w:val="24"/>
        </w:rPr>
        <w:t>p</w:t>
      </w:r>
      <w:r w:rsidRPr="00383E7C">
        <w:rPr>
          <w:rFonts w:ascii="Times New Roman" w:hAnsi="Times New Roman" w:cs="Times New Roman"/>
          <w:sz w:val="24"/>
          <w:szCs w:val="24"/>
        </w:rPr>
        <w:t xml:space="preserve"> = .52.</w:t>
      </w:r>
      <w:r w:rsidR="00A06EF4">
        <w:rPr>
          <w:rFonts w:ascii="Times New Roman" w:hAnsi="Times New Roman" w:cs="Times New Roman"/>
          <w:sz w:val="24"/>
          <w:szCs w:val="24"/>
        </w:rPr>
        <w:t xml:space="preserve"> </w:t>
      </w:r>
      <w:r w:rsidR="00A06EF4">
        <w:rPr>
          <w:rFonts w:ascii="Times New Roman" w:eastAsia="Calibri" w:hAnsi="Times New Roman" w:cs="Times New Roman"/>
          <w:sz w:val="24"/>
          <w:szCs w:val="24"/>
        </w:rPr>
        <w:t>In Study 3</w:t>
      </w:r>
      <w:r w:rsidR="00A06EF4" w:rsidRPr="00A06EF4">
        <w:rPr>
          <w:rFonts w:ascii="Times New Roman" w:eastAsia="Calibri" w:hAnsi="Times New Roman" w:cs="Times New Roman"/>
          <w:sz w:val="24"/>
          <w:szCs w:val="24"/>
        </w:rPr>
        <w:t xml:space="preserve">, the number of responses provided (excluding zero) was </w:t>
      </w:r>
      <w:r w:rsidR="00A06EF4">
        <w:rPr>
          <w:rFonts w:ascii="Times New Roman" w:eastAsia="Calibri" w:hAnsi="Times New Roman" w:cs="Times New Roman"/>
          <w:sz w:val="24"/>
          <w:szCs w:val="24"/>
        </w:rPr>
        <w:t xml:space="preserve">again </w:t>
      </w:r>
      <w:r w:rsidR="00A06EF4" w:rsidRPr="00A06EF4">
        <w:rPr>
          <w:rFonts w:ascii="Times New Roman" w:eastAsia="Calibri" w:hAnsi="Times New Roman" w:cs="Times New Roman"/>
          <w:sz w:val="24"/>
          <w:szCs w:val="24"/>
        </w:rPr>
        <w:t xml:space="preserve">related to the coder-rated positivity of those responses, </w:t>
      </w:r>
      <w:proofErr w:type="gramStart"/>
      <w:r w:rsidR="00A06EF4" w:rsidRPr="00A06EF4">
        <w:rPr>
          <w:rFonts w:ascii="Times New Roman" w:eastAsia="Calibri" w:hAnsi="Times New Roman" w:cs="Times New Roman"/>
          <w:i/>
          <w:sz w:val="24"/>
          <w:szCs w:val="24"/>
        </w:rPr>
        <w:t>r</w:t>
      </w:r>
      <w:r w:rsidR="00A06EF4" w:rsidRPr="00A06EF4">
        <w:rPr>
          <w:rFonts w:ascii="Times New Roman" w:eastAsia="Calibri" w:hAnsi="Times New Roman" w:cs="Times New Roman"/>
          <w:sz w:val="24"/>
          <w:szCs w:val="24"/>
        </w:rPr>
        <w:t>(</w:t>
      </w:r>
      <w:proofErr w:type="gramEnd"/>
      <w:r w:rsidR="00A06EF4" w:rsidRPr="00A06EF4">
        <w:rPr>
          <w:rFonts w:ascii="Times New Roman" w:eastAsia="Calibri" w:hAnsi="Times New Roman" w:cs="Times New Roman"/>
          <w:sz w:val="24"/>
          <w:szCs w:val="24"/>
        </w:rPr>
        <w:t xml:space="preserve">590) = .20, </w:t>
      </w:r>
      <w:r w:rsidR="00A06EF4" w:rsidRPr="00A06EF4">
        <w:rPr>
          <w:rFonts w:ascii="Times New Roman" w:eastAsia="Calibri" w:hAnsi="Times New Roman" w:cs="Times New Roman"/>
          <w:i/>
          <w:sz w:val="24"/>
          <w:szCs w:val="24"/>
        </w:rPr>
        <w:t xml:space="preserve">p </w:t>
      </w:r>
      <w:r w:rsidR="00A06EF4" w:rsidRPr="00A06EF4">
        <w:rPr>
          <w:rFonts w:ascii="Times New Roman" w:eastAsia="Calibri" w:hAnsi="Times New Roman" w:cs="Times New Roman"/>
          <w:sz w:val="24"/>
          <w:szCs w:val="24"/>
        </w:rPr>
        <w:t xml:space="preserve">&lt; .001, and also to the coder-rated negativity of those responses, </w:t>
      </w:r>
      <w:r w:rsidR="00A06EF4" w:rsidRPr="00A06EF4">
        <w:rPr>
          <w:rFonts w:ascii="Times New Roman" w:eastAsia="Calibri" w:hAnsi="Times New Roman" w:cs="Times New Roman"/>
          <w:i/>
          <w:sz w:val="24"/>
          <w:szCs w:val="24"/>
        </w:rPr>
        <w:t>r</w:t>
      </w:r>
      <w:r w:rsidR="00A06EF4" w:rsidRPr="00A06EF4">
        <w:rPr>
          <w:rFonts w:ascii="Times New Roman" w:eastAsia="Calibri" w:hAnsi="Times New Roman" w:cs="Times New Roman"/>
          <w:sz w:val="24"/>
          <w:szCs w:val="24"/>
        </w:rPr>
        <w:t xml:space="preserve">(590) = .24, </w:t>
      </w:r>
      <w:r w:rsidR="00A06EF4" w:rsidRPr="00A06EF4">
        <w:rPr>
          <w:rFonts w:ascii="Times New Roman" w:eastAsia="Calibri" w:hAnsi="Times New Roman" w:cs="Times New Roman"/>
          <w:i/>
          <w:sz w:val="24"/>
          <w:szCs w:val="24"/>
        </w:rPr>
        <w:t>p</w:t>
      </w:r>
      <w:r w:rsidR="00A06EF4" w:rsidRPr="00A06EF4">
        <w:rPr>
          <w:rFonts w:ascii="Times New Roman" w:eastAsia="Calibri" w:hAnsi="Times New Roman" w:cs="Times New Roman"/>
          <w:sz w:val="24"/>
          <w:szCs w:val="24"/>
        </w:rPr>
        <w:t xml:space="preserve"> &lt; .001. Although in Study 1 we found no relationship between baseline depression and the number of responses provided, we found a positive correlation in this study, </w:t>
      </w:r>
      <w:proofErr w:type="gramStart"/>
      <w:r w:rsidR="00A06EF4" w:rsidRPr="00A06EF4">
        <w:rPr>
          <w:rFonts w:ascii="Times New Roman" w:eastAsia="Calibri" w:hAnsi="Times New Roman" w:cs="Times New Roman"/>
          <w:i/>
          <w:sz w:val="24"/>
          <w:szCs w:val="24"/>
        </w:rPr>
        <w:t>r</w:t>
      </w:r>
      <w:r w:rsidR="00A06EF4" w:rsidRPr="00A06EF4">
        <w:rPr>
          <w:rFonts w:ascii="Times New Roman" w:eastAsia="Calibri" w:hAnsi="Times New Roman" w:cs="Times New Roman"/>
          <w:sz w:val="24"/>
          <w:szCs w:val="24"/>
        </w:rPr>
        <w:t>(</w:t>
      </w:r>
      <w:proofErr w:type="gramEnd"/>
      <w:r w:rsidR="00A06EF4" w:rsidRPr="00A06EF4">
        <w:rPr>
          <w:rFonts w:ascii="Times New Roman" w:eastAsia="Calibri" w:hAnsi="Times New Roman" w:cs="Times New Roman"/>
          <w:sz w:val="24"/>
          <w:szCs w:val="24"/>
        </w:rPr>
        <w:t xml:space="preserve">631) = .09, </w:t>
      </w:r>
      <w:r w:rsidR="00A06EF4" w:rsidRPr="00A06EF4">
        <w:rPr>
          <w:rFonts w:ascii="Times New Roman" w:eastAsia="Calibri" w:hAnsi="Times New Roman" w:cs="Times New Roman"/>
          <w:i/>
          <w:sz w:val="24"/>
          <w:szCs w:val="24"/>
        </w:rPr>
        <w:t xml:space="preserve">p </w:t>
      </w:r>
      <w:r w:rsidR="00A06EF4" w:rsidRPr="00A06EF4">
        <w:rPr>
          <w:rFonts w:ascii="Times New Roman" w:eastAsia="Calibri" w:hAnsi="Times New Roman" w:cs="Times New Roman"/>
          <w:sz w:val="24"/>
          <w:szCs w:val="24"/>
        </w:rPr>
        <w:t>= .02, indicating that people who were more depressed provided more responses.</w:t>
      </w:r>
    </w:p>
    <w:p w14:paraId="3E3BE06E" w14:textId="00E9D229" w:rsidR="00682352" w:rsidRPr="00F27279" w:rsidRDefault="00682352" w:rsidP="00682352">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Please see </w:t>
      </w:r>
      <w:r w:rsidRPr="001B7A80">
        <w:rPr>
          <w:rFonts w:ascii="Times New Roman" w:hAnsi="Times New Roman" w:cs="Times New Roman"/>
          <w:sz w:val="24"/>
          <w:szCs w:val="24"/>
        </w:rPr>
        <w:t>pp. 6</w:t>
      </w:r>
      <w:r w:rsidR="001530A7">
        <w:rPr>
          <w:rFonts w:ascii="Times New Roman" w:hAnsi="Times New Roman" w:cs="Times New Roman"/>
          <w:sz w:val="24"/>
          <w:szCs w:val="24"/>
        </w:rPr>
        <w:t>3</w:t>
      </w:r>
      <w:r w:rsidRPr="001B7A80">
        <w:rPr>
          <w:rFonts w:ascii="Times New Roman" w:hAnsi="Times New Roman" w:cs="Times New Roman"/>
          <w:sz w:val="24"/>
          <w:szCs w:val="24"/>
        </w:rPr>
        <w:t>-8</w:t>
      </w:r>
      <w:r w:rsidR="001530A7">
        <w:rPr>
          <w:rFonts w:ascii="Times New Roman" w:hAnsi="Times New Roman" w:cs="Times New Roman"/>
          <w:sz w:val="24"/>
          <w:szCs w:val="24"/>
        </w:rPr>
        <w:t>4</w:t>
      </w:r>
      <w:r>
        <w:rPr>
          <w:rFonts w:ascii="Times New Roman" w:hAnsi="Times New Roman" w:cs="Times New Roman"/>
          <w:sz w:val="24"/>
          <w:szCs w:val="24"/>
        </w:rPr>
        <w:t xml:space="preserve"> in this document for analyses regarding the coder-rated categories on the Twenty Statements Test (e.g., the frequency with which people mentioned categories like wanting to go exercise, sleep, play, work).</w:t>
      </w:r>
    </w:p>
    <w:p w14:paraId="6CB7B471" w14:textId="33D7CD74" w:rsidR="00A61E7E" w:rsidRDefault="00A61E7E" w:rsidP="00A61E7E">
      <w:pPr>
        <w:tabs>
          <w:tab w:val="left" w:pos="3240"/>
        </w:tabs>
        <w:spacing w:after="0" w:line="480" w:lineRule="auto"/>
        <w:rPr>
          <w:rFonts w:ascii="Times New Roman" w:hAnsi="Times New Roman" w:cs="Times New Roman"/>
          <w:b/>
          <w:sz w:val="24"/>
          <w:szCs w:val="24"/>
        </w:rPr>
      </w:pPr>
      <w:r>
        <w:rPr>
          <w:rFonts w:ascii="Times New Roman" w:hAnsi="Times New Roman" w:cs="Times New Roman"/>
          <w:b/>
          <w:sz w:val="24"/>
          <w:szCs w:val="24"/>
        </w:rPr>
        <w:t>Cognitive Bias Questionnaire</w:t>
      </w:r>
      <w:r w:rsidR="00D114D9">
        <w:rPr>
          <w:rFonts w:ascii="Times New Roman" w:hAnsi="Times New Roman" w:cs="Times New Roman"/>
          <w:b/>
          <w:sz w:val="24"/>
          <w:szCs w:val="24"/>
        </w:rPr>
        <w:t xml:space="preserve"> (administered in Studies 1 and 5)</w:t>
      </w:r>
    </w:p>
    <w:p w14:paraId="1C0BF6D5" w14:textId="34895A37" w:rsidR="009E2820" w:rsidRDefault="009E2820" w:rsidP="009E282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Studies 1 and </w:t>
      </w:r>
      <w:r w:rsidR="00A14A8D">
        <w:rPr>
          <w:rFonts w:ascii="Times New Roman" w:hAnsi="Times New Roman" w:cs="Times New Roman"/>
          <w:sz w:val="24"/>
          <w:szCs w:val="24"/>
        </w:rPr>
        <w:t>5</w:t>
      </w:r>
      <w:r>
        <w:rPr>
          <w:rFonts w:ascii="Times New Roman" w:hAnsi="Times New Roman" w:cs="Times New Roman"/>
          <w:sz w:val="24"/>
          <w:szCs w:val="24"/>
        </w:rPr>
        <w:t xml:space="preserve">, we found no significant effects of condition on depressed/distorted thinking (see </w:t>
      </w:r>
      <w:r w:rsidR="00A03A36">
        <w:rPr>
          <w:rFonts w:ascii="Times New Roman" w:hAnsi="Times New Roman" w:cs="Times New Roman"/>
          <w:sz w:val="24"/>
          <w:szCs w:val="24"/>
        </w:rPr>
        <w:t>Table S2</w:t>
      </w:r>
      <w:r>
        <w:rPr>
          <w:rFonts w:ascii="Times New Roman" w:hAnsi="Times New Roman" w:cs="Times New Roman"/>
          <w:sz w:val="24"/>
          <w:szCs w:val="24"/>
        </w:rPr>
        <w:t xml:space="preserve">). Unexpectedly, in Study 1, we found a significant interaction between gratitude (vs. rumination) and depression such that, at baseline </w:t>
      </w:r>
      <w:r w:rsidRPr="004F0008">
        <w:rPr>
          <w:rFonts w:ascii="Times New Roman" w:hAnsi="Times New Roman" w:cs="Times New Roman"/>
          <w:sz w:val="24"/>
          <w:szCs w:val="24"/>
        </w:rPr>
        <w:t>BDI scores of 16.16 or higher</w:t>
      </w:r>
      <w:r>
        <w:rPr>
          <w:rFonts w:ascii="Times New Roman" w:hAnsi="Times New Roman" w:cs="Times New Roman"/>
          <w:sz w:val="24"/>
          <w:szCs w:val="24"/>
        </w:rPr>
        <w:t xml:space="preserve"> (mild depression), people in the gratitude condition gave more depressed/distorted responses than those in the rumination condition, but this was not replicated in Study 5. </w:t>
      </w:r>
      <w:r w:rsidR="00FE5E82">
        <w:rPr>
          <w:rFonts w:ascii="Times New Roman" w:hAnsi="Times New Roman" w:cs="Times New Roman"/>
          <w:sz w:val="24"/>
          <w:szCs w:val="24"/>
        </w:rPr>
        <w:t>In Study 5, w</w:t>
      </w:r>
      <w:r w:rsidR="00FE5E82" w:rsidRPr="0074704C">
        <w:rPr>
          <w:rFonts w:ascii="Times New Roman" w:hAnsi="Times New Roman" w:cs="Times New Roman"/>
          <w:sz w:val="24"/>
          <w:szCs w:val="24"/>
        </w:rPr>
        <w:t xml:space="preserve">e found a significant interaction between gratitude (vs. distraction) and </w:t>
      </w:r>
      <w:r w:rsidR="00FE5E82">
        <w:rPr>
          <w:rFonts w:ascii="Times New Roman" w:hAnsi="Times New Roman" w:cs="Times New Roman"/>
          <w:sz w:val="24"/>
          <w:szCs w:val="24"/>
        </w:rPr>
        <w:t xml:space="preserve">baseline </w:t>
      </w:r>
      <w:r w:rsidR="00FE5E82" w:rsidRPr="0074704C">
        <w:rPr>
          <w:rFonts w:ascii="Times New Roman" w:hAnsi="Times New Roman" w:cs="Times New Roman"/>
          <w:sz w:val="24"/>
          <w:szCs w:val="24"/>
        </w:rPr>
        <w:t>depression on depressed/distorted thinking, such that people in the gratitude (vs. distraction) condition reported fewer depressed/distorted responses when they had baseline depression scores of 15.98 or higher (mild depression)</w:t>
      </w:r>
      <w:r w:rsidR="00FE5E82">
        <w:rPr>
          <w:rFonts w:ascii="Times New Roman" w:hAnsi="Times New Roman" w:cs="Times New Roman"/>
          <w:sz w:val="24"/>
          <w:szCs w:val="24"/>
        </w:rPr>
        <w:t>, but this effect was not replicated in Study 1</w:t>
      </w:r>
      <w:r w:rsidR="00FE5E82" w:rsidRPr="0074704C">
        <w:rPr>
          <w:rFonts w:ascii="Times New Roman" w:hAnsi="Times New Roman" w:cs="Times New Roman"/>
          <w:sz w:val="24"/>
          <w:szCs w:val="24"/>
        </w:rPr>
        <w:t xml:space="preserve">. Finally, </w:t>
      </w:r>
      <w:r w:rsidR="00FE5E82">
        <w:rPr>
          <w:rFonts w:ascii="Times New Roman" w:hAnsi="Times New Roman" w:cs="Times New Roman"/>
          <w:sz w:val="24"/>
          <w:szCs w:val="24"/>
        </w:rPr>
        <w:t xml:space="preserve">across both studies, </w:t>
      </w:r>
      <w:r w:rsidR="00FE5E82" w:rsidRPr="0074704C">
        <w:rPr>
          <w:rFonts w:ascii="Times New Roman" w:hAnsi="Times New Roman" w:cs="Times New Roman"/>
          <w:sz w:val="24"/>
          <w:szCs w:val="24"/>
        </w:rPr>
        <w:t>we found no significant effects of condition or condition by baseline depression interactions on nondepressed/</w:t>
      </w:r>
      <w:proofErr w:type="spellStart"/>
      <w:r w:rsidR="00FE5E82" w:rsidRPr="0074704C">
        <w:rPr>
          <w:rFonts w:ascii="Times New Roman" w:hAnsi="Times New Roman" w:cs="Times New Roman"/>
          <w:sz w:val="24"/>
          <w:szCs w:val="24"/>
        </w:rPr>
        <w:t>nondistorted</w:t>
      </w:r>
      <w:proofErr w:type="spellEnd"/>
      <w:r w:rsidR="00FE5E82" w:rsidRPr="0074704C">
        <w:rPr>
          <w:rFonts w:ascii="Times New Roman" w:hAnsi="Times New Roman" w:cs="Times New Roman"/>
          <w:sz w:val="24"/>
          <w:szCs w:val="24"/>
        </w:rPr>
        <w:t xml:space="preserve"> responses.</w:t>
      </w:r>
      <w:r w:rsidR="00FE5E82">
        <w:rPr>
          <w:rFonts w:ascii="Times New Roman" w:hAnsi="Times New Roman" w:cs="Times New Roman"/>
          <w:sz w:val="24"/>
          <w:szCs w:val="24"/>
        </w:rPr>
        <w:t xml:space="preserve"> In sum, our two significant findings (interactions</w:t>
      </w:r>
      <w:r w:rsidR="009E3452">
        <w:rPr>
          <w:rFonts w:ascii="Times New Roman" w:hAnsi="Times New Roman" w:cs="Times New Roman"/>
          <w:sz w:val="24"/>
          <w:szCs w:val="24"/>
        </w:rPr>
        <w:t xml:space="preserve"> on depressed/distorted thinking</w:t>
      </w:r>
      <w:r w:rsidR="00FE5E82">
        <w:rPr>
          <w:rFonts w:ascii="Times New Roman" w:hAnsi="Times New Roman" w:cs="Times New Roman"/>
          <w:sz w:val="24"/>
          <w:szCs w:val="24"/>
        </w:rPr>
        <w:t>) were only present in one study each.</w:t>
      </w:r>
    </w:p>
    <w:p w14:paraId="3385E958" w14:textId="121F667D" w:rsidR="00A61E7E" w:rsidRDefault="00A61E7E" w:rsidP="00A61E7E">
      <w:pPr>
        <w:tabs>
          <w:tab w:val="left" w:pos="3240"/>
        </w:tabs>
        <w:spacing w:after="0" w:line="480" w:lineRule="auto"/>
        <w:rPr>
          <w:rFonts w:ascii="Times New Roman" w:hAnsi="Times New Roman" w:cs="Times New Roman"/>
          <w:b/>
          <w:sz w:val="24"/>
          <w:szCs w:val="24"/>
        </w:rPr>
      </w:pPr>
      <w:r>
        <w:rPr>
          <w:rFonts w:ascii="Times New Roman" w:hAnsi="Times New Roman" w:cs="Times New Roman"/>
          <w:b/>
          <w:sz w:val="24"/>
          <w:szCs w:val="24"/>
        </w:rPr>
        <w:t>Event Frequency Task</w:t>
      </w:r>
      <w:r w:rsidR="00D114D9">
        <w:rPr>
          <w:rFonts w:ascii="Times New Roman" w:hAnsi="Times New Roman" w:cs="Times New Roman"/>
          <w:b/>
          <w:sz w:val="24"/>
          <w:szCs w:val="24"/>
        </w:rPr>
        <w:t xml:space="preserve"> (administered in Studies 2 and 3)</w:t>
      </w:r>
    </w:p>
    <w:p w14:paraId="59AB716C" w14:textId="4E2CF739" w:rsidR="00D13CB1" w:rsidRDefault="00D13CB1" w:rsidP="00D13CB1">
      <w:pPr>
        <w:tabs>
          <w:tab w:val="left" w:pos="324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Study 3, </w:t>
      </w:r>
      <w:r w:rsidRPr="00D13CB1">
        <w:rPr>
          <w:rFonts w:ascii="Times New Roman" w:hAnsi="Times New Roman" w:cs="Times New Roman"/>
          <w:sz w:val="24"/>
          <w:szCs w:val="24"/>
        </w:rPr>
        <w:t>the gratitude and distraction conditions both reported significantly lower negative event frequency than the rumination condition</w:t>
      </w:r>
      <w:r w:rsidR="00464D74">
        <w:rPr>
          <w:rFonts w:ascii="Times New Roman" w:hAnsi="Times New Roman" w:cs="Times New Roman"/>
          <w:sz w:val="24"/>
          <w:szCs w:val="24"/>
        </w:rPr>
        <w:t xml:space="preserve"> (see </w:t>
      </w:r>
      <w:r w:rsidR="00A03A36">
        <w:rPr>
          <w:rFonts w:ascii="Times New Roman" w:hAnsi="Times New Roman" w:cs="Times New Roman"/>
          <w:sz w:val="24"/>
          <w:szCs w:val="24"/>
        </w:rPr>
        <w:t>Table S3</w:t>
      </w:r>
      <w:r w:rsidR="00464D74">
        <w:rPr>
          <w:rFonts w:ascii="Times New Roman" w:hAnsi="Times New Roman" w:cs="Times New Roman"/>
          <w:sz w:val="24"/>
          <w:szCs w:val="24"/>
        </w:rPr>
        <w:t>)</w:t>
      </w:r>
      <w:r w:rsidR="00600287">
        <w:rPr>
          <w:rFonts w:ascii="Times New Roman" w:hAnsi="Times New Roman" w:cs="Times New Roman"/>
          <w:sz w:val="24"/>
          <w:szCs w:val="24"/>
        </w:rPr>
        <w:t>. I</w:t>
      </w:r>
      <w:r>
        <w:rPr>
          <w:rFonts w:ascii="Times New Roman" w:hAnsi="Times New Roman" w:cs="Times New Roman"/>
          <w:sz w:val="24"/>
          <w:szCs w:val="24"/>
        </w:rPr>
        <w:t>n Study 2, these condition differences were</w:t>
      </w:r>
      <w:r w:rsidR="00600287">
        <w:rPr>
          <w:rFonts w:ascii="Times New Roman" w:hAnsi="Times New Roman" w:cs="Times New Roman"/>
          <w:sz w:val="24"/>
          <w:szCs w:val="24"/>
        </w:rPr>
        <w:t xml:space="preserve"> not significant</w:t>
      </w:r>
      <w:r w:rsidRPr="00D13CB1">
        <w:rPr>
          <w:rFonts w:ascii="Times New Roman" w:hAnsi="Times New Roman" w:cs="Times New Roman"/>
          <w:sz w:val="24"/>
          <w:szCs w:val="24"/>
        </w:rPr>
        <w:t xml:space="preserve">. </w:t>
      </w:r>
      <w:r>
        <w:rPr>
          <w:rFonts w:ascii="Times New Roman" w:hAnsi="Times New Roman" w:cs="Times New Roman"/>
          <w:sz w:val="24"/>
          <w:szCs w:val="24"/>
        </w:rPr>
        <w:t>In Study</w:t>
      </w:r>
      <w:r w:rsidR="00600287">
        <w:rPr>
          <w:rFonts w:ascii="Times New Roman" w:hAnsi="Times New Roman" w:cs="Times New Roman"/>
          <w:sz w:val="24"/>
          <w:szCs w:val="24"/>
        </w:rPr>
        <w:t xml:space="preserve"> 2</w:t>
      </w:r>
      <w:r>
        <w:rPr>
          <w:rFonts w:ascii="Times New Roman" w:hAnsi="Times New Roman" w:cs="Times New Roman"/>
          <w:sz w:val="24"/>
          <w:szCs w:val="24"/>
        </w:rPr>
        <w:t>, we found an interaction between distraction (vs. rumination) and baseline depression such that people with BDI scores of 9.44 (minimal depression) or lower reported significantly fewer negative events in the distraction condition than in the rumination condition; beyond that, the differences between conditions were not significant. In Study 3, w</w:t>
      </w:r>
      <w:r w:rsidRPr="00D13CB1">
        <w:rPr>
          <w:rFonts w:ascii="Times New Roman" w:hAnsi="Times New Roman" w:cs="Times New Roman"/>
          <w:sz w:val="24"/>
          <w:szCs w:val="24"/>
        </w:rPr>
        <w:t xml:space="preserve">e found an interaction between the gratitude (vs. distraction) condition and baseline depression, such that, at baseline depression scores of 8.65 or higher, participants in the gratitude condition listed fewer negative events than those in the distraction condition. </w:t>
      </w:r>
      <w:r>
        <w:rPr>
          <w:rFonts w:ascii="Times New Roman" w:hAnsi="Times New Roman" w:cs="Times New Roman"/>
          <w:sz w:val="24"/>
          <w:szCs w:val="24"/>
        </w:rPr>
        <w:t>Across both studies</w:t>
      </w:r>
      <w:r w:rsidRPr="00D13CB1">
        <w:rPr>
          <w:rFonts w:ascii="Times New Roman" w:hAnsi="Times New Roman" w:cs="Times New Roman"/>
          <w:sz w:val="24"/>
          <w:szCs w:val="24"/>
        </w:rPr>
        <w:t>, we found no significant condition effects or interactions between baseline depression and condition on positive event frequency</w:t>
      </w:r>
      <w:r w:rsidR="00600287">
        <w:rPr>
          <w:rFonts w:ascii="Times New Roman" w:hAnsi="Times New Roman" w:cs="Times New Roman"/>
          <w:sz w:val="24"/>
          <w:szCs w:val="24"/>
        </w:rPr>
        <w:t>. In Study 3, Time 2, we found that none of the condition effects (nor interactions) on negative event frequency persisted one week later.</w:t>
      </w:r>
    </w:p>
    <w:p w14:paraId="55795ACD" w14:textId="651AC413" w:rsidR="00A61E7E" w:rsidRDefault="00A61E7E" w:rsidP="00A61E7E">
      <w:pPr>
        <w:tabs>
          <w:tab w:val="left" w:pos="3240"/>
        </w:tabs>
        <w:spacing w:after="0" w:line="480" w:lineRule="auto"/>
        <w:rPr>
          <w:rFonts w:ascii="Times New Roman" w:hAnsi="Times New Roman" w:cs="Times New Roman"/>
          <w:b/>
          <w:sz w:val="24"/>
          <w:szCs w:val="24"/>
        </w:rPr>
      </w:pPr>
      <w:r>
        <w:rPr>
          <w:rFonts w:ascii="Times New Roman" w:hAnsi="Times New Roman" w:cs="Times New Roman"/>
          <w:b/>
          <w:sz w:val="24"/>
          <w:szCs w:val="24"/>
        </w:rPr>
        <w:t>Means-Ends Problem Solving Task</w:t>
      </w:r>
      <w:r w:rsidR="00D114D9">
        <w:rPr>
          <w:rFonts w:ascii="Times New Roman" w:hAnsi="Times New Roman" w:cs="Times New Roman"/>
          <w:b/>
          <w:sz w:val="24"/>
          <w:szCs w:val="24"/>
        </w:rPr>
        <w:t xml:space="preserve"> (administered in Study 2 only)</w:t>
      </w:r>
    </w:p>
    <w:p w14:paraId="3E5356D4" w14:textId="69200417" w:rsidR="009D3243" w:rsidRPr="00827F19" w:rsidRDefault="009D3243" w:rsidP="009D3243">
      <w:pPr>
        <w:spacing w:after="0" w:line="480" w:lineRule="auto"/>
        <w:ind w:firstLine="630"/>
        <w:rPr>
          <w:rFonts w:ascii="Times New Roman" w:hAnsi="Times New Roman" w:cs="Times New Roman"/>
          <w:sz w:val="24"/>
          <w:szCs w:val="24"/>
        </w:rPr>
      </w:pPr>
      <w:r>
        <w:rPr>
          <w:rFonts w:ascii="Times New Roman" w:hAnsi="Times New Roman" w:cs="Times New Roman"/>
          <w:sz w:val="24"/>
          <w:szCs w:val="24"/>
        </w:rPr>
        <w:t>We found that people in the gratitude condition were significantly less effective than those in the rumination condition on the global effectiveness rating for St</w:t>
      </w:r>
      <w:r w:rsidR="00D114D9">
        <w:rPr>
          <w:rFonts w:ascii="Times New Roman" w:hAnsi="Times New Roman" w:cs="Times New Roman"/>
          <w:sz w:val="24"/>
          <w:szCs w:val="24"/>
        </w:rPr>
        <w:t>or</w:t>
      </w:r>
      <w:r>
        <w:rPr>
          <w:rFonts w:ascii="Times New Roman" w:hAnsi="Times New Roman" w:cs="Times New Roman"/>
          <w:sz w:val="24"/>
          <w:szCs w:val="24"/>
        </w:rPr>
        <w:t xml:space="preserve">y 1, </w:t>
      </w:r>
      <w:r>
        <w:rPr>
          <w:rFonts w:ascii="Times New Roman" w:hAnsi="Times New Roman" w:cs="Times New Roman"/>
          <w:i/>
          <w:sz w:val="24"/>
          <w:szCs w:val="24"/>
        </w:rPr>
        <w:t>b</w:t>
      </w:r>
      <w:r>
        <w:rPr>
          <w:rFonts w:ascii="Times New Roman" w:hAnsi="Times New Roman" w:cs="Times New Roman"/>
          <w:sz w:val="24"/>
          <w:szCs w:val="24"/>
        </w:rPr>
        <w:t xml:space="preserve"> = -0.46, </w:t>
      </w:r>
      <w:r>
        <w:rPr>
          <w:rFonts w:ascii="Times New Roman" w:hAnsi="Times New Roman" w:cs="Times New Roman"/>
          <w:i/>
          <w:sz w:val="24"/>
          <w:szCs w:val="24"/>
        </w:rPr>
        <w:t>SE</w:t>
      </w:r>
      <w:r>
        <w:rPr>
          <w:rFonts w:ascii="Times New Roman" w:hAnsi="Times New Roman" w:cs="Times New Roman"/>
          <w:sz w:val="24"/>
          <w:szCs w:val="24"/>
        </w:rPr>
        <w:t xml:space="preserve"> = 0.22, 95% CI [-0.91, -0.02],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263) = -2.05, </w:t>
      </w:r>
      <w:r>
        <w:rPr>
          <w:rFonts w:ascii="Times New Roman" w:hAnsi="Times New Roman" w:cs="Times New Roman"/>
          <w:i/>
          <w:sz w:val="24"/>
          <w:szCs w:val="24"/>
        </w:rPr>
        <w:t>p</w:t>
      </w:r>
      <w:r>
        <w:rPr>
          <w:rFonts w:ascii="Times New Roman" w:hAnsi="Times New Roman" w:cs="Times New Roman"/>
          <w:sz w:val="24"/>
          <w:szCs w:val="24"/>
        </w:rPr>
        <w:t xml:space="preserve"> = .04. </w:t>
      </w:r>
      <w:r w:rsidR="00625369">
        <w:rPr>
          <w:rFonts w:ascii="Times New Roman" w:hAnsi="Times New Roman" w:cs="Times New Roman"/>
          <w:sz w:val="24"/>
          <w:szCs w:val="24"/>
        </w:rPr>
        <w:t>This effect was</w:t>
      </w:r>
      <w:r>
        <w:rPr>
          <w:rFonts w:ascii="Times New Roman" w:hAnsi="Times New Roman" w:cs="Times New Roman"/>
          <w:sz w:val="24"/>
          <w:szCs w:val="24"/>
        </w:rPr>
        <w:t xml:space="preserve"> not moderated by baseline depression and we found no other</w:t>
      </w:r>
      <w:r w:rsidR="00625369">
        <w:rPr>
          <w:rFonts w:ascii="Times New Roman" w:hAnsi="Times New Roman" w:cs="Times New Roman"/>
          <w:sz w:val="24"/>
          <w:szCs w:val="24"/>
        </w:rPr>
        <w:t xml:space="preserve"> significant</w:t>
      </w:r>
      <w:r>
        <w:rPr>
          <w:rFonts w:ascii="Times New Roman" w:hAnsi="Times New Roman" w:cs="Times New Roman"/>
          <w:sz w:val="24"/>
          <w:szCs w:val="24"/>
        </w:rPr>
        <w:t xml:space="preserve"> condition effects (none for the </w:t>
      </w:r>
      <w:r w:rsidR="00D114D9">
        <w:rPr>
          <w:rFonts w:ascii="Times New Roman" w:hAnsi="Times New Roman" w:cs="Times New Roman"/>
          <w:sz w:val="24"/>
          <w:szCs w:val="24"/>
        </w:rPr>
        <w:t>global</w:t>
      </w:r>
      <w:r>
        <w:rPr>
          <w:rFonts w:ascii="Times New Roman" w:hAnsi="Times New Roman" w:cs="Times New Roman"/>
          <w:sz w:val="24"/>
          <w:szCs w:val="24"/>
        </w:rPr>
        <w:t xml:space="preserve"> effectiveness of S</w:t>
      </w:r>
      <w:r w:rsidR="00D114D9">
        <w:rPr>
          <w:rFonts w:ascii="Times New Roman" w:hAnsi="Times New Roman" w:cs="Times New Roman"/>
          <w:sz w:val="24"/>
          <w:szCs w:val="24"/>
        </w:rPr>
        <w:t>tor</w:t>
      </w:r>
      <w:r>
        <w:rPr>
          <w:rFonts w:ascii="Times New Roman" w:hAnsi="Times New Roman" w:cs="Times New Roman"/>
          <w:sz w:val="24"/>
          <w:szCs w:val="24"/>
        </w:rPr>
        <w:t>y 2</w:t>
      </w:r>
      <w:r w:rsidR="007A6298">
        <w:rPr>
          <w:rFonts w:ascii="Times New Roman" w:hAnsi="Times New Roman" w:cs="Times New Roman"/>
          <w:sz w:val="24"/>
          <w:szCs w:val="24"/>
        </w:rPr>
        <w:t xml:space="preserve"> or the percentage of effective solutions out of total</w:t>
      </w:r>
      <w:r>
        <w:rPr>
          <w:rFonts w:ascii="Times New Roman" w:hAnsi="Times New Roman" w:cs="Times New Roman"/>
          <w:sz w:val="24"/>
          <w:szCs w:val="24"/>
        </w:rPr>
        <w:t>).</w:t>
      </w:r>
      <w:r w:rsidR="00D114D9">
        <w:rPr>
          <w:rFonts w:ascii="Times New Roman" w:hAnsi="Times New Roman" w:cs="Times New Roman"/>
          <w:sz w:val="24"/>
          <w:szCs w:val="24"/>
        </w:rPr>
        <w:t xml:space="preserve"> Due to the straightforward results and lack of </w:t>
      </w:r>
      <w:r w:rsidR="00537413">
        <w:rPr>
          <w:rFonts w:ascii="Times New Roman" w:hAnsi="Times New Roman" w:cs="Times New Roman"/>
          <w:sz w:val="24"/>
          <w:szCs w:val="24"/>
        </w:rPr>
        <w:t>a second study for comparison</w:t>
      </w:r>
      <w:r w:rsidR="00D114D9">
        <w:rPr>
          <w:rFonts w:ascii="Times New Roman" w:hAnsi="Times New Roman" w:cs="Times New Roman"/>
          <w:sz w:val="24"/>
          <w:szCs w:val="24"/>
        </w:rPr>
        <w:t>, we did not report complete results in a table.</w:t>
      </w:r>
    </w:p>
    <w:p w14:paraId="418BAC9E" w14:textId="42530385" w:rsidR="00A61E7E" w:rsidRPr="00A61E7E" w:rsidRDefault="00A61E7E" w:rsidP="00A61E7E">
      <w:pPr>
        <w:tabs>
          <w:tab w:val="left" w:pos="3240"/>
        </w:tabs>
        <w:spacing w:after="0" w:line="480" w:lineRule="auto"/>
        <w:rPr>
          <w:rFonts w:ascii="Times New Roman" w:hAnsi="Times New Roman" w:cs="Times New Roman"/>
          <w:b/>
          <w:sz w:val="24"/>
          <w:szCs w:val="24"/>
        </w:rPr>
      </w:pPr>
      <w:r>
        <w:rPr>
          <w:rFonts w:ascii="Times New Roman" w:hAnsi="Times New Roman" w:cs="Times New Roman"/>
          <w:b/>
          <w:sz w:val="24"/>
          <w:szCs w:val="24"/>
        </w:rPr>
        <w:t>Judgment of Pleasant Activities</w:t>
      </w:r>
      <w:r w:rsidR="00D114D9">
        <w:rPr>
          <w:rFonts w:ascii="Times New Roman" w:hAnsi="Times New Roman" w:cs="Times New Roman"/>
          <w:b/>
          <w:sz w:val="24"/>
          <w:szCs w:val="24"/>
        </w:rPr>
        <w:t xml:space="preserve"> (administered in Study 4 only)</w:t>
      </w:r>
    </w:p>
    <w:p w14:paraId="5EBAB154" w14:textId="37DB375E" w:rsidR="00D114D9" w:rsidRPr="00635A2D" w:rsidRDefault="00D114D9" w:rsidP="00D114D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We found no significant effects of condition or condition by baseline depression interactions on the ratings of enjoyment of pleasant activities or on the likelihood participants would engage in the pleasant activities. </w:t>
      </w:r>
      <w:r w:rsidR="00EB650D">
        <w:rPr>
          <w:rFonts w:ascii="Times New Roman" w:hAnsi="Times New Roman" w:cs="Times New Roman"/>
          <w:sz w:val="24"/>
          <w:szCs w:val="24"/>
        </w:rPr>
        <w:t xml:space="preserve">In past research, Lyubomirsky and Nolen-Hoeksema (1993) found that people with depression who ruminated judged activities to be equally pleasant to people with depression who distracted or people without depression. Alternatively, they found that people with depression who ruminated rated themselves less likely to engage in these activities even though they had just rated them as equally pleasant to the other groups. We failed to replicate their findings with these regression analyses. </w:t>
      </w:r>
      <w:r>
        <w:rPr>
          <w:rFonts w:ascii="Times New Roman" w:hAnsi="Times New Roman" w:cs="Times New Roman"/>
          <w:sz w:val="24"/>
          <w:szCs w:val="24"/>
        </w:rPr>
        <w:t xml:space="preserve">Due to the straightforward results and lack of </w:t>
      </w:r>
      <w:r w:rsidR="002F440D">
        <w:rPr>
          <w:rFonts w:ascii="Times New Roman" w:hAnsi="Times New Roman" w:cs="Times New Roman"/>
          <w:sz w:val="24"/>
          <w:szCs w:val="24"/>
        </w:rPr>
        <w:t>a second study for comparison</w:t>
      </w:r>
      <w:r>
        <w:rPr>
          <w:rFonts w:ascii="Times New Roman" w:hAnsi="Times New Roman" w:cs="Times New Roman"/>
          <w:sz w:val="24"/>
          <w:szCs w:val="24"/>
        </w:rPr>
        <w:t>, we did not report complete results in a table.</w:t>
      </w:r>
    </w:p>
    <w:p w14:paraId="6CD271BF" w14:textId="77777777" w:rsidR="00695B87" w:rsidRPr="00695B87" w:rsidRDefault="00695B87" w:rsidP="00695B87">
      <w:pPr>
        <w:tabs>
          <w:tab w:val="left" w:pos="3240"/>
        </w:tabs>
        <w:spacing w:after="0" w:line="240" w:lineRule="auto"/>
        <w:rPr>
          <w:rFonts w:ascii="Times New Roman" w:hAnsi="Times New Roman" w:cs="Times New Roman"/>
          <w:sz w:val="24"/>
          <w:szCs w:val="24"/>
        </w:rPr>
      </w:pPr>
    </w:p>
    <w:p w14:paraId="65D2F419" w14:textId="77777777" w:rsidR="009E0772" w:rsidRDefault="009E0772" w:rsidP="009E0772">
      <w:pPr>
        <w:spacing w:after="0" w:line="240" w:lineRule="auto"/>
        <w:rPr>
          <w:rFonts w:ascii="Times New Roman" w:hAnsi="Times New Roman" w:cs="Times New Roman"/>
          <w:sz w:val="24"/>
          <w:szCs w:val="24"/>
        </w:rPr>
      </w:pPr>
    </w:p>
    <w:p w14:paraId="7DC77BC7" w14:textId="77777777" w:rsidR="009E0772" w:rsidRDefault="009E0772" w:rsidP="009E0772">
      <w:pPr>
        <w:spacing w:after="0" w:line="240" w:lineRule="auto"/>
        <w:rPr>
          <w:rFonts w:ascii="Times New Roman" w:hAnsi="Times New Roman" w:cs="Times New Roman"/>
          <w:sz w:val="24"/>
          <w:szCs w:val="24"/>
        </w:rPr>
      </w:pPr>
    </w:p>
    <w:p w14:paraId="3E6EE6CD" w14:textId="43ADDB99" w:rsidR="009E0772" w:rsidRDefault="009E0772">
      <w:pPr>
        <w:rPr>
          <w:rFonts w:ascii="Times New Roman" w:hAnsi="Times New Roman" w:cs="Times New Roman"/>
          <w:sz w:val="24"/>
          <w:szCs w:val="24"/>
        </w:rPr>
      </w:pPr>
      <w:r>
        <w:rPr>
          <w:rFonts w:ascii="Times New Roman" w:hAnsi="Times New Roman" w:cs="Times New Roman"/>
          <w:sz w:val="24"/>
          <w:szCs w:val="24"/>
        </w:rPr>
        <w:br w:type="page"/>
      </w:r>
    </w:p>
    <w:p w14:paraId="3C9C41AA" w14:textId="77777777" w:rsidR="00695B87" w:rsidRDefault="00695B87" w:rsidP="00A558A0">
      <w:pPr>
        <w:spacing w:after="0" w:line="480" w:lineRule="auto"/>
        <w:jc w:val="center"/>
        <w:rPr>
          <w:rFonts w:ascii="Times New Roman" w:hAnsi="Times New Roman" w:cs="Times New Roman"/>
          <w:b/>
          <w:sz w:val="24"/>
          <w:szCs w:val="24"/>
        </w:rPr>
        <w:sectPr w:rsidR="00695B87" w:rsidSect="00A61E7E">
          <w:pgSz w:w="12240" w:h="15840"/>
          <w:pgMar w:top="1440" w:right="1440" w:bottom="1440" w:left="1440" w:header="720" w:footer="720" w:gutter="0"/>
          <w:cols w:space="720"/>
          <w:docGrid w:linePitch="360"/>
        </w:sectPr>
      </w:pPr>
    </w:p>
    <w:p w14:paraId="1CC86D0B" w14:textId="5CB8B0D9" w:rsidR="00FB6C30" w:rsidRDefault="00FB6C30" w:rsidP="00FB6C3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3 – Time 2 Information</w:t>
      </w:r>
    </w:p>
    <w:p w14:paraId="346560CE" w14:textId="46975C40" w:rsidR="00FB6C30" w:rsidRDefault="00DB399C" w:rsidP="00DB399C">
      <w:pPr>
        <w:spacing w:after="0" w:line="480" w:lineRule="auto"/>
        <w:rPr>
          <w:rFonts w:ascii="Times New Roman" w:hAnsi="Times New Roman" w:cs="Times New Roman"/>
          <w:b/>
          <w:sz w:val="24"/>
          <w:szCs w:val="24"/>
        </w:rPr>
      </w:pPr>
      <w:r>
        <w:rPr>
          <w:rFonts w:ascii="Times New Roman" w:hAnsi="Times New Roman" w:cs="Times New Roman"/>
          <w:b/>
          <w:sz w:val="24"/>
          <w:szCs w:val="24"/>
        </w:rPr>
        <w:t>Participants</w:t>
      </w:r>
    </w:p>
    <w:p w14:paraId="1425C209" w14:textId="5D55D8B2" w:rsidR="00DB399C" w:rsidRDefault="00DB399C" w:rsidP="00DB399C">
      <w:pPr>
        <w:tabs>
          <w:tab w:val="left" w:pos="63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About half of the participant completers from Time 1 clicked on the emailed link to complete the second half of the study, one week after the first (</w:t>
      </w:r>
      <w:r>
        <w:rPr>
          <w:rFonts w:ascii="Times New Roman" w:hAnsi="Times New Roman" w:cs="Times New Roman"/>
          <w:i/>
          <w:sz w:val="24"/>
          <w:szCs w:val="24"/>
        </w:rPr>
        <w:t>N</w:t>
      </w:r>
      <w:r>
        <w:rPr>
          <w:rFonts w:ascii="Times New Roman" w:hAnsi="Times New Roman" w:cs="Times New Roman"/>
          <w:sz w:val="24"/>
          <w:szCs w:val="24"/>
        </w:rPr>
        <w:t xml:space="preserve"> = 303). Of those, 292 completed at least one measure and were included in our subsequent analyses. Participants </w:t>
      </w:r>
      <w:r w:rsidR="00D85027">
        <w:rPr>
          <w:rFonts w:ascii="Times New Roman" w:hAnsi="Times New Roman" w:cs="Times New Roman"/>
          <w:sz w:val="24"/>
          <w:szCs w:val="24"/>
        </w:rPr>
        <w:t xml:space="preserve">identified as mostly </w:t>
      </w:r>
      <w:r>
        <w:rPr>
          <w:rFonts w:ascii="Times New Roman" w:hAnsi="Times New Roman" w:cs="Times New Roman"/>
          <w:sz w:val="24"/>
          <w:szCs w:val="24"/>
        </w:rPr>
        <w:t>male (63.7%) and White (87.7%), followed by 4.8% Black/African American, 3.4% Asian, 3.1% Hispanic/Latin</w:t>
      </w:r>
      <w:r w:rsidR="00373E79">
        <w:rPr>
          <w:rFonts w:ascii="Times New Roman" w:hAnsi="Times New Roman" w:cs="Times New Roman"/>
          <w:sz w:val="24"/>
          <w:szCs w:val="24"/>
        </w:rPr>
        <w:t>x</w:t>
      </w:r>
      <w:r>
        <w:rPr>
          <w:rFonts w:ascii="Times New Roman" w:hAnsi="Times New Roman" w:cs="Times New Roman"/>
          <w:sz w:val="24"/>
          <w:szCs w:val="24"/>
        </w:rPr>
        <w:t>, 0.7% “more than one,” and 0.3% American Indian/Alaskan Native. Ages ranged from 18 to 74 years (</w:t>
      </w:r>
      <w:r>
        <w:rPr>
          <w:rFonts w:ascii="Times New Roman" w:hAnsi="Times New Roman" w:cs="Times New Roman"/>
          <w:i/>
          <w:sz w:val="24"/>
          <w:szCs w:val="24"/>
        </w:rPr>
        <w:t>M</w:t>
      </w:r>
      <w:r>
        <w:rPr>
          <w:rFonts w:ascii="Times New Roman" w:hAnsi="Times New Roman" w:cs="Times New Roman"/>
          <w:sz w:val="24"/>
          <w:szCs w:val="24"/>
        </w:rPr>
        <w:t xml:space="preserve"> = 33.86, </w:t>
      </w:r>
      <w:r>
        <w:rPr>
          <w:rFonts w:ascii="Times New Roman" w:hAnsi="Times New Roman" w:cs="Times New Roman"/>
          <w:i/>
          <w:sz w:val="24"/>
          <w:szCs w:val="24"/>
        </w:rPr>
        <w:t>SD</w:t>
      </w:r>
      <w:r>
        <w:rPr>
          <w:rFonts w:ascii="Times New Roman" w:hAnsi="Times New Roman" w:cs="Times New Roman"/>
          <w:sz w:val="24"/>
          <w:szCs w:val="24"/>
        </w:rPr>
        <w:t xml:space="preserve"> = 12.10).</w:t>
      </w:r>
    </w:p>
    <w:p w14:paraId="0791A099" w14:textId="77777777" w:rsidR="00DB399C" w:rsidRDefault="00DB399C" w:rsidP="00DB399C">
      <w:pPr>
        <w:tabs>
          <w:tab w:val="left" w:pos="630"/>
        </w:tabs>
        <w:spacing w:after="0" w:line="480" w:lineRule="auto"/>
        <w:ind w:firstLine="720"/>
        <w:rPr>
          <w:rFonts w:ascii="Times New Roman" w:hAnsi="Times New Roman" w:cs="Times New Roman"/>
          <w:sz w:val="24"/>
          <w:szCs w:val="24"/>
          <w:highlight w:val="yellow"/>
        </w:rPr>
      </w:pPr>
      <w:r>
        <w:rPr>
          <w:rFonts w:ascii="Times New Roman" w:hAnsi="Times New Roman" w:cs="Times New Roman"/>
          <w:sz w:val="24"/>
          <w:szCs w:val="24"/>
        </w:rPr>
        <w:t>The 292 participants who returned did not differ from other Time 1 completers on condition, χ</w:t>
      </w:r>
      <w:r>
        <w:rPr>
          <w:rFonts w:ascii="Times New Roman" w:hAnsi="Times New Roman" w:cs="Times New Roman"/>
          <w:sz w:val="24"/>
          <w:szCs w:val="24"/>
          <w:vertAlign w:val="superscript"/>
        </w:rPr>
        <w:t>2</w:t>
      </w:r>
      <w:r>
        <w:rPr>
          <w:rFonts w:ascii="Times New Roman" w:hAnsi="Times New Roman" w:cs="Times New Roman"/>
          <w:sz w:val="24"/>
          <w:szCs w:val="24"/>
        </w:rPr>
        <w:t xml:space="preserve">(2) = 0.48, </w:t>
      </w:r>
      <w:r>
        <w:rPr>
          <w:rFonts w:ascii="Times New Roman" w:hAnsi="Times New Roman" w:cs="Times New Roman"/>
          <w:i/>
          <w:sz w:val="24"/>
          <w:szCs w:val="24"/>
        </w:rPr>
        <w:t>p</w:t>
      </w:r>
      <w:r>
        <w:rPr>
          <w:rFonts w:ascii="Times New Roman" w:hAnsi="Times New Roman" w:cs="Times New Roman"/>
          <w:sz w:val="24"/>
          <w:szCs w:val="24"/>
        </w:rPr>
        <w:t xml:space="preserve"> = .79, or race/ethnicity, χ</w:t>
      </w:r>
      <w:r>
        <w:rPr>
          <w:rFonts w:ascii="Times New Roman" w:hAnsi="Times New Roman" w:cs="Times New Roman"/>
          <w:sz w:val="24"/>
          <w:szCs w:val="24"/>
          <w:vertAlign w:val="superscript"/>
        </w:rPr>
        <w:t>2</w:t>
      </w:r>
      <w:r>
        <w:rPr>
          <w:rFonts w:ascii="Times New Roman" w:hAnsi="Times New Roman" w:cs="Times New Roman"/>
          <w:sz w:val="24"/>
          <w:szCs w:val="24"/>
        </w:rPr>
        <w:t xml:space="preserve">(7) = 4.01, </w:t>
      </w:r>
      <w:r>
        <w:rPr>
          <w:rFonts w:ascii="Times New Roman" w:hAnsi="Times New Roman" w:cs="Times New Roman"/>
          <w:i/>
          <w:sz w:val="24"/>
          <w:szCs w:val="24"/>
        </w:rPr>
        <w:t>p</w:t>
      </w:r>
      <w:r>
        <w:rPr>
          <w:rFonts w:ascii="Times New Roman" w:hAnsi="Times New Roman" w:cs="Times New Roman"/>
          <w:sz w:val="24"/>
          <w:szCs w:val="24"/>
        </w:rPr>
        <w:t xml:space="preserve"> = .78, but did on age,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640) = 4.72, </w:t>
      </w:r>
      <w:r>
        <w:rPr>
          <w:rFonts w:ascii="Times New Roman" w:hAnsi="Times New Roman" w:cs="Times New Roman"/>
          <w:i/>
          <w:sz w:val="24"/>
          <w:szCs w:val="24"/>
        </w:rPr>
        <w:t>p</w:t>
      </w:r>
      <w:r>
        <w:rPr>
          <w:rFonts w:ascii="Times New Roman" w:hAnsi="Times New Roman" w:cs="Times New Roman"/>
          <w:sz w:val="24"/>
          <w:szCs w:val="24"/>
        </w:rPr>
        <w:t xml:space="preserve"> &lt; .001, gender, χ</w:t>
      </w:r>
      <w:r>
        <w:rPr>
          <w:rFonts w:ascii="Times New Roman" w:hAnsi="Times New Roman" w:cs="Times New Roman"/>
          <w:sz w:val="24"/>
          <w:szCs w:val="24"/>
          <w:vertAlign w:val="superscript"/>
        </w:rPr>
        <w:t>2</w:t>
      </w:r>
      <w:r>
        <w:rPr>
          <w:rFonts w:ascii="Times New Roman" w:hAnsi="Times New Roman" w:cs="Times New Roman"/>
          <w:sz w:val="24"/>
          <w:szCs w:val="24"/>
        </w:rPr>
        <w:t xml:space="preserve">(2) = 16.43, </w:t>
      </w:r>
      <w:r>
        <w:rPr>
          <w:rFonts w:ascii="Times New Roman" w:hAnsi="Times New Roman" w:cs="Times New Roman"/>
          <w:i/>
          <w:sz w:val="24"/>
          <w:szCs w:val="24"/>
        </w:rPr>
        <w:t>p</w:t>
      </w:r>
      <w:r>
        <w:rPr>
          <w:rFonts w:ascii="Times New Roman" w:hAnsi="Times New Roman" w:cs="Times New Roman"/>
          <w:sz w:val="24"/>
          <w:szCs w:val="24"/>
        </w:rPr>
        <w:t xml:space="preserve"> &lt; .001, and marginally on baseline depression scores from Time 1, </w:t>
      </w:r>
      <w:r>
        <w:rPr>
          <w:rFonts w:ascii="Times New Roman" w:hAnsi="Times New Roman" w:cs="Times New Roman"/>
          <w:i/>
          <w:sz w:val="24"/>
          <w:szCs w:val="24"/>
        </w:rPr>
        <w:t>t</w:t>
      </w:r>
      <w:r>
        <w:rPr>
          <w:rFonts w:ascii="Times New Roman" w:hAnsi="Times New Roman" w:cs="Times New Roman"/>
          <w:sz w:val="24"/>
          <w:szCs w:val="24"/>
        </w:rPr>
        <w:t xml:space="preserve">(640) = -1.72, </w:t>
      </w:r>
      <w:r>
        <w:rPr>
          <w:rFonts w:ascii="Times New Roman" w:hAnsi="Times New Roman" w:cs="Times New Roman"/>
          <w:i/>
          <w:sz w:val="24"/>
          <w:szCs w:val="24"/>
        </w:rPr>
        <w:t>p</w:t>
      </w:r>
      <w:r>
        <w:rPr>
          <w:rFonts w:ascii="Times New Roman" w:hAnsi="Times New Roman" w:cs="Times New Roman"/>
          <w:sz w:val="24"/>
          <w:szCs w:val="24"/>
        </w:rPr>
        <w:t xml:space="preserve"> = .09. Specifically, those who dropped after Time 1 were younger, had higher baseline depression scores, and were more likely to be women. Also, out of the three nonbinary participants who completed Time 1, none participated in Time 2.</w:t>
      </w:r>
    </w:p>
    <w:p w14:paraId="78CAD270" w14:textId="4E80CDB9" w:rsidR="00DB399C" w:rsidRDefault="00DB399C" w:rsidP="00DB399C">
      <w:pPr>
        <w:tabs>
          <w:tab w:val="left" w:pos="63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268 participants who completed all of Time 2 measures did not differ from the 292 who started on condition, χ</w:t>
      </w:r>
      <w:r>
        <w:rPr>
          <w:rFonts w:ascii="Times New Roman" w:hAnsi="Times New Roman" w:cs="Times New Roman"/>
          <w:sz w:val="24"/>
          <w:szCs w:val="24"/>
          <w:vertAlign w:val="superscript"/>
        </w:rPr>
        <w:t>2</w:t>
      </w:r>
      <w:r>
        <w:rPr>
          <w:rFonts w:ascii="Times New Roman" w:hAnsi="Times New Roman" w:cs="Times New Roman"/>
          <w:sz w:val="24"/>
          <w:szCs w:val="24"/>
        </w:rPr>
        <w:t xml:space="preserve">(2) = 0.88, </w:t>
      </w:r>
      <w:r>
        <w:rPr>
          <w:rFonts w:ascii="Times New Roman" w:hAnsi="Times New Roman" w:cs="Times New Roman"/>
          <w:i/>
          <w:sz w:val="24"/>
          <w:szCs w:val="24"/>
        </w:rPr>
        <w:t>p</w:t>
      </w:r>
      <w:r>
        <w:rPr>
          <w:rFonts w:ascii="Times New Roman" w:hAnsi="Times New Roman" w:cs="Times New Roman"/>
          <w:sz w:val="24"/>
          <w:szCs w:val="24"/>
        </w:rPr>
        <w:t xml:space="preserve"> = .64, gender, χ</w:t>
      </w:r>
      <w:r>
        <w:rPr>
          <w:rFonts w:ascii="Times New Roman" w:hAnsi="Times New Roman" w:cs="Times New Roman"/>
          <w:sz w:val="24"/>
          <w:szCs w:val="24"/>
          <w:vertAlign w:val="superscript"/>
        </w:rPr>
        <w:t>2</w:t>
      </w:r>
      <w:r>
        <w:rPr>
          <w:rFonts w:ascii="Times New Roman" w:hAnsi="Times New Roman" w:cs="Times New Roman"/>
          <w:sz w:val="24"/>
          <w:szCs w:val="24"/>
        </w:rPr>
        <w:t xml:space="preserve">(1) = 1.03, </w:t>
      </w:r>
      <w:r>
        <w:rPr>
          <w:rFonts w:ascii="Times New Roman" w:hAnsi="Times New Roman" w:cs="Times New Roman"/>
          <w:i/>
          <w:sz w:val="24"/>
          <w:szCs w:val="24"/>
        </w:rPr>
        <w:t>p</w:t>
      </w:r>
      <w:r>
        <w:rPr>
          <w:rFonts w:ascii="Times New Roman" w:hAnsi="Times New Roman" w:cs="Times New Roman"/>
          <w:sz w:val="24"/>
          <w:szCs w:val="24"/>
        </w:rPr>
        <w:t xml:space="preserve"> = .31, race/ethnicity, χ</w:t>
      </w:r>
      <w:r>
        <w:rPr>
          <w:rFonts w:ascii="Times New Roman" w:hAnsi="Times New Roman" w:cs="Times New Roman"/>
          <w:sz w:val="24"/>
          <w:szCs w:val="24"/>
          <w:vertAlign w:val="superscript"/>
        </w:rPr>
        <w:t>2</w:t>
      </w:r>
      <w:r>
        <w:rPr>
          <w:rFonts w:ascii="Times New Roman" w:hAnsi="Times New Roman" w:cs="Times New Roman"/>
          <w:sz w:val="24"/>
          <w:szCs w:val="24"/>
        </w:rPr>
        <w:t xml:space="preserve">(5) = 2.73, </w:t>
      </w:r>
      <w:r>
        <w:rPr>
          <w:rFonts w:ascii="Times New Roman" w:hAnsi="Times New Roman" w:cs="Times New Roman"/>
          <w:i/>
          <w:sz w:val="24"/>
          <w:szCs w:val="24"/>
        </w:rPr>
        <w:t>p</w:t>
      </w:r>
      <w:r>
        <w:rPr>
          <w:rFonts w:ascii="Times New Roman" w:hAnsi="Times New Roman" w:cs="Times New Roman"/>
          <w:sz w:val="24"/>
          <w:szCs w:val="24"/>
        </w:rPr>
        <w:t xml:space="preserve"> = .74, or baseline depression scores from Time 1,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290) = 0.37, </w:t>
      </w:r>
      <w:r>
        <w:rPr>
          <w:rFonts w:ascii="Times New Roman" w:hAnsi="Times New Roman" w:cs="Times New Roman"/>
          <w:i/>
          <w:sz w:val="24"/>
          <w:szCs w:val="24"/>
        </w:rPr>
        <w:t>p</w:t>
      </w:r>
      <w:r>
        <w:rPr>
          <w:rFonts w:ascii="Times New Roman" w:hAnsi="Times New Roman" w:cs="Times New Roman"/>
          <w:sz w:val="24"/>
          <w:szCs w:val="24"/>
        </w:rPr>
        <w:t xml:space="preserve"> = .73. Correcting for unequal variances, we found that those who completed Time 2 were younger than those who dropped out during the time point,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34.88) = -2.02, </w:t>
      </w:r>
      <w:r>
        <w:rPr>
          <w:rFonts w:ascii="Times New Roman" w:hAnsi="Times New Roman" w:cs="Times New Roman"/>
          <w:i/>
          <w:sz w:val="24"/>
          <w:szCs w:val="24"/>
        </w:rPr>
        <w:t>p</w:t>
      </w:r>
      <w:r>
        <w:rPr>
          <w:rFonts w:ascii="Times New Roman" w:hAnsi="Times New Roman" w:cs="Times New Roman"/>
          <w:sz w:val="24"/>
          <w:szCs w:val="24"/>
        </w:rPr>
        <w:t xml:space="preserve"> = .05.</w:t>
      </w:r>
    </w:p>
    <w:p w14:paraId="3E6104C7" w14:textId="484A4361" w:rsidR="00DB399C" w:rsidRDefault="00DB399C" w:rsidP="00DB399C">
      <w:pPr>
        <w:tabs>
          <w:tab w:val="left" w:pos="630"/>
        </w:tabs>
        <w:spacing w:after="0" w:line="480" w:lineRule="auto"/>
        <w:rPr>
          <w:rFonts w:ascii="Times New Roman" w:hAnsi="Times New Roman" w:cs="Times New Roman"/>
          <w:b/>
          <w:sz w:val="24"/>
          <w:szCs w:val="24"/>
        </w:rPr>
      </w:pPr>
      <w:r w:rsidRPr="00DB399C">
        <w:rPr>
          <w:rFonts w:ascii="Times New Roman" w:hAnsi="Times New Roman" w:cs="Times New Roman"/>
          <w:b/>
          <w:sz w:val="24"/>
          <w:szCs w:val="24"/>
        </w:rPr>
        <w:t>Measures</w:t>
      </w:r>
    </w:p>
    <w:p w14:paraId="7B1A00C0" w14:textId="43070ED4" w:rsidR="00DB399C" w:rsidRDefault="00DB399C" w:rsidP="00DB399C">
      <w:pPr>
        <w:tabs>
          <w:tab w:val="left" w:pos="630"/>
        </w:tabs>
        <w:spacing w:after="0" w:line="480" w:lineRule="auto"/>
        <w:rPr>
          <w:rFonts w:ascii="Times New Roman" w:hAnsi="Times New Roman" w:cs="Times New Roman"/>
          <w:b/>
          <w:i/>
          <w:sz w:val="24"/>
          <w:szCs w:val="24"/>
        </w:rPr>
      </w:pPr>
      <w:r>
        <w:rPr>
          <w:rFonts w:ascii="Times New Roman" w:hAnsi="Times New Roman" w:cs="Times New Roman"/>
          <w:b/>
          <w:i/>
          <w:sz w:val="24"/>
          <w:szCs w:val="24"/>
        </w:rPr>
        <w:t>Baseline Depression</w:t>
      </w:r>
    </w:p>
    <w:p w14:paraId="5FEB1BEC" w14:textId="2C5AC6E7" w:rsidR="00DB399C" w:rsidRPr="005108F2" w:rsidRDefault="00DB399C" w:rsidP="00DB399C">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At Time 2, scores ranged from 0 to 56 and the average score was higher (</w:t>
      </w:r>
      <w:r>
        <w:rPr>
          <w:rFonts w:ascii="Times New Roman" w:hAnsi="Times New Roman" w:cs="Times New Roman"/>
          <w:i/>
          <w:sz w:val="24"/>
          <w:szCs w:val="24"/>
        </w:rPr>
        <w:t xml:space="preserve">M </w:t>
      </w:r>
      <w:r>
        <w:rPr>
          <w:rFonts w:ascii="Times New Roman" w:hAnsi="Times New Roman" w:cs="Times New Roman"/>
          <w:sz w:val="24"/>
          <w:szCs w:val="24"/>
        </w:rPr>
        <w:t xml:space="preserve">= 11.70, </w:t>
      </w:r>
      <w:r>
        <w:rPr>
          <w:rFonts w:ascii="Times New Roman" w:hAnsi="Times New Roman" w:cs="Times New Roman"/>
          <w:i/>
          <w:sz w:val="24"/>
          <w:szCs w:val="24"/>
        </w:rPr>
        <w:t xml:space="preserve">SD </w:t>
      </w:r>
      <w:r>
        <w:rPr>
          <w:rFonts w:ascii="Times New Roman" w:hAnsi="Times New Roman" w:cs="Times New Roman"/>
          <w:sz w:val="24"/>
          <w:szCs w:val="24"/>
        </w:rPr>
        <w:t xml:space="preserve">= 11.92, </w:t>
      </w:r>
      <w:r w:rsidRPr="0077272D">
        <w:rPr>
          <w:rFonts w:ascii="Times New Roman" w:hAnsi="Times New Roman" w:cs="Times New Roman"/>
          <w:sz w:val="24"/>
          <w:szCs w:val="24"/>
        </w:rPr>
        <w:t>α</w:t>
      </w:r>
      <w:r>
        <w:rPr>
          <w:rFonts w:ascii="Times New Roman" w:hAnsi="Times New Roman" w:cs="Times New Roman"/>
          <w:sz w:val="24"/>
          <w:szCs w:val="24"/>
        </w:rPr>
        <w:t xml:space="preserve"> = .96), with only 44 participants (15.5% of the sample) reporting a score of zero.</w:t>
      </w:r>
    </w:p>
    <w:p w14:paraId="00D0A8DF" w14:textId="77777777" w:rsidR="00DB399C" w:rsidRPr="00DB399C" w:rsidRDefault="00DB399C" w:rsidP="00DB399C">
      <w:pPr>
        <w:tabs>
          <w:tab w:val="left" w:pos="630"/>
        </w:tabs>
        <w:spacing w:after="0" w:line="480" w:lineRule="auto"/>
        <w:rPr>
          <w:rFonts w:ascii="Times New Roman" w:hAnsi="Times New Roman" w:cs="Times New Roman"/>
          <w:b/>
          <w:sz w:val="24"/>
          <w:szCs w:val="24"/>
        </w:rPr>
      </w:pPr>
    </w:p>
    <w:p w14:paraId="6407AE9D" w14:textId="39A7F2CA" w:rsidR="00DB399C" w:rsidRDefault="00DB399C" w:rsidP="00DB399C">
      <w:pPr>
        <w:tabs>
          <w:tab w:val="left" w:pos="630"/>
        </w:tabs>
        <w:spacing w:after="0" w:line="480" w:lineRule="auto"/>
        <w:rPr>
          <w:rFonts w:ascii="Times New Roman" w:hAnsi="Times New Roman" w:cs="Times New Roman"/>
          <w:b/>
          <w:i/>
          <w:sz w:val="24"/>
          <w:szCs w:val="24"/>
        </w:rPr>
      </w:pPr>
      <w:r>
        <w:rPr>
          <w:rFonts w:ascii="Times New Roman" w:hAnsi="Times New Roman" w:cs="Times New Roman"/>
          <w:b/>
          <w:i/>
          <w:sz w:val="24"/>
          <w:szCs w:val="24"/>
        </w:rPr>
        <w:t>Affect</w:t>
      </w:r>
    </w:p>
    <w:p w14:paraId="695653EF" w14:textId="4F32BE08" w:rsidR="00DB399C" w:rsidRDefault="00DB399C" w:rsidP="00DB399C">
      <w:pPr>
        <w:tabs>
          <w:tab w:val="left" w:pos="630"/>
        </w:tabs>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At Time 2, we once again found reliable composites for depressed mood (</w:t>
      </w:r>
      <w:r>
        <w:rPr>
          <w:rFonts w:ascii="Times New Roman" w:hAnsi="Times New Roman" w:cs="Times New Roman"/>
          <w:i/>
          <w:sz w:val="24"/>
          <w:szCs w:val="24"/>
        </w:rPr>
        <w:t xml:space="preserve">M </w:t>
      </w:r>
      <w:r>
        <w:rPr>
          <w:rFonts w:ascii="Times New Roman" w:hAnsi="Times New Roman" w:cs="Times New Roman"/>
          <w:sz w:val="24"/>
          <w:szCs w:val="24"/>
        </w:rPr>
        <w:t xml:space="preserve">= 2.19, </w:t>
      </w:r>
      <w:r w:rsidRPr="00BE49CE">
        <w:rPr>
          <w:rFonts w:ascii="Times New Roman" w:hAnsi="Times New Roman" w:cs="Times New Roman"/>
          <w:i/>
          <w:sz w:val="24"/>
          <w:szCs w:val="24"/>
        </w:rPr>
        <w:t>SD</w:t>
      </w:r>
      <w:r>
        <w:rPr>
          <w:rFonts w:ascii="Times New Roman" w:hAnsi="Times New Roman" w:cs="Times New Roman"/>
          <w:sz w:val="24"/>
          <w:szCs w:val="24"/>
        </w:rPr>
        <w:t xml:space="preserve"> = 1.60, </w:t>
      </w:r>
      <w:r w:rsidRPr="00BE49CE">
        <w:rPr>
          <w:rFonts w:ascii="Times New Roman" w:hAnsi="Times New Roman" w:cs="Times New Roman"/>
          <w:sz w:val="24"/>
          <w:szCs w:val="24"/>
        </w:rPr>
        <w:t>α</w:t>
      </w:r>
      <w:r>
        <w:rPr>
          <w:rFonts w:ascii="Times New Roman" w:hAnsi="Times New Roman" w:cs="Times New Roman"/>
          <w:sz w:val="24"/>
          <w:szCs w:val="24"/>
        </w:rPr>
        <w:t xml:space="preserve"> = .89), negative affect (</w:t>
      </w:r>
      <w:r>
        <w:rPr>
          <w:rFonts w:ascii="Times New Roman" w:hAnsi="Times New Roman" w:cs="Times New Roman"/>
          <w:i/>
          <w:sz w:val="24"/>
          <w:szCs w:val="24"/>
        </w:rPr>
        <w:t xml:space="preserve">M </w:t>
      </w:r>
      <w:r>
        <w:rPr>
          <w:rFonts w:ascii="Times New Roman" w:hAnsi="Times New Roman" w:cs="Times New Roman"/>
          <w:sz w:val="24"/>
          <w:szCs w:val="24"/>
        </w:rPr>
        <w:t xml:space="preserve">= 2.20, </w:t>
      </w:r>
      <w:r>
        <w:rPr>
          <w:rFonts w:ascii="Times New Roman" w:hAnsi="Times New Roman" w:cs="Times New Roman"/>
          <w:i/>
          <w:sz w:val="24"/>
          <w:szCs w:val="24"/>
        </w:rPr>
        <w:t xml:space="preserve">SD </w:t>
      </w:r>
      <w:r>
        <w:rPr>
          <w:rFonts w:ascii="Times New Roman" w:hAnsi="Times New Roman" w:cs="Times New Roman"/>
          <w:sz w:val="24"/>
          <w:szCs w:val="24"/>
        </w:rPr>
        <w:t xml:space="preserve">= 1.44, </w:t>
      </w:r>
      <w:r w:rsidRPr="0077272D">
        <w:rPr>
          <w:rFonts w:ascii="Times New Roman" w:hAnsi="Times New Roman" w:cs="Times New Roman"/>
          <w:sz w:val="24"/>
          <w:szCs w:val="24"/>
        </w:rPr>
        <w:t>α</w:t>
      </w:r>
      <w:r>
        <w:rPr>
          <w:rFonts w:ascii="Times New Roman" w:hAnsi="Times New Roman" w:cs="Times New Roman"/>
          <w:sz w:val="24"/>
          <w:szCs w:val="24"/>
        </w:rPr>
        <w:t xml:space="preserve"> = .92), and positive affect (</w:t>
      </w:r>
      <w:r>
        <w:rPr>
          <w:rFonts w:ascii="Times New Roman" w:hAnsi="Times New Roman" w:cs="Times New Roman"/>
          <w:i/>
          <w:sz w:val="24"/>
          <w:szCs w:val="24"/>
        </w:rPr>
        <w:t>M</w:t>
      </w:r>
      <w:r>
        <w:rPr>
          <w:rFonts w:ascii="Times New Roman" w:hAnsi="Times New Roman" w:cs="Times New Roman"/>
          <w:sz w:val="24"/>
          <w:szCs w:val="24"/>
        </w:rPr>
        <w:t xml:space="preserve"> = 3.51, </w:t>
      </w:r>
      <w:r>
        <w:rPr>
          <w:rFonts w:ascii="Times New Roman" w:hAnsi="Times New Roman" w:cs="Times New Roman"/>
          <w:i/>
          <w:sz w:val="24"/>
          <w:szCs w:val="24"/>
        </w:rPr>
        <w:t xml:space="preserve">SD </w:t>
      </w:r>
      <w:r>
        <w:rPr>
          <w:rFonts w:ascii="Times New Roman" w:hAnsi="Times New Roman" w:cs="Times New Roman"/>
          <w:sz w:val="24"/>
          <w:szCs w:val="24"/>
        </w:rPr>
        <w:t xml:space="preserve">= 1.75, </w:t>
      </w:r>
      <w:r w:rsidRPr="0077272D">
        <w:rPr>
          <w:rFonts w:ascii="Times New Roman" w:hAnsi="Times New Roman" w:cs="Times New Roman"/>
          <w:sz w:val="24"/>
          <w:szCs w:val="24"/>
        </w:rPr>
        <w:t>α</w:t>
      </w:r>
      <w:r>
        <w:rPr>
          <w:rFonts w:ascii="Times New Roman" w:hAnsi="Times New Roman" w:cs="Times New Roman"/>
          <w:sz w:val="24"/>
          <w:szCs w:val="24"/>
        </w:rPr>
        <w:t xml:space="preserve"> = .95).</w:t>
      </w:r>
      <w:r w:rsidR="00EF5A43">
        <w:rPr>
          <w:rFonts w:ascii="Times New Roman" w:hAnsi="Times New Roman" w:cs="Times New Roman"/>
          <w:sz w:val="24"/>
          <w:szCs w:val="24"/>
        </w:rPr>
        <w:t xml:space="preserve"> See means and standard deviations by condition in </w:t>
      </w:r>
      <w:r w:rsidR="00A03A36">
        <w:rPr>
          <w:rFonts w:ascii="Times New Roman" w:hAnsi="Times New Roman" w:cs="Times New Roman"/>
          <w:sz w:val="24"/>
          <w:szCs w:val="24"/>
        </w:rPr>
        <w:t>Table S4</w:t>
      </w:r>
      <w:r w:rsidR="00EF5A43">
        <w:rPr>
          <w:rFonts w:ascii="Times New Roman" w:hAnsi="Times New Roman" w:cs="Times New Roman"/>
          <w:sz w:val="24"/>
          <w:szCs w:val="24"/>
        </w:rPr>
        <w:t xml:space="preserve"> below.</w:t>
      </w:r>
    </w:p>
    <w:p w14:paraId="3A7224C5" w14:textId="77777777" w:rsidR="00884138" w:rsidRDefault="00884138" w:rsidP="00884138">
      <w:pPr>
        <w:spacing w:after="0" w:line="480" w:lineRule="auto"/>
        <w:outlineLvl w:val="0"/>
        <w:rPr>
          <w:rFonts w:ascii="Times New Roman" w:hAnsi="Times New Roman" w:cs="Times New Roman"/>
          <w:b/>
          <w:i/>
          <w:sz w:val="24"/>
          <w:szCs w:val="24"/>
        </w:rPr>
      </w:pPr>
      <w:r>
        <w:rPr>
          <w:rFonts w:ascii="Times New Roman" w:hAnsi="Times New Roman" w:cs="Times New Roman"/>
          <w:b/>
          <w:i/>
          <w:sz w:val="24"/>
          <w:szCs w:val="24"/>
        </w:rPr>
        <w:t>Life Satisfaction</w:t>
      </w:r>
    </w:p>
    <w:p w14:paraId="47F97401" w14:textId="77777777" w:rsidR="00884138" w:rsidRPr="00A7412F" w:rsidRDefault="00884138" w:rsidP="00884138">
      <w:pPr>
        <w:spacing w:after="0"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We measured life satisfaction with the 5-item Satisfaction with Life Scale (Diener et al., 1985) on which participants rate their agreement to questions like, “In most ways my life is close to ideal,” on a 7-point scale (1 = </w:t>
      </w:r>
      <w:r>
        <w:rPr>
          <w:rFonts w:ascii="Times New Roman" w:hAnsi="Times New Roman" w:cs="Times New Roman"/>
          <w:i/>
          <w:sz w:val="24"/>
          <w:szCs w:val="24"/>
        </w:rPr>
        <w:t xml:space="preserve">strongly disagree </w:t>
      </w:r>
      <w:r>
        <w:rPr>
          <w:rFonts w:ascii="Times New Roman" w:hAnsi="Times New Roman" w:cs="Times New Roman"/>
          <w:sz w:val="24"/>
          <w:szCs w:val="24"/>
        </w:rPr>
        <w:t xml:space="preserve">to </w:t>
      </w:r>
      <w:r w:rsidRPr="00EA3F8C">
        <w:rPr>
          <w:rFonts w:ascii="Times New Roman" w:hAnsi="Times New Roman" w:cs="Times New Roman"/>
          <w:sz w:val="24"/>
          <w:szCs w:val="24"/>
        </w:rPr>
        <w:t>7</w:t>
      </w:r>
      <w:r>
        <w:rPr>
          <w:rFonts w:ascii="Times New Roman" w:hAnsi="Times New Roman" w:cs="Times New Roman"/>
          <w:i/>
          <w:sz w:val="24"/>
          <w:szCs w:val="24"/>
        </w:rPr>
        <w:t xml:space="preserve"> = strongly agree</w:t>
      </w:r>
      <w:r>
        <w:rPr>
          <w:rFonts w:ascii="Times New Roman" w:hAnsi="Times New Roman" w:cs="Times New Roman"/>
          <w:sz w:val="24"/>
          <w:szCs w:val="24"/>
        </w:rPr>
        <w:t xml:space="preserve">). The five items had high reliability and were averaged into a composite at both time points (Time 1: </w:t>
      </w:r>
      <w:r>
        <w:rPr>
          <w:rFonts w:ascii="Times New Roman" w:hAnsi="Times New Roman" w:cs="Times New Roman"/>
          <w:i/>
          <w:sz w:val="24"/>
          <w:szCs w:val="24"/>
        </w:rPr>
        <w:t xml:space="preserve">M </w:t>
      </w:r>
      <w:r>
        <w:rPr>
          <w:rFonts w:ascii="Times New Roman" w:hAnsi="Times New Roman" w:cs="Times New Roman"/>
          <w:sz w:val="24"/>
          <w:szCs w:val="24"/>
        </w:rPr>
        <w:t xml:space="preserve">= 4.13, </w:t>
      </w:r>
      <w:r>
        <w:rPr>
          <w:rFonts w:ascii="Times New Roman" w:hAnsi="Times New Roman" w:cs="Times New Roman"/>
          <w:i/>
          <w:sz w:val="24"/>
          <w:szCs w:val="24"/>
        </w:rPr>
        <w:t>SD</w:t>
      </w:r>
      <w:r>
        <w:rPr>
          <w:rFonts w:ascii="Times New Roman" w:hAnsi="Times New Roman" w:cs="Times New Roman"/>
          <w:sz w:val="24"/>
          <w:szCs w:val="24"/>
        </w:rPr>
        <w:t xml:space="preserve"> = 1.68, α = .93; Time 2: </w:t>
      </w:r>
      <w:r>
        <w:rPr>
          <w:rFonts w:ascii="Times New Roman" w:hAnsi="Times New Roman" w:cs="Times New Roman"/>
          <w:i/>
          <w:sz w:val="24"/>
          <w:szCs w:val="24"/>
        </w:rPr>
        <w:t>M</w:t>
      </w:r>
      <w:r>
        <w:rPr>
          <w:rFonts w:ascii="Times New Roman" w:hAnsi="Times New Roman" w:cs="Times New Roman"/>
          <w:sz w:val="24"/>
          <w:szCs w:val="24"/>
        </w:rPr>
        <w:t xml:space="preserve"> = 4.18, </w:t>
      </w:r>
      <w:r>
        <w:rPr>
          <w:rFonts w:ascii="Times New Roman" w:hAnsi="Times New Roman" w:cs="Times New Roman"/>
          <w:i/>
          <w:sz w:val="24"/>
          <w:szCs w:val="24"/>
        </w:rPr>
        <w:t xml:space="preserve">SD </w:t>
      </w:r>
      <w:r>
        <w:rPr>
          <w:rFonts w:ascii="Times New Roman" w:hAnsi="Times New Roman" w:cs="Times New Roman"/>
          <w:sz w:val="24"/>
          <w:szCs w:val="24"/>
        </w:rPr>
        <w:t xml:space="preserve">= 1.67, α = .93). </w:t>
      </w:r>
    </w:p>
    <w:p w14:paraId="47E42D6B" w14:textId="77777777" w:rsidR="00884138" w:rsidRDefault="00884138" w:rsidP="00884138">
      <w:pPr>
        <w:spacing w:after="0" w:line="480" w:lineRule="auto"/>
        <w:outlineLvl w:val="0"/>
        <w:rPr>
          <w:rFonts w:ascii="Times New Roman" w:hAnsi="Times New Roman" w:cs="Times New Roman"/>
          <w:b/>
          <w:i/>
          <w:sz w:val="24"/>
          <w:szCs w:val="24"/>
        </w:rPr>
      </w:pPr>
      <w:r>
        <w:rPr>
          <w:rFonts w:ascii="Times New Roman" w:hAnsi="Times New Roman" w:cs="Times New Roman"/>
          <w:b/>
          <w:i/>
          <w:sz w:val="24"/>
          <w:szCs w:val="24"/>
        </w:rPr>
        <w:t>Brooding and Reflection</w:t>
      </w:r>
    </w:p>
    <w:p w14:paraId="17AF40A8" w14:textId="4C864D20" w:rsidR="00884138" w:rsidRPr="00A7412F" w:rsidRDefault="00884138" w:rsidP="00884138">
      <w:pPr>
        <w:spacing w:after="0"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We measured brooding and reflection with two separate 5-item subscales from the Ruminative Responses Scale (Treynor et al., 2003). Brooding is a focus on obstacles and abstract, passive thoughts such as, “Why can’t I handle things better?” and is thought to capture the nefarious side of rumination as opposed to reflecting, which is characterized by general self-reflective tendencies, such as analyzing one’s feelings to problem solve (Treynor et al., 2003). Participants indicated how often they engaged in 10 thought patterns when they “feel down, sad, or depressed” on a 7-point scale from 1 = </w:t>
      </w:r>
      <w:r w:rsidRPr="00EA3F8C">
        <w:rPr>
          <w:rFonts w:ascii="Times New Roman" w:hAnsi="Times New Roman" w:cs="Times New Roman"/>
          <w:i/>
          <w:sz w:val="24"/>
          <w:szCs w:val="24"/>
        </w:rPr>
        <w:t>never</w:t>
      </w:r>
      <w:r>
        <w:rPr>
          <w:rFonts w:ascii="Times New Roman" w:hAnsi="Times New Roman" w:cs="Times New Roman"/>
          <w:sz w:val="24"/>
          <w:szCs w:val="24"/>
        </w:rPr>
        <w:t xml:space="preserve"> to 7 = </w:t>
      </w:r>
      <w:r w:rsidRPr="00EA3F8C">
        <w:rPr>
          <w:rFonts w:ascii="Times New Roman" w:hAnsi="Times New Roman" w:cs="Times New Roman"/>
          <w:i/>
          <w:sz w:val="24"/>
          <w:szCs w:val="24"/>
        </w:rPr>
        <w:t>always</w:t>
      </w:r>
      <w:r>
        <w:rPr>
          <w:rFonts w:ascii="Times New Roman" w:hAnsi="Times New Roman" w:cs="Times New Roman"/>
          <w:sz w:val="24"/>
          <w:szCs w:val="24"/>
        </w:rPr>
        <w:t xml:space="preserve">. For example, “Think ‘What am I doing to deserve this?’” (brooding) or, “Analyze recent events to try to understand why you are depressed” (reflection). Both subscales had high reliability and were averaged into separate composites at both time points (Brooding Time 1: </w:t>
      </w:r>
      <w:r>
        <w:rPr>
          <w:rFonts w:ascii="Times New Roman" w:hAnsi="Times New Roman" w:cs="Times New Roman"/>
          <w:i/>
          <w:sz w:val="24"/>
          <w:szCs w:val="24"/>
        </w:rPr>
        <w:t xml:space="preserve">M </w:t>
      </w:r>
      <w:r>
        <w:rPr>
          <w:rFonts w:ascii="Times New Roman" w:hAnsi="Times New Roman" w:cs="Times New Roman"/>
          <w:sz w:val="24"/>
          <w:szCs w:val="24"/>
        </w:rPr>
        <w:t xml:space="preserve">= 3.42, </w:t>
      </w:r>
      <w:r>
        <w:rPr>
          <w:rFonts w:ascii="Times New Roman" w:hAnsi="Times New Roman" w:cs="Times New Roman"/>
          <w:i/>
          <w:sz w:val="24"/>
          <w:szCs w:val="24"/>
        </w:rPr>
        <w:t>SD</w:t>
      </w:r>
      <w:r>
        <w:rPr>
          <w:rFonts w:ascii="Times New Roman" w:hAnsi="Times New Roman" w:cs="Times New Roman"/>
          <w:sz w:val="24"/>
          <w:szCs w:val="24"/>
        </w:rPr>
        <w:t xml:space="preserve"> = 1.42, α = .88; Brooding Time 2: </w:t>
      </w:r>
      <w:r>
        <w:rPr>
          <w:rFonts w:ascii="Times New Roman" w:hAnsi="Times New Roman" w:cs="Times New Roman"/>
          <w:i/>
          <w:sz w:val="24"/>
          <w:szCs w:val="24"/>
        </w:rPr>
        <w:t>M</w:t>
      </w:r>
      <w:r>
        <w:rPr>
          <w:rFonts w:ascii="Times New Roman" w:hAnsi="Times New Roman" w:cs="Times New Roman"/>
          <w:sz w:val="24"/>
          <w:szCs w:val="24"/>
        </w:rPr>
        <w:t xml:space="preserve"> = 3.30, </w:t>
      </w:r>
      <w:r>
        <w:rPr>
          <w:rFonts w:ascii="Times New Roman" w:hAnsi="Times New Roman" w:cs="Times New Roman"/>
          <w:i/>
          <w:sz w:val="24"/>
          <w:szCs w:val="24"/>
        </w:rPr>
        <w:t xml:space="preserve">SD </w:t>
      </w:r>
      <w:r>
        <w:rPr>
          <w:rFonts w:ascii="Times New Roman" w:hAnsi="Times New Roman" w:cs="Times New Roman"/>
          <w:sz w:val="24"/>
          <w:szCs w:val="24"/>
        </w:rPr>
        <w:t xml:space="preserve">= 1.53, α = .91; Reflection Time 1: </w:t>
      </w:r>
      <w:r>
        <w:rPr>
          <w:rFonts w:ascii="Times New Roman" w:hAnsi="Times New Roman" w:cs="Times New Roman"/>
          <w:i/>
          <w:sz w:val="24"/>
          <w:szCs w:val="24"/>
        </w:rPr>
        <w:t xml:space="preserve">M </w:t>
      </w:r>
      <w:r>
        <w:rPr>
          <w:rFonts w:ascii="Times New Roman" w:hAnsi="Times New Roman" w:cs="Times New Roman"/>
          <w:sz w:val="24"/>
          <w:szCs w:val="24"/>
        </w:rPr>
        <w:t xml:space="preserve">= 3.11, </w:t>
      </w:r>
      <w:r>
        <w:rPr>
          <w:rFonts w:ascii="Times New Roman" w:hAnsi="Times New Roman" w:cs="Times New Roman"/>
          <w:i/>
          <w:sz w:val="24"/>
          <w:szCs w:val="24"/>
        </w:rPr>
        <w:t>SD</w:t>
      </w:r>
      <w:r>
        <w:rPr>
          <w:rFonts w:ascii="Times New Roman" w:hAnsi="Times New Roman" w:cs="Times New Roman"/>
          <w:sz w:val="24"/>
          <w:szCs w:val="24"/>
        </w:rPr>
        <w:t xml:space="preserve"> = 1.55, α = .90; Reflection Time 2: </w:t>
      </w:r>
      <w:r>
        <w:rPr>
          <w:rFonts w:ascii="Times New Roman" w:hAnsi="Times New Roman" w:cs="Times New Roman"/>
          <w:i/>
          <w:sz w:val="24"/>
          <w:szCs w:val="24"/>
        </w:rPr>
        <w:t>M</w:t>
      </w:r>
      <w:r>
        <w:rPr>
          <w:rFonts w:ascii="Times New Roman" w:hAnsi="Times New Roman" w:cs="Times New Roman"/>
          <w:sz w:val="24"/>
          <w:szCs w:val="24"/>
        </w:rPr>
        <w:t xml:space="preserve"> = 2.96, </w:t>
      </w:r>
      <w:r>
        <w:rPr>
          <w:rFonts w:ascii="Times New Roman" w:hAnsi="Times New Roman" w:cs="Times New Roman"/>
          <w:i/>
          <w:sz w:val="24"/>
          <w:szCs w:val="24"/>
        </w:rPr>
        <w:t xml:space="preserve">SD </w:t>
      </w:r>
      <w:r>
        <w:rPr>
          <w:rFonts w:ascii="Times New Roman" w:hAnsi="Times New Roman" w:cs="Times New Roman"/>
          <w:sz w:val="24"/>
          <w:szCs w:val="24"/>
        </w:rPr>
        <w:t xml:space="preserve">= 1.55, α = .91). </w:t>
      </w:r>
    </w:p>
    <w:p w14:paraId="14F948FF" w14:textId="4D8FB11F" w:rsidR="00884138" w:rsidRDefault="00884138" w:rsidP="00884138">
      <w:pPr>
        <w:tabs>
          <w:tab w:val="left" w:pos="630"/>
        </w:tabs>
        <w:spacing w:after="0" w:line="480" w:lineRule="auto"/>
        <w:rPr>
          <w:rFonts w:ascii="Times New Roman" w:hAnsi="Times New Roman" w:cs="Times New Roman"/>
          <w:b/>
          <w:sz w:val="24"/>
          <w:szCs w:val="24"/>
        </w:rPr>
      </w:pPr>
      <w:r>
        <w:rPr>
          <w:rFonts w:ascii="Times New Roman" w:hAnsi="Times New Roman" w:cs="Times New Roman"/>
          <w:b/>
          <w:sz w:val="24"/>
          <w:szCs w:val="24"/>
        </w:rPr>
        <w:t>Procedure</w:t>
      </w:r>
    </w:p>
    <w:p w14:paraId="41F711B1" w14:textId="358A6938" w:rsidR="00884138" w:rsidRDefault="00884138" w:rsidP="0088413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One week after the first time point, participants received an email </w:t>
      </w:r>
      <w:r w:rsidR="00464D74">
        <w:rPr>
          <w:rFonts w:ascii="Times New Roman" w:hAnsi="Times New Roman" w:cs="Times New Roman"/>
          <w:sz w:val="24"/>
          <w:szCs w:val="24"/>
        </w:rPr>
        <w:t xml:space="preserve">from Qualtrics </w:t>
      </w:r>
      <w:r>
        <w:rPr>
          <w:rFonts w:ascii="Times New Roman" w:hAnsi="Times New Roman" w:cs="Times New Roman"/>
          <w:sz w:val="24"/>
          <w:szCs w:val="24"/>
        </w:rPr>
        <w:t>asking them to complete our follow-up study (Time 2). We previously notified participants about this follow-up in the consent form prior to Time 1 and at the end of Time 1. Upon clicking on the Time 2 study link, participants once again completed the Event Frequency Task and filler tasks, as well as reported on their depressive symptoms, current affect, life satisfaction, brooding, and reflection.</w:t>
      </w:r>
      <w:r>
        <w:rPr>
          <w:rStyle w:val="FootnoteReference"/>
          <w:rFonts w:ascii="Times New Roman" w:hAnsi="Times New Roman" w:cs="Times New Roman"/>
          <w:sz w:val="24"/>
          <w:szCs w:val="24"/>
        </w:rPr>
        <w:footnoteReference w:id="1"/>
      </w:r>
    </w:p>
    <w:p w14:paraId="59F72805" w14:textId="40B23257" w:rsidR="00884138" w:rsidRDefault="00884138" w:rsidP="00884138">
      <w:pPr>
        <w:spacing w:after="0" w:line="480" w:lineRule="auto"/>
        <w:jc w:val="center"/>
        <w:rPr>
          <w:rFonts w:ascii="Times New Roman" w:hAnsi="Times New Roman" w:cs="Times New Roman"/>
          <w:b/>
          <w:sz w:val="24"/>
          <w:szCs w:val="24"/>
        </w:rPr>
      </w:pPr>
      <w:r w:rsidRPr="00884138">
        <w:rPr>
          <w:rFonts w:ascii="Times New Roman" w:hAnsi="Times New Roman" w:cs="Times New Roman"/>
          <w:b/>
          <w:sz w:val="24"/>
          <w:szCs w:val="24"/>
        </w:rPr>
        <w:t>Results</w:t>
      </w:r>
    </w:p>
    <w:p w14:paraId="0689BB20" w14:textId="77777777" w:rsidR="00884138" w:rsidRDefault="00884138" w:rsidP="00884138">
      <w:pPr>
        <w:tabs>
          <w:tab w:val="left" w:pos="2703"/>
        </w:tabs>
        <w:spacing w:after="0" w:line="480" w:lineRule="auto"/>
        <w:outlineLvl w:val="0"/>
        <w:rPr>
          <w:rFonts w:ascii="Times New Roman" w:hAnsi="Times New Roman" w:cs="Times New Roman"/>
          <w:b/>
          <w:sz w:val="24"/>
          <w:szCs w:val="24"/>
        </w:rPr>
      </w:pPr>
      <w:r>
        <w:rPr>
          <w:rFonts w:ascii="Times New Roman" w:hAnsi="Times New Roman" w:cs="Times New Roman"/>
          <w:b/>
          <w:sz w:val="24"/>
          <w:szCs w:val="24"/>
        </w:rPr>
        <w:t>Primary Analyses</w:t>
      </w:r>
    </w:p>
    <w:p w14:paraId="6CDC7105" w14:textId="77777777" w:rsidR="00884138" w:rsidRPr="00C45A17" w:rsidRDefault="00884138" w:rsidP="00884138">
      <w:pPr>
        <w:spacing w:after="0" w:line="480" w:lineRule="auto"/>
        <w:outlineLvl w:val="0"/>
        <w:rPr>
          <w:rFonts w:ascii="Times New Roman" w:hAnsi="Times New Roman" w:cs="Times New Roman"/>
          <w:b/>
          <w:i/>
          <w:sz w:val="24"/>
          <w:szCs w:val="24"/>
        </w:rPr>
      </w:pPr>
      <w:r w:rsidRPr="00C45A17">
        <w:rPr>
          <w:rFonts w:ascii="Times New Roman" w:hAnsi="Times New Roman" w:cs="Times New Roman"/>
          <w:b/>
          <w:i/>
          <w:sz w:val="24"/>
          <w:szCs w:val="24"/>
        </w:rPr>
        <w:t xml:space="preserve">Affect </w:t>
      </w:r>
    </w:p>
    <w:p w14:paraId="74AB98D7" w14:textId="57B367E9" w:rsidR="00884138" w:rsidRDefault="00884138" w:rsidP="0088413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Participants in the distraction condition reported lower negative affect than those in the rumination condition one week later (controlling for pre-test negative affect at Time 1; see </w:t>
      </w:r>
      <w:r w:rsidR="00A03A36">
        <w:rPr>
          <w:rFonts w:ascii="Times New Roman" w:hAnsi="Times New Roman" w:cs="Times New Roman"/>
          <w:sz w:val="24"/>
          <w:szCs w:val="24"/>
        </w:rPr>
        <w:t>Table S</w:t>
      </w:r>
      <w:r w:rsidR="00D02680">
        <w:rPr>
          <w:rFonts w:ascii="Times New Roman" w:hAnsi="Times New Roman" w:cs="Times New Roman"/>
          <w:sz w:val="24"/>
          <w:szCs w:val="24"/>
        </w:rPr>
        <w:t>5</w:t>
      </w:r>
      <w:r>
        <w:rPr>
          <w:rFonts w:ascii="Times New Roman" w:hAnsi="Times New Roman" w:cs="Times New Roman"/>
          <w:sz w:val="24"/>
          <w:szCs w:val="24"/>
        </w:rPr>
        <w:t xml:space="preserve">). This effect was qualified by an interaction with baseline BDI scores such that the effect was only significant among those with scores of 2.62 or higher. Although the </w:t>
      </w:r>
      <w:r w:rsidR="00B8789D">
        <w:rPr>
          <w:rFonts w:ascii="Times New Roman" w:hAnsi="Times New Roman" w:cs="Times New Roman"/>
          <w:sz w:val="24"/>
          <w:szCs w:val="24"/>
        </w:rPr>
        <w:t xml:space="preserve">overall </w:t>
      </w:r>
      <w:r>
        <w:rPr>
          <w:rFonts w:ascii="Times New Roman" w:hAnsi="Times New Roman" w:cs="Times New Roman"/>
          <w:sz w:val="24"/>
          <w:szCs w:val="24"/>
        </w:rPr>
        <w:t>effect of the distraction (vs. rumination) condition was not significant on depressed mood at Time 2, we found a similar interaction. Specifically, participants in the distraction (vs. rumination) condition had lower depressed mood if they had baseline BDI scores of 7.44 or higher. In addition, we found an interaction between the gratitude (vs. distraction) condition and baseline BDI scores on negative affect, such that, for those with BDI scores of 4.87 or higher, those in the gratitude condition had higher negative affect than those in the distraction condition. We found no other condition effects or condition by baseline depression interactions (none on positive affect).</w:t>
      </w:r>
    </w:p>
    <w:p w14:paraId="619DE135" w14:textId="77777777" w:rsidR="00884138" w:rsidRPr="00C45A17" w:rsidRDefault="00884138" w:rsidP="00884138">
      <w:pPr>
        <w:spacing w:after="0" w:line="480" w:lineRule="auto"/>
        <w:outlineLvl w:val="0"/>
        <w:rPr>
          <w:rFonts w:ascii="Times New Roman" w:hAnsi="Times New Roman" w:cs="Times New Roman"/>
          <w:b/>
          <w:i/>
          <w:sz w:val="24"/>
          <w:szCs w:val="24"/>
        </w:rPr>
      </w:pPr>
      <w:r w:rsidRPr="00C45A17">
        <w:rPr>
          <w:rFonts w:ascii="Times New Roman" w:hAnsi="Times New Roman" w:cs="Times New Roman"/>
          <w:b/>
          <w:i/>
          <w:sz w:val="24"/>
          <w:szCs w:val="24"/>
        </w:rPr>
        <w:t>Event Frequency Task</w:t>
      </w:r>
    </w:p>
    <w:p w14:paraId="1B42ED59" w14:textId="7C2B86BC" w:rsidR="00884138" w:rsidRDefault="00884138" w:rsidP="00884138">
      <w:pPr>
        <w:spacing w:after="0" w:line="480" w:lineRule="auto"/>
        <w:ind w:firstLine="630"/>
        <w:rPr>
          <w:rFonts w:ascii="Times New Roman" w:hAnsi="Times New Roman" w:cs="Times New Roman"/>
          <w:sz w:val="24"/>
          <w:szCs w:val="24"/>
        </w:rPr>
      </w:pPr>
      <w:r>
        <w:rPr>
          <w:rFonts w:ascii="Times New Roman" w:hAnsi="Times New Roman" w:cs="Times New Roman"/>
          <w:sz w:val="24"/>
          <w:szCs w:val="24"/>
        </w:rPr>
        <w:t>None of the condition effects or condition by baseline depression interactions remained one week later (</w:t>
      </w:r>
      <w:r w:rsidRPr="00B8789D">
        <w:rPr>
          <w:rFonts w:ascii="Times New Roman" w:hAnsi="Times New Roman" w:cs="Times New Roman"/>
          <w:sz w:val="24"/>
          <w:szCs w:val="24"/>
        </w:rPr>
        <w:t xml:space="preserve">see </w:t>
      </w:r>
      <w:r w:rsidR="00A03A36">
        <w:rPr>
          <w:rFonts w:ascii="Times New Roman" w:hAnsi="Times New Roman" w:cs="Times New Roman"/>
          <w:sz w:val="24"/>
          <w:szCs w:val="24"/>
        </w:rPr>
        <w:t>Table S3</w:t>
      </w:r>
      <w:r>
        <w:rPr>
          <w:rFonts w:ascii="Times New Roman" w:hAnsi="Times New Roman" w:cs="Times New Roman"/>
          <w:sz w:val="24"/>
          <w:szCs w:val="24"/>
        </w:rPr>
        <w:t>).</w:t>
      </w:r>
    </w:p>
    <w:p w14:paraId="51EB62D8" w14:textId="77777777" w:rsidR="00884138" w:rsidRDefault="00884138" w:rsidP="00884138">
      <w:pPr>
        <w:spacing w:after="0" w:line="480" w:lineRule="auto"/>
        <w:outlineLvl w:val="0"/>
        <w:rPr>
          <w:rFonts w:ascii="Times New Roman" w:hAnsi="Times New Roman" w:cs="Times New Roman"/>
          <w:b/>
          <w:i/>
          <w:sz w:val="24"/>
          <w:szCs w:val="24"/>
        </w:rPr>
      </w:pPr>
      <w:r>
        <w:rPr>
          <w:rFonts w:ascii="Times New Roman" w:hAnsi="Times New Roman" w:cs="Times New Roman"/>
          <w:b/>
          <w:i/>
          <w:sz w:val="24"/>
          <w:szCs w:val="24"/>
        </w:rPr>
        <w:t>Life Satisfaction</w:t>
      </w:r>
    </w:p>
    <w:p w14:paraId="4E3BE9FC" w14:textId="50CDA4AD" w:rsidR="00884138" w:rsidRPr="0063097D" w:rsidRDefault="00884138" w:rsidP="0088413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Controlling for life satisfaction scores at Time 1, we explored the effect of condition and condition by baseline depression interactions on Time 2 life satisfaction</w:t>
      </w:r>
      <w:r w:rsidR="00C934BC">
        <w:rPr>
          <w:rFonts w:ascii="Times New Roman" w:hAnsi="Times New Roman" w:cs="Times New Roman"/>
          <w:sz w:val="24"/>
          <w:szCs w:val="24"/>
        </w:rPr>
        <w:t xml:space="preserve"> and found no significant effects</w:t>
      </w:r>
      <w:r>
        <w:rPr>
          <w:rFonts w:ascii="Times New Roman" w:hAnsi="Times New Roman" w:cs="Times New Roman"/>
          <w:sz w:val="24"/>
          <w:szCs w:val="24"/>
        </w:rPr>
        <w:t xml:space="preserve">. </w:t>
      </w:r>
    </w:p>
    <w:p w14:paraId="6B8C4980" w14:textId="77777777" w:rsidR="00884138" w:rsidRDefault="00884138" w:rsidP="00884138">
      <w:pPr>
        <w:spacing w:after="0" w:line="480" w:lineRule="auto"/>
        <w:outlineLvl w:val="0"/>
        <w:rPr>
          <w:rFonts w:ascii="Times New Roman" w:hAnsi="Times New Roman" w:cs="Times New Roman"/>
          <w:b/>
          <w:i/>
          <w:sz w:val="24"/>
          <w:szCs w:val="24"/>
        </w:rPr>
      </w:pPr>
      <w:r>
        <w:rPr>
          <w:rFonts w:ascii="Times New Roman" w:hAnsi="Times New Roman" w:cs="Times New Roman"/>
          <w:b/>
          <w:i/>
          <w:sz w:val="24"/>
          <w:szCs w:val="24"/>
        </w:rPr>
        <w:t>Brooding and Reflection</w:t>
      </w:r>
    </w:p>
    <w:p w14:paraId="7FECB559" w14:textId="77777777" w:rsidR="00884138" w:rsidRPr="0063097D" w:rsidRDefault="00884138" w:rsidP="0088413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Controlling for brooding or reflection scores at Time 1, we found no effects of condition or condition by baseline depression interactions on Time 2 brooding or reflection.</w:t>
      </w:r>
    </w:p>
    <w:p w14:paraId="18B582BF" w14:textId="77777777" w:rsidR="00884138" w:rsidRDefault="00884138" w:rsidP="00884138">
      <w:pPr>
        <w:spacing w:after="0" w:line="480" w:lineRule="auto"/>
        <w:outlineLvl w:val="0"/>
        <w:rPr>
          <w:rFonts w:ascii="Times New Roman" w:hAnsi="Times New Roman" w:cs="Times New Roman"/>
          <w:b/>
          <w:sz w:val="24"/>
          <w:szCs w:val="24"/>
        </w:rPr>
      </w:pPr>
      <w:r>
        <w:rPr>
          <w:rFonts w:ascii="Times New Roman" w:hAnsi="Times New Roman" w:cs="Times New Roman"/>
          <w:b/>
          <w:sz w:val="24"/>
          <w:szCs w:val="24"/>
        </w:rPr>
        <w:t>Analyses of Indirect Effects</w:t>
      </w:r>
    </w:p>
    <w:p w14:paraId="0F7C8139" w14:textId="7D09F51A" w:rsidR="00031131" w:rsidRDefault="00884138" w:rsidP="00884138">
      <w:pPr>
        <w:spacing w:after="0" w:line="480" w:lineRule="auto"/>
        <w:ind w:firstLine="720"/>
        <w:rPr>
          <w:rFonts w:ascii="Times New Roman" w:hAnsi="Times New Roman" w:cs="Times New Roman"/>
          <w:sz w:val="24"/>
          <w:szCs w:val="24"/>
        </w:rPr>
        <w:sectPr w:rsidR="00031131" w:rsidSect="00A3053E">
          <w:pgSz w:w="12240" w:h="15840"/>
          <w:pgMar w:top="1440" w:right="1440" w:bottom="1440" w:left="1440" w:header="720" w:footer="720" w:gutter="0"/>
          <w:cols w:space="720"/>
          <w:docGrid w:linePitch="360"/>
        </w:sectPr>
      </w:pPr>
      <w:r>
        <w:rPr>
          <w:rFonts w:ascii="Times New Roman" w:hAnsi="Times New Roman" w:cs="Times New Roman"/>
          <w:sz w:val="24"/>
          <w:szCs w:val="24"/>
        </w:rPr>
        <w:t xml:space="preserve">We found no significant indirect effects of condition on Time 2 outcomes via </w:t>
      </w:r>
      <w:r w:rsidR="00B8789D">
        <w:rPr>
          <w:rFonts w:ascii="Times New Roman" w:hAnsi="Times New Roman" w:cs="Times New Roman"/>
          <w:sz w:val="24"/>
          <w:szCs w:val="24"/>
        </w:rPr>
        <w:t xml:space="preserve">post-test </w:t>
      </w:r>
      <w:r>
        <w:rPr>
          <w:rFonts w:ascii="Times New Roman" w:hAnsi="Times New Roman" w:cs="Times New Roman"/>
          <w:sz w:val="24"/>
          <w:szCs w:val="24"/>
        </w:rPr>
        <w:t>positive or negative affect</w:t>
      </w:r>
      <w:r w:rsidR="00B8789D">
        <w:rPr>
          <w:rFonts w:ascii="Times New Roman" w:hAnsi="Times New Roman" w:cs="Times New Roman"/>
          <w:sz w:val="24"/>
          <w:szCs w:val="24"/>
        </w:rPr>
        <w:t xml:space="preserve"> from Time 1</w:t>
      </w:r>
      <w:r>
        <w:rPr>
          <w:rFonts w:ascii="Times New Roman" w:hAnsi="Times New Roman" w:cs="Times New Roman"/>
          <w:sz w:val="24"/>
          <w:szCs w:val="24"/>
        </w:rPr>
        <w:t>.</w:t>
      </w:r>
    </w:p>
    <w:p w14:paraId="29D08F60" w14:textId="6AA7CC63" w:rsidR="00EF5A43" w:rsidRPr="00695B87" w:rsidRDefault="00A03A36" w:rsidP="00EF5A43">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S4</w:t>
      </w:r>
    </w:p>
    <w:p w14:paraId="41192DFE" w14:textId="5BCCD514" w:rsidR="00EF5A43" w:rsidRPr="00695B87" w:rsidRDefault="00EF5A43" w:rsidP="00EF5A43">
      <w:pPr>
        <w:tabs>
          <w:tab w:val="left" w:pos="3240"/>
        </w:tabs>
        <w:spacing w:after="0" w:line="240" w:lineRule="auto"/>
        <w:outlineLvl w:val="0"/>
        <w:rPr>
          <w:rFonts w:ascii="Times New Roman" w:hAnsi="Times New Roman" w:cs="Times New Roman"/>
          <w:i/>
          <w:sz w:val="24"/>
          <w:szCs w:val="24"/>
        </w:rPr>
      </w:pPr>
      <w:r w:rsidRPr="00695B87">
        <w:rPr>
          <w:rFonts w:ascii="Times New Roman" w:hAnsi="Times New Roman" w:cs="Times New Roman"/>
          <w:i/>
          <w:sz w:val="24"/>
          <w:szCs w:val="24"/>
        </w:rPr>
        <w:t>Means and Standard Deviations of Affect by Condition at Pre- and Post-Test</w:t>
      </w:r>
      <w:r w:rsidR="00300D89">
        <w:rPr>
          <w:rFonts w:ascii="Times New Roman" w:hAnsi="Times New Roman" w:cs="Times New Roman"/>
          <w:i/>
          <w:sz w:val="24"/>
          <w:szCs w:val="24"/>
        </w:rPr>
        <w:t xml:space="preserve"> (Study 3 – Time 2)</w:t>
      </w:r>
    </w:p>
    <w:p w14:paraId="7E063420" w14:textId="77777777" w:rsidR="00EF5A43" w:rsidRPr="00695B87" w:rsidRDefault="00EF5A43" w:rsidP="00EF5A43">
      <w:pPr>
        <w:tabs>
          <w:tab w:val="left" w:pos="3240"/>
        </w:tabs>
        <w:spacing w:after="0" w:line="240" w:lineRule="auto"/>
        <w:rPr>
          <w:rFonts w:ascii="Times New Roman" w:hAnsi="Times New Roman" w:cs="Times New Roman"/>
          <w:i/>
          <w:sz w:val="24"/>
          <w:szCs w:val="24"/>
        </w:rPr>
      </w:pPr>
    </w:p>
    <w:tbl>
      <w:tblPr>
        <w:tblStyle w:val="TableGrid1"/>
        <w:tblW w:w="12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
        <w:gridCol w:w="1434"/>
        <w:gridCol w:w="562"/>
        <w:gridCol w:w="1199"/>
        <w:gridCol w:w="595"/>
        <w:gridCol w:w="1334"/>
        <w:gridCol w:w="546"/>
        <w:gridCol w:w="1221"/>
        <w:gridCol w:w="663"/>
        <w:gridCol w:w="1188"/>
        <w:gridCol w:w="546"/>
        <w:gridCol w:w="1243"/>
      </w:tblGrid>
      <w:tr w:rsidR="00EF5A43" w:rsidRPr="00695B87" w14:paraId="13DBBDF9" w14:textId="77777777" w:rsidTr="00300D89">
        <w:tc>
          <w:tcPr>
            <w:tcW w:w="1890" w:type="dxa"/>
            <w:tcBorders>
              <w:top w:val="single" w:sz="4" w:space="0" w:color="auto"/>
            </w:tcBorders>
          </w:tcPr>
          <w:p w14:paraId="4F0A9B12"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Condition</w:t>
            </w:r>
          </w:p>
        </w:tc>
        <w:tc>
          <w:tcPr>
            <w:tcW w:w="3744" w:type="dxa"/>
            <w:gridSpan w:val="4"/>
            <w:tcBorders>
              <w:top w:val="single" w:sz="4" w:space="0" w:color="auto"/>
              <w:bottom w:val="single" w:sz="4" w:space="0" w:color="auto"/>
            </w:tcBorders>
          </w:tcPr>
          <w:p w14:paraId="64EBEDA9"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Depressed Mood</w:t>
            </w:r>
          </w:p>
        </w:tc>
        <w:tc>
          <w:tcPr>
            <w:tcW w:w="3696" w:type="dxa"/>
            <w:gridSpan w:val="4"/>
            <w:tcBorders>
              <w:top w:val="single" w:sz="4" w:space="0" w:color="auto"/>
              <w:bottom w:val="single" w:sz="4" w:space="0" w:color="auto"/>
            </w:tcBorders>
          </w:tcPr>
          <w:p w14:paraId="4A094A5B"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Negative Affect</w:t>
            </w:r>
          </w:p>
        </w:tc>
        <w:tc>
          <w:tcPr>
            <w:tcW w:w="3640" w:type="dxa"/>
            <w:gridSpan w:val="4"/>
            <w:tcBorders>
              <w:top w:val="single" w:sz="4" w:space="0" w:color="auto"/>
              <w:bottom w:val="single" w:sz="4" w:space="0" w:color="auto"/>
            </w:tcBorders>
          </w:tcPr>
          <w:p w14:paraId="6176565B"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Positive Affect</w:t>
            </w:r>
          </w:p>
        </w:tc>
      </w:tr>
      <w:tr w:rsidR="00EF5A43" w:rsidRPr="00695B87" w14:paraId="1C90C0FC" w14:textId="77777777" w:rsidTr="00300D89">
        <w:tc>
          <w:tcPr>
            <w:tcW w:w="1890" w:type="dxa"/>
          </w:tcPr>
          <w:p w14:paraId="7013B5EC" w14:textId="77777777" w:rsidR="00EF5A43" w:rsidRPr="00695B87" w:rsidRDefault="00EF5A43" w:rsidP="00003066">
            <w:pPr>
              <w:tabs>
                <w:tab w:val="left" w:pos="3240"/>
              </w:tabs>
              <w:rPr>
                <w:rFonts w:ascii="Times New Roman" w:hAnsi="Times New Roman" w:cs="Times New Roman"/>
              </w:rPr>
            </w:pPr>
          </w:p>
        </w:tc>
        <w:tc>
          <w:tcPr>
            <w:tcW w:w="1983" w:type="dxa"/>
            <w:gridSpan w:val="2"/>
            <w:tcBorders>
              <w:top w:val="single" w:sz="4" w:space="0" w:color="auto"/>
              <w:bottom w:val="single" w:sz="4" w:space="0" w:color="auto"/>
            </w:tcBorders>
          </w:tcPr>
          <w:p w14:paraId="3F370EFA"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Pre-Test</w:t>
            </w:r>
          </w:p>
        </w:tc>
        <w:tc>
          <w:tcPr>
            <w:tcW w:w="1761" w:type="dxa"/>
            <w:gridSpan w:val="2"/>
            <w:tcBorders>
              <w:top w:val="single" w:sz="4" w:space="0" w:color="auto"/>
              <w:bottom w:val="single" w:sz="4" w:space="0" w:color="auto"/>
            </w:tcBorders>
          </w:tcPr>
          <w:p w14:paraId="3E466A8E"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Post-Test</w:t>
            </w:r>
          </w:p>
        </w:tc>
        <w:tc>
          <w:tcPr>
            <w:tcW w:w="1929" w:type="dxa"/>
            <w:gridSpan w:val="2"/>
            <w:tcBorders>
              <w:top w:val="single" w:sz="4" w:space="0" w:color="auto"/>
              <w:bottom w:val="single" w:sz="4" w:space="0" w:color="auto"/>
            </w:tcBorders>
          </w:tcPr>
          <w:p w14:paraId="2E72AC58"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Pre-Test</w:t>
            </w:r>
          </w:p>
        </w:tc>
        <w:tc>
          <w:tcPr>
            <w:tcW w:w="1767" w:type="dxa"/>
            <w:gridSpan w:val="2"/>
            <w:tcBorders>
              <w:top w:val="single" w:sz="4" w:space="0" w:color="auto"/>
              <w:bottom w:val="single" w:sz="4" w:space="0" w:color="auto"/>
            </w:tcBorders>
          </w:tcPr>
          <w:p w14:paraId="004A6EE2"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Post-Test</w:t>
            </w:r>
          </w:p>
        </w:tc>
        <w:tc>
          <w:tcPr>
            <w:tcW w:w="1851" w:type="dxa"/>
            <w:gridSpan w:val="2"/>
            <w:tcBorders>
              <w:top w:val="single" w:sz="4" w:space="0" w:color="auto"/>
              <w:bottom w:val="single" w:sz="4" w:space="0" w:color="auto"/>
            </w:tcBorders>
          </w:tcPr>
          <w:p w14:paraId="428C8F72"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Pre-Test</w:t>
            </w:r>
          </w:p>
        </w:tc>
        <w:tc>
          <w:tcPr>
            <w:tcW w:w="1789" w:type="dxa"/>
            <w:gridSpan w:val="2"/>
            <w:tcBorders>
              <w:top w:val="single" w:sz="4" w:space="0" w:color="auto"/>
              <w:bottom w:val="single" w:sz="4" w:space="0" w:color="auto"/>
            </w:tcBorders>
          </w:tcPr>
          <w:p w14:paraId="2567DCDD" w14:textId="77777777" w:rsidR="00EF5A43" w:rsidRPr="00695B87" w:rsidRDefault="00EF5A43" w:rsidP="00003066">
            <w:pPr>
              <w:tabs>
                <w:tab w:val="left" w:pos="3240"/>
              </w:tabs>
              <w:jc w:val="center"/>
              <w:rPr>
                <w:rFonts w:ascii="Times New Roman" w:hAnsi="Times New Roman" w:cs="Times New Roman"/>
              </w:rPr>
            </w:pPr>
            <w:r w:rsidRPr="00695B87">
              <w:rPr>
                <w:rFonts w:ascii="Times New Roman" w:hAnsi="Times New Roman" w:cs="Times New Roman"/>
              </w:rPr>
              <w:t>Post-Test</w:t>
            </w:r>
          </w:p>
        </w:tc>
      </w:tr>
      <w:tr w:rsidR="00EF5A43" w:rsidRPr="00695B87" w14:paraId="12B50BCE" w14:textId="77777777" w:rsidTr="00300D89">
        <w:tc>
          <w:tcPr>
            <w:tcW w:w="1890" w:type="dxa"/>
            <w:tcBorders>
              <w:bottom w:val="single" w:sz="4" w:space="0" w:color="auto"/>
            </w:tcBorders>
          </w:tcPr>
          <w:p w14:paraId="78484DF3" w14:textId="77777777" w:rsidR="00EF5A43" w:rsidRPr="00695B87" w:rsidRDefault="00EF5A43" w:rsidP="00003066">
            <w:pPr>
              <w:tabs>
                <w:tab w:val="left" w:pos="3240"/>
              </w:tabs>
              <w:rPr>
                <w:rFonts w:ascii="Times New Roman" w:hAnsi="Times New Roman" w:cs="Times New Roman"/>
                <w:i/>
              </w:rPr>
            </w:pPr>
          </w:p>
        </w:tc>
        <w:tc>
          <w:tcPr>
            <w:tcW w:w="549" w:type="dxa"/>
            <w:tcBorders>
              <w:top w:val="single" w:sz="4" w:space="0" w:color="auto"/>
              <w:bottom w:val="single" w:sz="4" w:space="0" w:color="auto"/>
            </w:tcBorders>
          </w:tcPr>
          <w:p w14:paraId="08E34B48"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n</w:t>
            </w:r>
          </w:p>
        </w:tc>
        <w:tc>
          <w:tcPr>
            <w:tcW w:w="1434" w:type="dxa"/>
            <w:tcBorders>
              <w:top w:val="single" w:sz="4" w:space="0" w:color="auto"/>
              <w:bottom w:val="single" w:sz="4" w:space="0" w:color="auto"/>
            </w:tcBorders>
          </w:tcPr>
          <w:p w14:paraId="12CBC121"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M (SD)</w:t>
            </w:r>
          </w:p>
        </w:tc>
        <w:tc>
          <w:tcPr>
            <w:tcW w:w="562" w:type="dxa"/>
            <w:tcBorders>
              <w:top w:val="single" w:sz="4" w:space="0" w:color="auto"/>
              <w:bottom w:val="single" w:sz="4" w:space="0" w:color="auto"/>
            </w:tcBorders>
          </w:tcPr>
          <w:p w14:paraId="2DBCDCC4"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n</w:t>
            </w:r>
          </w:p>
        </w:tc>
        <w:tc>
          <w:tcPr>
            <w:tcW w:w="1199" w:type="dxa"/>
            <w:tcBorders>
              <w:top w:val="single" w:sz="4" w:space="0" w:color="auto"/>
              <w:bottom w:val="single" w:sz="4" w:space="0" w:color="auto"/>
            </w:tcBorders>
          </w:tcPr>
          <w:p w14:paraId="416E1382"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M (SD)</w:t>
            </w:r>
          </w:p>
        </w:tc>
        <w:tc>
          <w:tcPr>
            <w:tcW w:w="595" w:type="dxa"/>
            <w:tcBorders>
              <w:top w:val="single" w:sz="4" w:space="0" w:color="auto"/>
              <w:bottom w:val="single" w:sz="4" w:space="0" w:color="auto"/>
            </w:tcBorders>
          </w:tcPr>
          <w:p w14:paraId="36EF46EE"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n</w:t>
            </w:r>
          </w:p>
        </w:tc>
        <w:tc>
          <w:tcPr>
            <w:tcW w:w="1334" w:type="dxa"/>
            <w:tcBorders>
              <w:top w:val="single" w:sz="4" w:space="0" w:color="auto"/>
              <w:bottom w:val="single" w:sz="4" w:space="0" w:color="auto"/>
            </w:tcBorders>
          </w:tcPr>
          <w:p w14:paraId="1480F719"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M (SD)</w:t>
            </w:r>
          </w:p>
        </w:tc>
        <w:tc>
          <w:tcPr>
            <w:tcW w:w="546" w:type="dxa"/>
            <w:tcBorders>
              <w:top w:val="single" w:sz="4" w:space="0" w:color="auto"/>
              <w:bottom w:val="single" w:sz="4" w:space="0" w:color="auto"/>
            </w:tcBorders>
          </w:tcPr>
          <w:p w14:paraId="32943D5E"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n</w:t>
            </w:r>
          </w:p>
        </w:tc>
        <w:tc>
          <w:tcPr>
            <w:tcW w:w="1221" w:type="dxa"/>
            <w:tcBorders>
              <w:top w:val="single" w:sz="4" w:space="0" w:color="auto"/>
              <w:bottom w:val="single" w:sz="4" w:space="0" w:color="auto"/>
            </w:tcBorders>
          </w:tcPr>
          <w:p w14:paraId="7C031D54"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M (SD)</w:t>
            </w:r>
          </w:p>
        </w:tc>
        <w:tc>
          <w:tcPr>
            <w:tcW w:w="663" w:type="dxa"/>
            <w:tcBorders>
              <w:top w:val="single" w:sz="4" w:space="0" w:color="auto"/>
              <w:bottom w:val="single" w:sz="4" w:space="0" w:color="auto"/>
            </w:tcBorders>
          </w:tcPr>
          <w:p w14:paraId="1E892C15"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n</w:t>
            </w:r>
          </w:p>
        </w:tc>
        <w:tc>
          <w:tcPr>
            <w:tcW w:w="1188" w:type="dxa"/>
            <w:tcBorders>
              <w:top w:val="single" w:sz="4" w:space="0" w:color="auto"/>
              <w:bottom w:val="single" w:sz="4" w:space="0" w:color="auto"/>
            </w:tcBorders>
          </w:tcPr>
          <w:p w14:paraId="0F6CF22E"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M (SD)</w:t>
            </w:r>
          </w:p>
        </w:tc>
        <w:tc>
          <w:tcPr>
            <w:tcW w:w="546" w:type="dxa"/>
            <w:tcBorders>
              <w:top w:val="single" w:sz="4" w:space="0" w:color="auto"/>
              <w:bottom w:val="single" w:sz="4" w:space="0" w:color="auto"/>
            </w:tcBorders>
          </w:tcPr>
          <w:p w14:paraId="61938C4D"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n</w:t>
            </w:r>
          </w:p>
        </w:tc>
        <w:tc>
          <w:tcPr>
            <w:tcW w:w="1243" w:type="dxa"/>
            <w:tcBorders>
              <w:top w:val="single" w:sz="4" w:space="0" w:color="auto"/>
              <w:bottom w:val="single" w:sz="4" w:space="0" w:color="auto"/>
            </w:tcBorders>
          </w:tcPr>
          <w:p w14:paraId="747A4BA6" w14:textId="77777777" w:rsidR="00EF5A43" w:rsidRPr="00695B87" w:rsidRDefault="00EF5A43" w:rsidP="00003066">
            <w:pPr>
              <w:tabs>
                <w:tab w:val="left" w:pos="3240"/>
              </w:tabs>
              <w:jc w:val="center"/>
              <w:rPr>
                <w:rFonts w:ascii="Times New Roman" w:hAnsi="Times New Roman" w:cs="Times New Roman"/>
                <w:i/>
              </w:rPr>
            </w:pPr>
            <w:r w:rsidRPr="00695B87">
              <w:rPr>
                <w:rFonts w:ascii="Times New Roman" w:hAnsi="Times New Roman" w:cs="Times New Roman"/>
                <w:i/>
              </w:rPr>
              <w:t>M (SD)</w:t>
            </w:r>
          </w:p>
        </w:tc>
      </w:tr>
      <w:tr w:rsidR="00EF5A43" w:rsidRPr="00695B87" w14:paraId="24438388" w14:textId="77777777" w:rsidTr="00300D89">
        <w:tc>
          <w:tcPr>
            <w:tcW w:w="1890" w:type="dxa"/>
          </w:tcPr>
          <w:p w14:paraId="240C4819" w14:textId="1CF65E94"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 xml:space="preserve">Study 3 – </w:t>
            </w:r>
            <w:r w:rsidR="00300D89">
              <w:rPr>
                <w:rFonts w:ascii="Times New Roman" w:hAnsi="Times New Roman" w:cs="Times New Roman"/>
              </w:rPr>
              <w:t>Time</w:t>
            </w:r>
            <w:r w:rsidRPr="00695B87">
              <w:rPr>
                <w:rFonts w:ascii="Times New Roman" w:hAnsi="Times New Roman" w:cs="Times New Roman"/>
              </w:rPr>
              <w:t xml:space="preserve"> 1</w:t>
            </w:r>
          </w:p>
        </w:tc>
        <w:tc>
          <w:tcPr>
            <w:tcW w:w="549" w:type="dxa"/>
          </w:tcPr>
          <w:p w14:paraId="0636ACB2" w14:textId="77777777" w:rsidR="00EF5A43" w:rsidRPr="00695B87" w:rsidRDefault="00EF5A43" w:rsidP="00003066">
            <w:pPr>
              <w:tabs>
                <w:tab w:val="left" w:pos="3240"/>
              </w:tabs>
              <w:rPr>
                <w:rFonts w:ascii="Times New Roman" w:hAnsi="Times New Roman" w:cs="Times New Roman"/>
              </w:rPr>
            </w:pPr>
          </w:p>
        </w:tc>
        <w:tc>
          <w:tcPr>
            <w:tcW w:w="1434" w:type="dxa"/>
          </w:tcPr>
          <w:p w14:paraId="7A8BD252" w14:textId="77777777" w:rsidR="00EF5A43" w:rsidRPr="00695B87" w:rsidRDefault="00EF5A43" w:rsidP="00003066">
            <w:pPr>
              <w:tabs>
                <w:tab w:val="left" w:pos="3240"/>
              </w:tabs>
              <w:rPr>
                <w:rFonts w:ascii="Times New Roman" w:hAnsi="Times New Roman" w:cs="Times New Roman"/>
              </w:rPr>
            </w:pPr>
          </w:p>
        </w:tc>
        <w:tc>
          <w:tcPr>
            <w:tcW w:w="562" w:type="dxa"/>
          </w:tcPr>
          <w:p w14:paraId="611093B1" w14:textId="77777777" w:rsidR="00EF5A43" w:rsidRPr="00695B87" w:rsidRDefault="00EF5A43" w:rsidP="00003066">
            <w:pPr>
              <w:tabs>
                <w:tab w:val="left" w:pos="3240"/>
              </w:tabs>
              <w:rPr>
                <w:rFonts w:ascii="Times New Roman" w:hAnsi="Times New Roman" w:cs="Times New Roman"/>
              </w:rPr>
            </w:pPr>
          </w:p>
        </w:tc>
        <w:tc>
          <w:tcPr>
            <w:tcW w:w="1199" w:type="dxa"/>
          </w:tcPr>
          <w:p w14:paraId="53FEC989" w14:textId="77777777" w:rsidR="00EF5A43" w:rsidRPr="00695B87" w:rsidRDefault="00EF5A43" w:rsidP="00003066">
            <w:pPr>
              <w:tabs>
                <w:tab w:val="left" w:pos="3240"/>
              </w:tabs>
              <w:rPr>
                <w:rFonts w:ascii="Times New Roman" w:hAnsi="Times New Roman" w:cs="Times New Roman"/>
              </w:rPr>
            </w:pPr>
          </w:p>
        </w:tc>
        <w:tc>
          <w:tcPr>
            <w:tcW w:w="595" w:type="dxa"/>
          </w:tcPr>
          <w:p w14:paraId="70867D9C" w14:textId="77777777" w:rsidR="00EF5A43" w:rsidRPr="00695B87" w:rsidRDefault="00EF5A43" w:rsidP="00003066">
            <w:pPr>
              <w:tabs>
                <w:tab w:val="left" w:pos="3240"/>
              </w:tabs>
              <w:rPr>
                <w:rFonts w:ascii="Times New Roman" w:hAnsi="Times New Roman" w:cs="Times New Roman"/>
              </w:rPr>
            </w:pPr>
          </w:p>
        </w:tc>
        <w:tc>
          <w:tcPr>
            <w:tcW w:w="1334" w:type="dxa"/>
          </w:tcPr>
          <w:p w14:paraId="728DB8A3" w14:textId="77777777" w:rsidR="00EF5A43" w:rsidRPr="00695B87" w:rsidRDefault="00EF5A43" w:rsidP="00003066">
            <w:pPr>
              <w:tabs>
                <w:tab w:val="left" w:pos="3240"/>
              </w:tabs>
              <w:rPr>
                <w:rFonts w:ascii="Times New Roman" w:hAnsi="Times New Roman" w:cs="Times New Roman"/>
              </w:rPr>
            </w:pPr>
          </w:p>
        </w:tc>
        <w:tc>
          <w:tcPr>
            <w:tcW w:w="546" w:type="dxa"/>
          </w:tcPr>
          <w:p w14:paraId="41F145DE" w14:textId="77777777" w:rsidR="00EF5A43" w:rsidRPr="00695B87" w:rsidRDefault="00EF5A43" w:rsidP="00003066">
            <w:pPr>
              <w:tabs>
                <w:tab w:val="left" w:pos="3240"/>
              </w:tabs>
              <w:rPr>
                <w:rFonts w:ascii="Times New Roman" w:hAnsi="Times New Roman" w:cs="Times New Roman"/>
              </w:rPr>
            </w:pPr>
          </w:p>
        </w:tc>
        <w:tc>
          <w:tcPr>
            <w:tcW w:w="1221" w:type="dxa"/>
          </w:tcPr>
          <w:p w14:paraId="60122AD7" w14:textId="77777777" w:rsidR="00EF5A43" w:rsidRPr="00695B87" w:rsidRDefault="00EF5A43" w:rsidP="00003066">
            <w:pPr>
              <w:tabs>
                <w:tab w:val="left" w:pos="3240"/>
              </w:tabs>
              <w:rPr>
                <w:rFonts w:ascii="Times New Roman" w:hAnsi="Times New Roman" w:cs="Times New Roman"/>
              </w:rPr>
            </w:pPr>
          </w:p>
        </w:tc>
        <w:tc>
          <w:tcPr>
            <w:tcW w:w="663" w:type="dxa"/>
          </w:tcPr>
          <w:p w14:paraId="3402681A" w14:textId="77777777" w:rsidR="00EF5A43" w:rsidRPr="00695B87" w:rsidRDefault="00EF5A43" w:rsidP="00003066">
            <w:pPr>
              <w:tabs>
                <w:tab w:val="left" w:pos="3240"/>
              </w:tabs>
              <w:rPr>
                <w:rFonts w:ascii="Times New Roman" w:hAnsi="Times New Roman" w:cs="Times New Roman"/>
              </w:rPr>
            </w:pPr>
          </w:p>
        </w:tc>
        <w:tc>
          <w:tcPr>
            <w:tcW w:w="1188" w:type="dxa"/>
          </w:tcPr>
          <w:p w14:paraId="5B6079CC" w14:textId="77777777" w:rsidR="00EF5A43" w:rsidRPr="00695B87" w:rsidRDefault="00EF5A43" w:rsidP="00003066">
            <w:pPr>
              <w:tabs>
                <w:tab w:val="left" w:pos="3240"/>
              </w:tabs>
              <w:rPr>
                <w:rFonts w:ascii="Times New Roman" w:hAnsi="Times New Roman" w:cs="Times New Roman"/>
              </w:rPr>
            </w:pPr>
          </w:p>
        </w:tc>
        <w:tc>
          <w:tcPr>
            <w:tcW w:w="546" w:type="dxa"/>
          </w:tcPr>
          <w:p w14:paraId="1F2D6479" w14:textId="77777777" w:rsidR="00EF5A43" w:rsidRPr="00695B87" w:rsidRDefault="00EF5A43" w:rsidP="00003066">
            <w:pPr>
              <w:tabs>
                <w:tab w:val="left" w:pos="3240"/>
              </w:tabs>
              <w:rPr>
                <w:rFonts w:ascii="Times New Roman" w:hAnsi="Times New Roman" w:cs="Times New Roman"/>
              </w:rPr>
            </w:pPr>
          </w:p>
        </w:tc>
        <w:tc>
          <w:tcPr>
            <w:tcW w:w="1243" w:type="dxa"/>
          </w:tcPr>
          <w:p w14:paraId="2B7435DF" w14:textId="77777777" w:rsidR="00EF5A43" w:rsidRPr="00695B87" w:rsidRDefault="00EF5A43" w:rsidP="00003066">
            <w:pPr>
              <w:tabs>
                <w:tab w:val="left" w:pos="3240"/>
              </w:tabs>
              <w:rPr>
                <w:rFonts w:ascii="Times New Roman" w:hAnsi="Times New Roman" w:cs="Times New Roman"/>
              </w:rPr>
            </w:pPr>
          </w:p>
        </w:tc>
      </w:tr>
      <w:tr w:rsidR="00EF5A43" w:rsidRPr="00695B87" w14:paraId="1C2211DA" w14:textId="77777777" w:rsidTr="00300D89">
        <w:tc>
          <w:tcPr>
            <w:tcW w:w="1890" w:type="dxa"/>
          </w:tcPr>
          <w:p w14:paraId="4D19B1E0" w14:textId="77777777" w:rsidR="00EF5A43" w:rsidRPr="00695B87" w:rsidRDefault="00EF5A43" w:rsidP="00003066">
            <w:pPr>
              <w:tabs>
                <w:tab w:val="left" w:pos="3240"/>
              </w:tabs>
              <w:ind w:firstLine="157"/>
              <w:rPr>
                <w:rFonts w:ascii="Times New Roman" w:hAnsi="Times New Roman" w:cs="Times New Roman"/>
              </w:rPr>
            </w:pPr>
            <w:r w:rsidRPr="00695B87">
              <w:rPr>
                <w:rFonts w:ascii="Times New Roman" w:hAnsi="Times New Roman" w:cs="Times New Roman"/>
              </w:rPr>
              <w:t>Rumination</w:t>
            </w:r>
          </w:p>
        </w:tc>
        <w:tc>
          <w:tcPr>
            <w:tcW w:w="549" w:type="dxa"/>
          </w:tcPr>
          <w:p w14:paraId="6DC9C46D"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203</w:t>
            </w:r>
          </w:p>
        </w:tc>
        <w:tc>
          <w:tcPr>
            <w:tcW w:w="1434" w:type="dxa"/>
          </w:tcPr>
          <w:p w14:paraId="70817292"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2.26 (1.64)</w:t>
            </w:r>
          </w:p>
        </w:tc>
        <w:tc>
          <w:tcPr>
            <w:tcW w:w="562" w:type="dxa"/>
          </w:tcPr>
          <w:p w14:paraId="31153750"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203</w:t>
            </w:r>
          </w:p>
        </w:tc>
        <w:tc>
          <w:tcPr>
            <w:tcW w:w="1199" w:type="dxa"/>
          </w:tcPr>
          <w:p w14:paraId="15F7BDAC"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2.24 (1.67)</w:t>
            </w:r>
          </w:p>
        </w:tc>
        <w:tc>
          <w:tcPr>
            <w:tcW w:w="595" w:type="dxa"/>
          </w:tcPr>
          <w:p w14:paraId="5C343F82"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203</w:t>
            </w:r>
          </w:p>
        </w:tc>
        <w:tc>
          <w:tcPr>
            <w:tcW w:w="1334" w:type="dxa"/>
          </w:tcPr>
          <w:p w14:paraId="5B7537C4"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2.34 (1.52)</w:t>
            </w:r>
          </w:p>
        </w:tc>
        <w:tc>
          <w:tcPr>
            <w:tcW w:w="546" w:type="dxa"/>
          </w:tcPr>
          <w:p w14:paraId="3AE9365E"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203</w:t>
            </w:r>
          </w:p>
        </w:tc>
        <w:tc>
          <w:tcPr>
            <w:tcW w:w="1221" w:type="dxa"/>
          </w:tcPr>
          <w:p w14:paraId="1FD777A9"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2.18 (1.43)</w:t>
            </w:r>
          </w:p>
        </w:tc>
        <w:tc>
          <w:tcPr>
            <w:tcW w:w="663" w:type="dxa"/>
          </w:tcPr>
          <w:p w14:paraId="28165B1F"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203</w:t>
            </w:r>
          </w:p>
        </w:tc>
        <w:tc>
          <w:tcPr>
            <w:tcW w:w="1188" w:type="dxa"/>
          </w:tcPr>
          <w:p w14:paraId="7CB28E19"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3.64 (1.69)</w:t>
            </w:r>
          </w:p>
        </w:tc>
        <w:tc>
          <w:tcPr>
            <w:tcW w:w="546" w:type="dxa"/>
          </w:tcPr>
          <w:p w14:paraId="69024D1D"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202</w:t>
            </w:r>
          </w:p>
        </w:tc>
        <w:tc>
          <w:tcPr>
            <w:tcW w:w="1243" w:type="dxa"/>
          </w:tcPr>
          <w:p w14:paraId="18555171"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3.61 (1.75)</w:t>
            </w:r>
          </w:p>
        </w:tc>
      </w:tr>
      <w:tr w:rsidR="00EF5A43" w:rsidRPr="00695B87" w14:paraId="624D8040" w14:textId="77777777" w:rsidTr="00300D89">
        <w:tc>
          <w:tcPr>
            <w:tcW w:w="1890" w:type="dxa"/>
          </w:tcPr>
          <w:p w14:paraId="62139BB4" w14:textId="77777777" w:rsidR="00EF5A43" w:rsidRPr="00695B87" w:rsidRDefault="00EF5A43" w:rsidP="00003066">
            <w:pPr>
              <w:tabs>
                <w:tab w:val="left" w:pos="3240"/>
              </w:tabs>
              <w:ind w:firstLine="157"/>
              <w:rPr>
                <w:rFonts w:ascii="Times New Roman" w:hAnsi="Times New Roman" w:cs="Times New Roman"/>
              </w:rPr>
            </w:pPr>
            <w:r w:rsidRPr="00695B87">
              <w:rPr>
                <w:rFonts w:ascii="Times New Roman" w:hAnsi="Times New Roman" w:cs="Times New Roman"/>
              </w:rPr>
              <w:t>Gratitude</w:t>
            </w:r>
          </w:p>
        </w:tc>
        <w:tc>
          <w:tcPr>
            <w:tcW w:w="549" w:type="dxa"/>
          </w:tcPr>
          <w:p w14:paraId="25493B7C"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220</w:t>
            </w:r>
          </w:p>
        </w:tc>
        <w:tc>
          <w:tcPr>
            <w:tcW w:w="1434" w:type="dxa"/>
          </w:tcPr>
          <w:p w14:paraId="057BB787"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2.24 (1.60)</w:t>
            </w:r>
          </w:p>
        </w:tc>
        <w:tc>
          <w:tcPr>
            <w:tcW w:w="562" w:type="dxa"/>
          </w:tcPr>
          <w:p w14:paraId="763C6159"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229</w:t>
            </w:r>
          </w:p>
        </w:tc>
        <w:tc>
          <w:tcPr>
            <w:tcW w:w="1199" w:type="dxa"/>
          </w:tcPr>
          <w:p w14:paraId="056F9317"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2.11 (1.48)</w:t>
            </w:r>
          </w:p>
        </w:tc>
        <w:tc>
          <w:tcPr>
            <w:tcW w:w="595" w:type="dxa"/>
          </w:tcPr>
          <w:p w14:paraId="246A814B"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229</w:t>
            </w:r>
          </w:p>
        </w:tc>
        <w:tc>
          <w:tcPr>
            <w:tcW w:w="1334" w:type="dxa"/>
          </w:tcPr>
          <w:p w14:paraId="24EEECF8"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2.20 (1.34)</w:t>
            </w:r>
          </w:p>
        </w:tc>
        <w:tc>
          <w:tcPr>
            <w:tcW w:w="546" w:type="dxa"/>
          </w:tcPr>
          <w:p w14:paraId="7D05ADF2"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229</w:t>
            </w:r>
          </w:p>
        </w:tc>
        <w:tc>
          <w:tcPr>
            <w:tcW w:w="1221" w:type="dxa"/>
          </w:tcPr>
          <w:p w14:paraId="5DEF2488"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1.97 (1.27)</w:t>
            </w:r>
          </w:p>
        </w:tc>
        <w:tc>
          <w:tcPr>
            <w:tcW w:w="663" w:type="dxa"/>
          </w:tcPr>
          <w:p w14:paraId="3A596CEB"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229</w:t>
            </w:r>
          </w:p>
        </w:tc>
        <w:tc>
          <w:tcPr>
            <w:tcW w:w="1188" w:type="dxa"/>
          </w:tcPr>
          <w:p w14:paraId="13B44259"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3.50 (1.70)</w:t>
            </w:r>
          </w:p>
        </w:tc>
        <w:tc>
          <w:tcPr>
            <w:tcW w:w="546" w:type="dxa"/>
          </w:tcPr>
          <w:p w14:paraId="0562150C"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229</w:t>
            </w:r>
          </w:p>
        </w:tc>
        <w:tc>
          <w:tcPr>
            <w:tcW w:w="1243" w:type="dxa"/>
          </w:tcPr>
          <w:p w14:paraId="1ECE1021"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3.68 (1.78)</w:t>
            </w:r>
          </w:p>
        </w:tc>
      </w:tr>
      <w:tr w:rsidR="00EF5A43" w:rsidRPr="00695B87" w14:paraId="42D5AC01" w14:textId="77777777" w:rsidTr="00300D89">
        <w:tc>
          <w:tcPr>
            <w:tcW w:w="1890" w:type="dxa"/>
          </w:tcPr>
          <w:p w14:paraId="523E1547" w14:textId="77777777" w:rsidR="00EF5A43" w:rsidRPr="00695B87" w:rsidRDefault="00EF5A43" w:rsidP="00003066">
            <w:pPr>
              <w:tabs>
                <w:tab w:val="left" w:pos="3240"/>
              </w:tabs>
              <w:ind w:firstLine="157"/>
              <w:rPr>
                <w:rFonts w:ascii="Times New Roman" w:hAnsi="Times New Roman" w:cs="Times New Roman"/>
              </w:rPr>
            </w:pPr>
            <w:r w:rsidRPr="00695B87">
              <w:rPr>
                <w:rFonts w:ascii="Times New Roman" w:hAnsi="Times New Roman" w:cs="Times New Roman"/>
              </w:rPr>
              <w:t>Distraction</w:t>
            </w:r>
          </w:p>
        </w:tc>
        <w:tc>
          <w:tcPr>
            <w:tcW w:w="549" w:type="dxa"/>
          </w:tcPr>
          <w:p w14:paraId="32C33290"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210</w:t>
            </w:r>
          </w:p>
        </w:tc>
        <w:tc>
          <w:tcPr>
            <w:tcW w:w="1434" w:type="dxa"/>
          </w:tcPr>
          <w:p w14:paraId="05779C20"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2.16 (1.79)</w:t>
            </w:r>
          </w:p>
        </w:tc>
        <w:tc>
          <w:tcPr>
            <w:tcW w:w="562" w:type="dxa"/>
          </w:tcPr>
          <w:p w14:paraId="58AD3AFC"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210</w:t>
            </w:r>
          </w:p>
        </w:tc>
        <w:tc>
          <w:tcPr>
            <w:tcW w:w="1199" w:type="dxa"/>
          </w:tcPr>
          <w:p w14:paraId="08BCBAB4"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1.92 (1.58)</w:t>
            </w:r>
          </w:p>
        </w:tc>
        <w:tc>
          <w:tcPr>
            <w:tcW w:w="595" w:type="dxa"/>
          </w:tcPr>
          <w:p w14:paraId="4B53471C"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210</w:t>
            </w:r>
          </w:p>
        </w:tc>
        <w:tc>
          <w:tcPr>
            <w:tcW w:w="1334" w:type="dxa"/>
          </w:tcPr>
          <w:p w14:paraId="54DBCE18"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2.24 (1.47)</w:t>
            </w:r>
          </w:p>
        </w:tc>
        <w:tc>
          <w:tcPr>
            <w:tcW w:w="546" w:type="dxa"/>
          </w:tcPr>
          <w:p w14:paraId="0F7E4F28"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210</w:t>
            </w:r>
          </w:p>
        </w:tc>
        <w:tc>
          <w:tcPr>
            <w:tcW w:w="1221" w:type="dxa"/>
          </w:tcPr>
          <w:p w14:paraId="7BAF5C3D"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2.00 (1.45)</w:t>
            </w:r>
          </w:p>
        </w:tc>
        <w:tc>
          <w:tcPr>
            <w:tcW w:w="663" w:type="dxa"/>
          </w:tcPr>
          <w:p w14:paraId="11727E88"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210</w:t>
            </w:r>
          </w:p>
        </w:tc>
        <w:tc>
          <w:tcPr>
            <w:tcW w:w="1188" w:type="dxa"/>
          </w:tcPr>
          <w:p w14:paraId="706CF04F"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3.75 (1.77)</w:t>
            </w:r>
          </w:p>
        </w:tc>
        <w:tc>
          <w:tcPr>
            <w:tcW w:w="546" w:type="dxa"/>
          </w:tcPr>
          <w:p w14:paraId="1E4BFCCA"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210</w:t>
            </w:r>
          </w:p>
        </w:tc>
        <w:tc>
          <w:tcPr>
            <w:tcW w:w="1243" w:type="dxa"/>
          </w:tcPr>
          <w:p w14:paraId="642D8F0C"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3.81 (1.84)</w:t>
            </w:r>
          </w:p>
        </w:tc>
      </w:tr>
      <w:tr w:rsidR="00EF5A43" w:rsidRPr="00695B87" w14:paraId="6166F81A" w14:textId="77777777" w:rsidTr="00300D89">
        <w:tc>
          <w:tcPr>
            <w:tcW w:w="1890" w:type="dxa"/>
          </w:tcPr>
          <w:p w14:paraId="1A348ABE" w14:textId="77777777" w:rsidR="00EF5A43" w:rsidRPr="00695B87" w:rsidRDefault="00EF5A43" w:rsidP="00003066">
            <w:pPr>
              <w:tabs>
                <w:tab w:val="left" w:pos="3240"/>
              </w:tabs>
              <w:rPr>
                <w:rFonts w:ascii="Times New Roman" w:hAnsi="Times New Roman" w:cs="Times New Roman"/>
              </w:rPr>
            </w:pPr>
          </w:p>
        </w:tc>
        <w:tc>
          <w:tcPr>
            <w:tcW w:w="549" w:type="dxa"/>
          </w:tcPr>
          <w:p w14:paraId="6CBB4F79" w14:textId="77777777" w:rsidR="00EF5A43" w:rsidRPr="00695B87" w:rsidRDefault="00EF5A43" w:rsidP="00003066">
            <w:pPr>
              <w:tabs>
                <w:tab w:val="left" w:pos="3240"/>
              </w:tabs>
              <w:rPr>
                <w:rFonts w:ascii="Times New Roman" w:hAnsi="Times New Roman" w:cs="Times New Roman"/>
              </w:rPr>
            </w:pPr>
          </w:p>
        </w:tc>
        <w:tc>
          <w:tcPr>
            <w:tcW w:w="1434" w:type="dxa"/>
          </w:tcPr>
          <w:p w14:paraId="68E4B47D" w14:textId="77777777" w:rsidR="00EF5A43" w:rsidRPr="00695B87" w:rsidRDefault="00EF5A43" w:rsidP="00003066">
            <w:pPr>
              <w:tabs>
                <w:tab w:val="left" w:pos="3240"/>
              </w:tabs>
              <w:rPr>
                <w:rFonts w:ascii="Times New Roman" w:hAnsi="Times New Roman" w:cs="Times New Roman"/>
              </w:rPr>
            </w:pPr>
          </w:p>
        </w:tc>
        <w:tc>
          <w:tcPr>
            <w:tcW w:w="562" w:type="dxa"/>
          </w:tcPr>
          <w:p w14:paraId="28ED1007" w14:textId="77777777" w:rsidR="00EF5A43" w:rsidRPr="00695B87" w:rsidRDefault="00EF5A43" w:rsidP="00003066">
            <w:pPr>
              <w:tabs>
                <w:tab w:val="left" w:pos="3240"/>
              </w:tabs>
              <w:rPr>
                <w:rFonts w:ascii="Times New Roman" w:hAnsi="Times New Roman" w:cs="Times New Roman"/>
              </w:rPr>
            </w:pPr>
          </w:p>
        </w:tc>
        <w:tc>
          <w:tcPr>
            <w:tcW w:w="1199" w:type="dxa"/>
          </w:tcPr>
          <w:p w14:paraId="298CB69C" w14:textId="77777777" w:rsidR="00EF5A43" w:rsidRPr="00695B87" w:rsidRDefault="00EF5A43" w:rsidP="00003066">
            <w:pPr>
              <w:tabs>
                <w:tab w:val="left" w:pos="3240"/>
              </w:tabs>
              <w:rPr>
                <w:rFonts w:ascii="Times New Roman" w:hAnsi="Times New Roman" w:cs="Times New Roman"/>
              </w:rPr>
            </w:pPr>
          </w:p>
        </w:tc>
        <w:tc>
          <w:tcPr>
            <w:tcW w:w="595" w:type="dxa"/>
          </w:tcPr>
          <w:p w14:paraId="16463EE3" w14:textId="77777777" w:rsidR="00EF5A43" w:rsidRPr="00695B87" w:rsidRDefault="00EF5A43" w:rsidP="00003066">
            <w:pPr>
              <w:tabs>
                <w:tab w:val="left" w:pos="3240"/>
              </w:tabs>
              <w:rPr>
                <w:rFonts w:ascii="Times New Roman" w:hAnsi="Times New Roman" w:cs="Times New Roman"/>
              </w:rPr>
            </w:pPr>
          </w:p>
        </w:tc>
        <w:tc>
          <w:tcPr>
            <w:tcW w:w="1334" w:type="dxa"/>
          </w:tcPr>
          <w:p w14:paraId="1FE7577E" w14:textId="77777777" w:rsidR="00EF5A43" w:rsidRPr="00695B87" w:rsidRDefault="00EF5A43" w:rsidP="00003066">
            <w:pPr>
              <w:tabs>
                <w:tab w:val="left" w:pos="3240"/>
              </w:tabs>
              <w:rPr>
                <w:rFonts w:ascii="Times New Roman" w:hAnsi="Times New Roman" w:cs="Times New Roman"/>
              </w:rPr>
            </w:pPr>
          </w:p>
        </w:tc>
        <w:tc>
          <w:tcPr>
            <w:tcW w:w="546" w:type="dxa"/>
          </w:tcPr>
          <w:p w14:paraId="09144C20" w14:textId="77777777" w:rsidR="00EF5A43" w:rsidRPr="00695B87" w:rsidRDefault="00EF5A43" w:rsidP="00003066">
            <w:pPr>
              <w:tabs>
                <w:tab w:val="left" w:pos="3240"/>
              </w:tabs>
              <w:rPr>
                <w:rFonts w:ascii="Times New Roman" w:hAnsi="Times New Roman" w:cs="Times New Roman"/>
              </w:rPr>
            </w:pPr>
          </w:p>
        </w:tc>
        <w:tc>
          <w:tcPr>
            <w:tcW w:w="1221" w:type="dxa"/>
          </w:tcPr>
          <w:p w14:paraId="6AB928CF" w14:textId="77777777" w:rsidR="00EF5A43" w:rsidRPr="00695B87" w:rsidRDefault="00EF5A43" w:rsidP="00003066">
            <w:pPr>
              <w:tabs>
                <w:tab w:val="left" w:pos="3240"/>
              </w:tabs>
              <w:rPr>
                <w:rFonts w:ascii="Times New Roman" w:hAnsi="Times New Roman" w:cs="Times New Roman"/>
              </w:rPr>
            </w:pPr>
          </w:p>
        </w:tc>
        <w:tc>
          <w:tcPr>
            <w:tcW w:w="663" w:type="dxa"/>
          </w:tcPr>
          <w:p w14:paraId="5C5F8E73" w14:textId="77777777" w:rsidR="00EF5A43" w:rsidRPr="00695B87" w:rsidRDefault="00EF5A43" w:rsidP="00003066">
            <w:pPr>
              <w:tabs>
                <w:tab w:val="left" w:pos="3240"/>
              </w:tabs>
              <w:rPr>
                <w:rFonts w:ascii="Times New Roman" w:hAnsi="Times New Roman" w:cs="Times New Roman"/>
              </w:rPr>
            </w:pPr>
          </w:p>
        </w:tc>
        <w:tc>
          <w:tcPr>
            <w:tcW w:w="1188" w:type="dxa"/>
          </w:tcPr>
          <w:p w14:paraId="58E8B847" w14:textId="77777777" w:rsidR="00EF5A43" w:rsidRPr="00695B87" w:rsidRDefault="00EF5A43" w:rsidP="00003066">
            <w:pPr>
              <w:tabs>
                <w:tab w:val="left" w:pos="3240"/>
              </w:tabs>
              <w:rPr>
                <w:rFonts w:ascii="Times New Roman" w:hAnsi="Times New Roman" w:cs="Times New Roman"/>
              </w:rPr>
            </w:pPr>
          </w:p>
        </w:tc>
        <w:tc>
          <w:tcPr>
            <w:tcW w:w="546" w:type="dxa"/>
          </w:tcPr>
          <w:p w14:paraId="72F26836" w14:textId="77777777" w:rsidR="00EF5A43" w:rsidRPr="00695B87" w:rsidRDefault="00EF5A43" w:rsidP="00003066">
            <w:pPr>
              <w:tabs>
                <w:tab w:val="left" w:pos="3240"/>
              </w:tabs>
              <w:rPr>
                <w:rFonts w:ascii="Times New Roman" w:hAnsi="Times New Roman" w:cs="Times New Roman"/>
              </w:rPr>
            </w:pPr>
          </w:p>
        </w:tc>
        <w:tc>
          <w:tcPr>
            <w:tcW w:w="1243" w:type="dxa"/>
          </w:tcPr>
          <w:p w14:paraId="5894D973" w14:textId="77777777" w:rsidR="00EF5A43" w:rsidRPr="00695B87" w:rsidRDefault="00EF5A43" w:rsidP="00003066">
            <w:pPr>
              <w:tabs>
                <w:tab w:val="left" w:pos="3240"/>
              </w:tabs>
              <w:rPr>
                <w:rFonts w:ascii="Times New Roman" w:hAnsi="Times New Roman" w:cs="Times New Roman"/>
              </w:rPr>
            </w:pPr>
          </w:p>
        </w:tc>
      </w:tr>
      <w:tr w:rsidR="00EF5A43" w:rsidRPr="00695B87" w14:paraId="3D1FE110" w14:textId="77777777" w:rsidTr="00300D89">
        <w:tc>
          <w:tcPr>
            <w:tcW w:w="1890" w:type="dxa"/>
          </w:tcPr>
          <w:p w14:paraId="4648E9CB" w14:textId="0E7C355D"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 xml:space="preserve">Study 3 – </w:t>
            </w:r>
            <w:r w:rsidR="00300D89">
              <w:rPr>
                <w:rFonts w:ascii="Times New Roman" w:hAnsi="Times New Roman" w:cs="Times New Roman"/>
              </w:rPr>
              <w:t>Time</w:t>
            </w:r>
            <w:r w:rsidRPr="00695B87">
              <w:rPr>
                <w:rFonts w:ascii="Times New Roman" w:hAnsi="Times New Roman" w:cs="Times New Roman"/>
              </w:rPr>
              <w:t xml:space="preserve"> 2</w:t>
            </w:r>
          </w:p>
        </w:tc>
        <w:tc>
          <w:tcPr>
            <w:tcW w:w="549" w:type="dxa"/>
          </w:tcPr>
          <w:p w14:paraId="763DDD3F" w14:textId="77777777" w:rsidR="00EF5A43" w:rsidRPr="00695B87" w:rsidRDefault="00EF5A43" w:rsidP="00003066">
            <w:pPr>
              <w:tabs>
                <w:tab w:val="left" w:pos="3240"/>
              </w:tabs>
              <w:rPr>
                <w:rFonts w:ascii="Times New Roman" w:hAnsi="Times New Roman" w:cs="Times New Roman"/>
              </w:rPr>
            </w:pPr>
          </w:p>
        </w:tc>
        <w:tc>
          <w:tcPr>
            <w:tcW w:w="1434" w:type="dxa"/>
          </w:tcPr>
          <w:p w14:paraId="3E5DA52F" w14:textId="77777777" w:rsidR="00EF5A43" w:rsidRPr="00695B87" w:rsidRDefault="00EF5A43" w:rsidP="00003066">
            <w:pPr>
              <w:tabs>
                <w:tab w:val="left" w:pos="3240"/>
              </w:tabs>
              <w:rPr>
                <w:rFonts w:ascii="Times New Roman" w:hAnsi="Times New Roman" w:cs="Times New Roman"/>
              </w:rPr>
            </w:pPr>
          </w:p>
        </w:tc>
        <w:tc>
          <w:tcPr>
            <w:tcW w:w="562" w:type="dxa"/>
          </w:tcPr>
          <w:p w14:paraId="2996DA1C" w14:textId="77777777" w:rsidR="00EF5A43" w:rsidRPr="00695B87" w:rsidRDefault="00EF5A43" w:rsidP="00003066">
            <w:pPr>
              <w:tabs>
                <w:tab w:val="left" w:pos="3240"/>
              </w:tabs>
              <w:rPr>
                <w:rFonts w:ascii="Times New Roman" w:hAnsi="Times New Roman" w:cs="Times New Roman"/>
              </w:rPr>
            </w:pPr>
          </w:p>
        </w:tc>
        <w:tc>
          <w:tcPr>
            <w:tcW w:w="1199" w:type="dxa"/>
          </w:tcPr>
          <w:p w14:paraId="1B3A3C71" w14:textId="77777777" w:rsidR="00EF5A43" w:rsidRPr="00695B87" w:rsidRDefault="00EF5A43" w:rsidP="00003066">
            <w:pPr>
              <w:tabs>
                <w:tab w:val="left" w:pos="3240"/>
              </w:tabs>
              <w:rPr>
                <w:rFonts w:ascii="Times New Roman" w:hAnsi="Times New Roman" w:cs="Times New Roman"/>
              </w:rPr>
            </w:pPr>
          </w:p>
        </w:tc>
        <w:tc>
          <w:tcPr>
            <w:tcW w:w="595" w:type="dxa"/>
          </w:tcPr>
          <w:p w14:paraId="242D6D7B" w14:textId="77777777" w:rsidR="00EF5A43" w:rsidRPr="00695B87" w:rsidRDefault="00EF5A43" w:rsidP="00003066">
            <w:pPr>
              <w:tabs>
                <w:tab w:val="left" w:pos="3240"/>
              </w:tabs>
              <w:rPr>
                <w:rFonts w:ascii="Times New Roman" w:hAnsi="Times New Roman" w:cs="Times New Roman"/>
              </w:rPr>
            </w:pPr>
          </w:p>
        </w:tc>
        <w:tc>
          <w:tcPr>
            <w:tcW w:w="1334" w:type="dxa"/>
          </w:tcPr>
          <w:p w14:paraId="7DCDC486" w14:textId="77777777" w:rsidR="00EF5A43" w:rsidRPr="00695B87" w:rsidRDefault="00EF5A43" w:rsidP="00003066">
            <w:pPr>
              <w:tabs>
                <w:tab w:val="left" w:pos="3240"/>
              </w:tabs>
              <w:rPr>
                <w:rFonts w:ascii="Times New Roman" w:hAnsi="Times New Roman" w:cs="Times New Roman"/>
              </w:rPr>
            </w:pPr>
          </w:p>
        </w:tc>
        <w:tc>
          <w:tcPr>
            <w:tcW w:w="546" w:type="dxa"/>
          </w:tcPr>
          <w:p w14:paraId="59F93566" w14:textId="77777777" w:rsidR="00EF5A43" w:rsidRPr="00695B87" w:rsidRDefault="00EF5A43" w:rsidP="00003066">
            <w:pPr>
              <w:tabs>
                <w:tab w:val="left" w:pos="3240"/>
              </w:tabs>
              <w:rPr>
                <w:rFonts w:ascii="Times New Roman" w:hAnsi="Times New Roman" w:cs="Times New Roman"/>
              </w:rPr>
            </w:pPr>
          </w:p>
        </w:tc>
        <w:tc>
          <w:tcPr>
            <w:tcW w:w="1221" w:type="dxa"/>
          </w:tcPr>
          <w:p w14:paraId="48827979" w14:textId="77777777" w:rsidR="00EF5A43" w:rsidRPr="00695B87" w:rsidRDefault="00EF5A43" w:rsidP="00003066">
            <w:pPr>
              <w:tabs>
                <w:tab w:val="left" w:pos="3240"/>
              </w:tabs>
              <w:rPr>
                <w:rFonts w:ascii="Times New Roman" w:hAnsi="Times New Roman" w:cs="Times New Roman"/>
              </w:rPr>
            </w:pPr>
          </w:p>
        </w:tc>
        <w:tc>
          <w:tcPr>
            <w:tcW w:w="663" w:type="dxa"/>
          </w:tcPr>
          <w:p w14:paraId="507AF49E" w14:textId="77777777" w:rsidR="00EF5A43" w:rsidRPr="00695B87" w:rsidRDefault="00EF5A43" w:rsidP="00003066">
            <w:pPr>
              <w:tabs>
                <w:tab w:val="left" w:pos="3240"/>
              </w:tabs>
              <w:rPr>
                <w:rFonts w:ascii="Times New Roman" w:hAnsi="Times New Roman" w:cs="Times New Roman"/>
              </w:rPr>
            </w:pPr>
          </w:p>
        </w:tc>
        <w:tc>
          <w:tcPr>
            <w:tcW w:w="1188" w:type="dxa"/>
          </w:tcPr>
          <w:p w14:paraId="18072D30" w14:textId="77777777" w:rsidR="00EF5A43" w:rsidRPr="00695B87" w:rsidRDefault="00EF5A43" w:rsidP="00003066">
            <w:pPr>
              <w:tabs>
                <w:tab w:val="left" w:pos="3240"/>
              </w:tabs>
              <w:rPr>
                <w:rFonts w:ascii="Times New Roman" w:hAnsi="Times New Roman" w:cs="Times New Roman"/>
              </w:rPr>
            </w:pPr>
          </w:p>
        </w:tc>
        <w:tc>
          <w:tcPr>
            <w:tcW w:w="546" w:type="dxa"/>
          </w:tcPr>
          <w:p w14:paraId="665D5178" w14:textId="77777777" w:rsidR="00EF5A43" w:rsidRPr="00695B87" w:rsidRDefault="00EF5A43" w:rsidP="00003066">
            <w:pPr>
              <w:tabs>
                <w:tab w:val="left" w:pos="3240"/>
              </w:tabs>
              <w:rPr>
                <w:rFonts w:ascii="Times New Roman" w:hAnsi="Times New Roman" w:cs="Times New Roman"/>
              </w:rPr>
            </w:pPr>
          </w:p>
        </w:tc>
        <w:tc>
          <w:tcPr>
            <w:tcW w:w="1243" w:type="dxa"/>
          </w:tcPr>
          <w:p w14:paraId="250B49ED" w14:textId="77777777" w:rsidR="00EF5A43" w:rsidRPr="00695B87" w:rsidRDefault="00EF5A43" w:rsidP="00003066">
            <w:pPr>
              <w:tabs>
                <w:tab w:val="left" w:pos="3240"/>
              </w:tabs>
              <w:rPr>
                <w:rFonts w:ascii="Times New Roman" w:hAnsi="Times New Roman" w:cs="Times New Roman"/>
              </w:rPr>
            </w:pPr>
          </w:p>
        </w:tc>
      </w:tr>
      <w:tr w:rsidR="00EF5A43" w:rsidRPr="00695B87" w14:paraId="56ABD4E3" w14:textId="77777777" w:rsidTr="00300D89">
        <w:tc>
          <w:tcPr>
            <w:tcW w:w="1890" w:type="dxa"/>
          </w:tcPr>
          <w:p w14:paraId="0B0A0619" w14:textId="77777777" w:rsidR="00EF5A43" w:rsidRPr="00695B87" w:rsidRDefault="00EF5A43" w:rsidP="00003066">
            <w:pPr>
              <w:tabs>
                <w:tab w:val="left" w:pos="3240"/>
              </w:tabs>
              <w:ind w:firstLine="157"/>
              <w:rPr>
                <w:rFonts w:ascii="Times New Roman" w:hAnsi="Times New Roman" w:cs="Times New Roman"/>
              </w:rPr>
            </w:pPr>
            <w:r w:rsidRPr="00695B87">
              <w:rPr>
                <w:rFonts w:ascii="Times New Roman" w:hAnsi="Times New Roman" w:cs="Times New Roman"/>
              </w:rPr>
              <w:t>Rumination</w:t>
            </w:r>
          </w:p>
        </w:tc>
        <w:tc>
          <w:tcPr>
            <w:tcW w:w="549" w:type="dxa"/>
          </w:tcPr>
          <w:p w14:paraId="1A98940C" w14:textId="77777777" w:rsidR="00EF5A43" w:rsidRPr="00695B87" w:rsidRDefault="00EF5A43" w:rsidP="00003066">
            <w:pPr>
              <w:tabs>
                <w:tab w:val="left" w:pos="3240"/>
              </w:tabs>
              <w:rPr>
                <w:rFonts w:ascii="Times New Roman" w:hAnsi="Times New Roman" w:cs="Times New Roman"/>
              </w:rPr>
            </w:pPr>
          </w:p>
        </w:tc>
        <w:tc>
          <w:tcPr>
            <w:tcW w:w="1434" w:type="dxa"/>
          </w:tcPr>
          <w:p w14:paraId="6A745537" w14:textId="77777777" w:rsidR="00EF5A43" w:rsidRPr="00695B87" w:rsidRDefault="00EF5A43" w:rsidP="00003066">
            <w:pPr>
              <w:tabs>
                <w:tab w:val="left" w:pos="3240"/>
              </w:tabs>
              <w:rPr>
                <w:rFonts w:ascii="Times New Roman" w:hAnsi="Times New Roman" w:cs="Times New Roman"/>
              </w:rPr>
            </w:pPr>
          </w:p>
        </w:tc>
        <w:tc>
          <w:tcPr>
            <w:tcW w:w="562" w:type="dxa"/>
          </w:tcPr>
          <w:p w14:paraId="0BF61C6A"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91</w:t>
            </w:r>
          </w:p>
        </w:tc>
        <w:tc>
          <w:tcPr>
            <w:tcW w:w="1199" w:type="dxa"/>
          </w:tcPr>
          <w:p w14:paraId="7BACC487"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2.32 (1.72)</w:t>
            </w:r>
          </w:p>
        </w:tc>
        <w:tc>
          <w:tcPr>
            <w:tcW w:w="595" w:type="dxa"/>
          </w:tcPr>
          <w:p w14:paraId="2DFC6DD3" w14:textId="77777777" w:rsidR="00EF5A43" w:rsidRPr="00695B87" w:rsidRDefault="00EF5A43" w:rsidP="00003066">
            <w:pPr>
              <w:tabs>
                <w:tab w:val="left" w:pos="3240"/>
              </w:tabs>
              <w:rPr>
                <w:rFonts w:ascii="Times New Roman" w:hAnsi="Times New Roman" w:cs="Times New Roman"/>
              </w:rPr>
            </w:pPr>
          </w:p>
        </w:tc>
        <w:tc>
          <w:tcPr>
            <w:tcW w:w="1334" w:type="dxa"/>
          </w:tcPr>
          <w:p w14:paraId="480DF804" w14:textId="77777777" w:rsidR="00EF5A43" w:rsidRPr="00695B87" w:rsidRDefault="00EF5A43" w:rsidP="00003066">
            <w:pPr>
              <w:tabs>
                <w:tab w:val="left" w:pos="3240"/>
              </w:tabs>
              <w:rPr>
                <w:rFonts w:ascii="Times New Roman" w:hAnsi="Times New Roman" w:cs="Times New Roman"/>
              </w:rPr>
            </w:pPr>
          </w:p>
        </w:tc>
        <w:tc>
          <w:tcPr>
            <w:tcW w:w="546" w:type="dxa"/>
          </w:tcPr>
          <w:p w14:paraId="5AF08C6A"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91</w:t>
            </w:r>
          </w:p>
        </w:tc>
        <w:tc>
          <w:tcPr>
            <w:tcW w:w="1221" w:type="dxa"/>
          </w:tcPr>
          <w:p w14:paraId="5947ABFA"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2.40 (1.58)</w:t>
            </w:r>
          </w:p>
        </w:tc>
        <w:tc>
          <w:tcPr>
            <w:tcW w:w="663" w:type="dxa"/>
          </w:tcPr>
          <w:p w14:paraId="2D9D7E1F" w14:textId="77777777" w:rsidR="00EF5A43" w:rsidRPr="00695B87" w:rsidRDefault="00EF5A43" w:rsidP="00003066">
            <w:pPr>
              <w:tabs>
                <w:tab w:val="left" w:pos="3240"/>
              </w:tabs>
              <w:rPr>
                <w:rFonts w:ascii="Times New Roman" w:hAnsi="Times New Roman" w:cs="Times New Roman"/>
              </w:rPr>
            </w:pPr>
          </w:p>
        </w:tc>
        <w:tc>
          <w:tcPr>
            <w:tcW w:w="1188" w:type="dxa"/>
          </w:tcPr>
          <w:p w14:paraId="0DFC3F1C" w14:textId="77777777" w:rsidR="00EF5A43" w:rsidRPr="00695B87" w:rsidRDefault="00EF5A43" w:rsidP="00003066">
            <w:pPr>
              <w:tabs>
                <w:tab w:val="left" w:pos="3240"/>
              </w:tabs>
              <w:rPr>
                <w:rFonts w:ascii="Times New Roman" w:hAnsi="Times New Roman" w:cs="Times New Roman"/>
              </w:rPr>
            </w:pPr>
          </w:p>
        </w:tc>
        <w:tc>
          <w:tcPr>
            <w:tcW w:w="546" w:type="dxa"/>
          </w:tcPr>
          <w:p w14:paraId="210DD277"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84</w:t>
            </w:r>
          </w:p>
        </w:tc>
        <w:tc>
          <w:tcPr>
            <w:tcW w:w="1243" w:type="dxa"/>
          </w:tcPr>
          <w:p w14:paraId="2A4FE909"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3.50 (1.94)</w:t>
            </w:r>
          </w:p>
        </w:tc>
      </w:tr>
      <w:tr w:rsidR="00EF5A43" w:rsidRPr="00695B87" w14:paraId="1185F9AD" w14:textId="77777777" w:rsidTr="00300D89">
        <w:tc>
          <w:tcPr>
            <w:tcW w:w="1890" w:type="dxa"/>
          </w:tcPr>
          <w:p w14:paraId="1912E168" w14:textId="77777777" w:rsidR="00EF5A43" w:rsidRPr="00695B87" w:rsidRDefault="00EF5A43" w:rsidP="00003066">
            <w:pPr>
              <w:tabs>
                <w:tab w:val="left" w:pos="3240"/>
              </w:tabs>
              <w:ind w:firstLine="157"/>
              <w:rPr>
                <w:rFonts w:ascii="Times New Roman" w:hAnsi="Times New Roman" w:cs="Times New Roman"/>
              </w:rPr>
            </w:pPr>
            <w:r w:rsidRPr="00695B87">
              <w:rPr>
                <w:rFonts w:ascii="Times New Roman" w:hAnsi="Times New Roman" w:cs="Times New Roman"/>
              </w:rPr>
              <w:t>Gratitude</w:t>
            </w:r>
          </w:p>
        </w:tc>
        <w:tc>
          <w:tcPr>
            <w:tcW w:w="549" w:type="dxa"/>
          </w:tcPr>
          <w:p w14:paraId="045E1D90" w14:textId="77777777" w:rsidR="00EF5A43" w:rsidRPr="00695B87" w:rsidRDefault="00EF5A43" w:rsidP="00003066">
            <w:pPr>
              <w:tabs>
                <w:tab w:val="left" w:pos="3240"/>
              </w:tabs>
              <w:rPr>
                <w:rFonts w:ascii="Times New Roman" w:hAnsi="Times New Roman" w:cs="Times New Roman"/>
              </w:rPr>
            </w:pPr>
          </w:p>
        </w:tc>
        <w:tc>
          <w:tcPr>
            <w:tcW w:w="1434" w:type="dxa"/>
          </w:tcPr>
          <w:p w14:paraId="29A0DB6E" w14:textId="77777777" w:rsidR="00EF5A43" w:rsidRPr="00695B87" w:rsidRDefault="00EF5A43" w:rsidP="00003066">
            <w:pPr>
              <w:tabs>
                <w:tab w:val="left" w:pos="3240"/>
              </w:tabs>
              <w:rPr>
                <w:rFonts w:ascii="Times New Roman" w:hAnsi="Times New Roman" w:cs="Times New Roman"/>
              </w:rPr>
            </w:pPr>
          </w:p>
        </w:tc>
        <w:tc>
          <w:tcPr>
            <w:tcW w:w="562" w:type="dxa"/>
          </w:tcPr>
          <w:p w14:paraId="1B0ED4B1"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99</w:t>
            </w:r>
          </w:p>
        </w:tc>
        <w:tc>
          <w:tcPr>
            <w:tcW w:w="1199" w:type="dxa"/>
          </w:tcPr>
          <w:p w14:paraId="230259F4"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2.13 (1.52)</w:t>
            </w:r>
          </w:p>
        </w:tc>
        <w:tc>
          <w:tcPr>
            <w:tcW w:w="595" w:type="dxa"/>
          </w:tcPr>
          <w:p w14:paraId="2C419C57" w14:textId="77777777" w:rsidR="00EF5A43" w:rsidRPr="00695B87" w:rsidRDefault="00EF5A43" w:rsidP="00003066">
            <w:pPr>
              <w:tabs>
                <w:tab w:val="left" w:pos="3240"/>
              </w:tabs>
              <w:rPr>
                <w:rFonts w:ascii="Times New Roman" w:hAnsi="Times New Roman" w:cs="Times New Roman"/>
              </w:rPr>
            </w:pPr>
          </w:p>
        </w:tc>
        <w:tc>
          <w:tcPr>
            <w:tcW w:w="1334" w:type="dxa"/>
          </w:tcPr>
          <w:p w14:paraId="6C178002" w14:textId="77777777" w:rsidR="00EF5A43" w:rsidRPr="00695B87" w:rsidRDefault="00EF5A43" w:rsidP="00003066">
            <w:pPr>
              <w:tabs>
                <w:tab w:val="left" w:pos="3240"/>
              </w:tabs>
              <w:rPr>
                <w:rFonts w:ascii="Times New Roman" w:hAnsi="Times New Roman" w:cs="Times New Roman"/>
              </w:rPr>
            </w:pPr>
          </w:p>
        </w:tc>
        <w:tc>
          <w:tcPr>
            <w:tcW w:w="546" w:type="dxa"/>
          </w:tcPr>
          <w:p w14:paraId="5C96B4BA"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99</w:t>
            </w:r>
          </w:p>
        </w:tc>
        <w:tc>
          <w:tcPr>
            <w:tcW w:w="1221" w:type="dxa"/>
          </w:tcPr>
          <w:p w14:paraId="1CA021E8"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2.11 (1.38)</w:t>
            </w:r>
          </w:p>
        </w:tc>
        <w:tc>
          <w:tcPr>
            <w:tcW w:w="663" w:type="dxa"/>
          </w:tcPr>
          <w:p w14:paraId="46418F0F" w14:textId="77777777" w:rsidR="00EF5A43" w:rsidRPr="00695B87" w:rsidRDefault="00EF5A43" w:rsidP="00003066">
            <w:pPr>
              <w:tabs>
                <w:tab w:val="left" w:pos="3240"/>
              </w:tabs>
              <w:rPr>
                <w:rFonts w:ascii="Times New Roman" w:hAnsi="Times New Roman" w:cs="Times New Roman"/>
              </w:rPr>
            </w:pPr>
          </w:p>
        </w:tc>
        <w:tc>
          <w:tcPr>
            <w:tcW w:w="1188" w:type="dxa"/>
          </w:tcPr>
          <w:p w14:paraId="5C19FAC1" w14:textId="77777777" w:rsidR="00EF5A43" w:rsidRPr="00695B87" w:rsidRDefault="00EF5A43" w:rsidP="00003066">
            <w:pPr>
              <w:tabs>
                <w:tab w:val="left" w:pos="3240"/>
              </w:tabs>
              <w:rPr>
                <w:rFonts w:ascii="Times New Roman" w:hAnsi="Times New Roman" w:cs="Times New Roman"/>
              </w:rPr>
            </w:pPr>
          </w:p>
        </w:tc>
        <w:tc>
          <w:tcPr>
            <w:tcW w:w="546" w:type="dxa"/>
          </w:tcPr>
          <w:p w14:paraId="6BB5A2D1"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91</w:t>
            </w:r>
          </w:p>
        </w:tc>
        <w:tc>
          <w:tcPr>
            <w:tcW w:w="1243" w:type="dxa"/>
          </w:tcPr>
          <w:p w14:paraId="32340A90"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3.33 (1.84)</w:t>
            </w:r>
          </w:p>
        </w:tc>
      </w:tr>
      <w:tr w:rsidR="00EF5A43" w:rsidRPr="00695B87" w14:paraId="136B0038" w14:textId="77777777" w:rsidTr="00300D89">
        <w:tc>
          <w:tcPr>
            <w:tcW w:w="1890" w:type="dxa"/>
            <w:tcBorders>
              <w:bottom w:val="single" w:sz="4" w:space="0" w:color="auto"/>
            </w:tcBorders>
          </w:tcPr>
          <w:p w14:paraId="5BC820A3" w14:textId="77777777" w:rsidR="00EF5A43" w:rsidRPr="00695B87" w:rsidRDefault="00EF5A43" w:rsidP="00003066">
            <w:pPr>
              <w:tabs>
                <w:tab w:val="left" w:pos="3240"/>
              </w:tabs>
              <w:ind w:firstLine="157"/>
              <w:rPr>
                <w:rFonts w:ascii="Times New Roman" w:hAnsi="Times New Roman" w:cs="Times New Roman"/>
              </w:rPr>
            </w:pPr>
            <w:r w:rsidRPr="00695B87">
              <w:rPr>
                <w:rFonts w:ascii="Times New Roman" w:hAnsi="Times New Roman" w:cs="Times New Roman"/>
              </w:rPr>
              <w:t>Distraction</w:t>
            </w:r>
          </w:p>
        </w:tc>
        <w:tc>
          <w:tcPr>
            <w:tcW w:w="549" w:type="dxa"/>
            <w:tcBorders>
              <w:bottom w:val="single" w:sz="4" w:space="0" w:color="auto"/>
            </w:tcBorders>
          </w:tcPr>
          <w:p w14:paraId="2798EF4C" w14:textId="77777777" w:rsidR="00EF5A43" w:rsidRPr="00695B87" w:rsidRDefault="00EF5A43" w:rsidP="00003066">
            <w:pPr>
              <w:tabs>
                <w:tab w:val="left" w:pos="3240"/>
              </w:tabs>
              <w:rPr>
                <w:rFonts w:ascii="Times New Roman" w:hAnsi="Times New Roman" w:cs="Times New Roman"/>
              </w:rPr>
            </w:pPr>
          </w:p>
        </w:tc>
        <w:tc>
          <w:tcPr>
            <w:tcW w:w="1434" w:type="dxa"/>
            <w:tcBorders>
              <w:bottom w:val="single" w:sz="4" w:space="0" w:color="auto"/>
            </w:tcBorders>
          </w:tcPr>
          <w:p w14:paraId="31210788" w14:textId="77777777" w:rsidR="00EF5A43" w:rsidRPr="00695B87" w:rsidRDefault="00EF5A43" w:rsidP="00003066">
            <w:pPr>
              <w:tabs>
                <w:tab w:val="left" w:pos="3240"/>
              </w:tabs>
              <w:rPr>
                <w:rFonts w:ascii="Times New Roman" w:hAnsi="Times New Roman" w:cs="Times New Roman"/>
              </w:rPr>
            </w:pPr>
          </w:p>
        </w:tc>
        <w:tc>
          <w:tcPr>
            <w:tcW w:w="562" w:type="dxa"/>
            <w:tcBorders>
              <w:bottom w:val="single" w:sz="4" w:space="0" w:color="auto"/>
            </w:tcBorders>
          </w:tcPr>
          <w:p w14:paraId="5B2ACCD6"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98</w:t>
            </w:r>
          </w:p>
        </w:tc>
        <w:tc>
          <w:tcPr>
            <w:tcW w:w="1199" w:type="dxa"/>
            <w:tcBorders>
              <w:bottom w:val="single" w:sz="4" w:space="0" w:color="auto"/>
            </w:tcBorders>
          </w:tcPr>
          <w:p w14:paraId="1401252E"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2.13 (1.59)</w:t>
            </w:r>
          </w:p>
        </w:tc>
        <w:tc>
          <w:tcPr>
            <w:tcW w:w="595" w:type="dxa"/>
            <w:tcBorders>
              <w:bottom w:val="single" w:sz="4" w:space="0" w:color="auto"/>
            </w:tcBorders>
          </w:tcPr>
          <w:p w14:paraId="0AFC1DB8" w14:textId="77777777" w:rsidR="00EF5A43" w:rsidRPr="00695B87" w:rsidRDefault="00EF5A43" w:rsidP="00003066">
            <w:pPr>
              <w:tabs>
                <w:tab w:val="left" w:pos="3240"/>
              </w:tabs>
              <w:rPr>
                <w:rFonts w:ascii="Times New Roman" w:hAnsi="Times New Roman" w:cs="Times New Roman"/>
              </w:rPr>
            </w:pPr>
          </w:p>
        </w:tc>
        <w:tc>
          <w:tcPr>
            <w:tcW w:w="1334" w:type="dxa"/>
            <w:tcBorders>
              <w:bottom w:val="single" w:sz="4" w:space="0" w:color="auto"/>
            </w:tcBorders>
          </w:tcPr>
          <w:p w14:paraId="050CE4AE" w14:textId="77777777" w:rsidR="00EF5A43" w:rsidRPr="00695B87" w:rsidRDefault="00EF5A43" w:rsidP="00003066">
            <w:pPr>
              <w:tabs>
                <w:tab w:val="left" w:pos="3240"/>
              </w:tabs>
              <w:rPr>
                <w:rFonts w:ascii="Times New Roman" w:hAnsi="Times New Roman" w:cs="Times New Roman"/>
              </w:rPr>
            </w:pPr>
          </w:p>
        </w:tc>
        <w:tc>
          <w:tcPr>
            <w:tcW w:w="546" w:type="dxa"/>
            <w:tcBorders>
              <w:bottom w:val="single" w:sz="4" w:space="0" w:color="auto"/>
            </w:tcBorders>
          </w:tcPr>
          <w:p w14:paraId="5AAD899A"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98</w:t>
            </w:r>
          </w:p>
        </w:tc>
        <w:tc>
          <w:tcPr>
            <w:tcW w:w="1221" w:type="dxa"/>
            <w:tcBorders>
              <w:bottom w:val="single" w:sz="4" w:space="0" w:color="auto"/>
            </w:tcBorders>
          </w:tcPr>
          <w:p w14:paraId="4E84C118"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2.10 (1.35)</w:t>
            </w:r>
          </w:p>
        </w:tc>
        <w:tc>
          <w:tcPr>
            <w:tcW w:w="663" w:type="dxa"/>
            <w:tcBorders>
              <w:bottom w:val="single" w:sz="4" w:space="0" w:color="auto"/>
            </w:tcBorders>
          </w:tcPr>
          <w:p w14:paraId="55F0A1FD" w14:textId="77777777" w:rsidR="00EF5A43" w:rsidRPr="00695B87" w:rsidRDefault="00EF5A43" w:rsidP="00003066">
            <w:pPr>
              <w:tabs>
                <w:tab w:val="left" w:pos="3240"/>
              </w:tabs>
              <w:rPr>
                <w:rFonts w:ascii="Times New Roman" w:hAnsi="Times New Roman" w:cs="Times New Roman"/>
              </w:rPr>
            </w:pPr>
          </w:p>
        </w:tc>
        <w:tc>
          <w:tcPr>
            <w:tcW w:w="1188" w:type="dxa"/>
            <w:tcBorders>
              <w:bottom w:val="single" w:sz="4" w:space="0" w:color="auto"/>
            </w:tcBorders>
          </w:tcPr>
          <w:p w14:paraId="0B8352CF" w14:textId="77777777" w:rsidR="00EF5A43" w:rsidRPr="00695B87" w:rsidRDefault="00EF5A43" w:rsidP="00003066">
            <w:pPr>
              <w:tabs>
                <w:tab w:val="left" w:pos="3240"/>
              </w:tabs>
              <w:rPr>
                <w:rFonts w:ascii="Times New Roman" w:hAnsi="Times New Roman" w:cs="Times New Roman"/>
              </w:rPr>
            </w:pPr>
          </w:p>
        </w:tc>
        <w:tc>
          <w:tcPr>
            <w:tcW w:w="546" w:type="dxa"/>
            <w:tcBorders>
              <w:bottom w:val="single" w:sz="4" w:space="0" w:color="auto"/>
            </w:tcBorders>
          </w:tcPr>
          <w:p w14:paraId="480C9841"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92</w:t>
            </w:r>
          </w:p>
        </w:tc>
        <w:tc>
          <w:tcPr>
            <w:tcW w:w="1243" w:type="dxa"/>
            <w:tcBorders>
              <w:bottom w:val="single" w:sz="4" w:space="0" w:color="auto"/>
            </w:tcBorders>
          </w:tcPr>
          <w:p w14:paraId="2639D347" w14:textId="77777777" w:rsidR="00EF5A43" w:rsidRPr="00695B87" w:rsidRDefault="00EF5A43" w:rsidP="00003066">
            <w:pPr>
              <w:tabs>
                <w:tab w:val="left" w:pos="3240"/>
              </w:tabs>
              <w:rPr>
                <w:rFonts w:ascii="Times New Roman" w:hAnsi="Times New Roman" w:cs="Times New Roman"/>
              </w:rPr>
            </w:pPr>
            <w:r w:rsidRPr="00695B87">
              <w:rPr>
                <w:rFonts w:ascii="Times New Roman" w:hAnsi="Times New Roman" w:cs="Times New Roman"/>
              </w:rPr>
              <w:t>3.43 (1.65)</w:t>
            </w:r>
          </w:p>
        </w:tc>
      </w:tr>
    </w:tbl>
    <w:p w14:paraId="44CD7BED" w14:textId="036A5511" w:rsidR="00EF5A43" w:rsidRPr="009E0772" w:rsidRDefault="00EF5A43" w:rsidP="00EF5A43">
      <w:pPr>
        <w:shd w:val="clear" w:color="auto" w:fill="FFFFFF" w:themeFill="background1"/>
        <w:spacing w:after="0" w:line="240" w:lineRule="auto"/>
        <w:rPr>
          <w:rFonts w:ascii="Times New Roman" w:hAnsi="Times New Roman" w:cs="Times New Roman"/>
          <w:sz w:val="24"/>
          <w:szCs w:val="24"/>
        </w:rPr>
      </w:pPr>
      <w:r w:rsidRPr="00695B87">
        <w:rPr>
          <w:rFonts w:ascii="Times New Roman" w:hAnsi="Times New Roman" w:cs="Times New Roman"/>
          <w:i/>
          <w:sz w:val="24"/>
          <w:szCs w:val="24"/>
        </w:rPr>
        <w:t>Note</w:t>
      </w:r>
      <w:r w:rsidRPr="00695B87">
        <w:rPr>
          <w:rFonts w:ascii="Times New Roman" w:hAnsi="Times New Roman" w:cs="Times New Roman"/>
          <w:sz w:val="24"/>
          <w:szCs w:val="24"/>
        </w:rPr>
        <w:t xml:space="preserve">. Scores for Study 3 – </w:t>
      </w:r>
      <w:r w:rsidR="00976D62">
        <w:rPr>
          <w:rFonts w:ascii="Times New Roman" w:hAnsi="Times New Roman" w:cs="Times New Roman"/>
          <w:sz w:val="24"/>
          <w:szCs w:val="24"/>
        </w:rPr>
        <w:t>Time</w:t>
      </w:r>
      <w:r w:rsidRPr="00695B87">
        <w:rPr>
          <w:rFonts w:ascii="Times New Roman" w:hAnsi="Times New Roman" w:cs="Times New Roman"/>
          <w:sz w:val="24"/>
          <w:szCs w:val="24"/>
        </w:rPr>
        <w:t xml:space="preserve"> 1</w:t>
      </w:r>
      <w:r w:rsidR="00976D62">
        <w:rPr>
          <w:rFonts w:ascii="Times New Roman" w:hAnsi="Times New Roman" w:cs="Times New Roman"/>
          <w:sz w:val="24"/>
          <w:szCs w:val="24"/>
        </w:rPr>
        <w:t xml:space="preserve"> (pre-test)</w:t>
      </w:r>
      <w:r w:rsidRPr="00695B87">
        <w:rPr>
          <w:rFonts w:ascii="Times New Roman" w:hAnsi="Times New Roman" w:cs="Times New Roman"/>
          <w:sz w:val="24"/>
          <w:szCs w:val="24"/>
        </w:rPr>
        <w:t xml:space="preserve"> serve as the pre-test for the means and standard deviations reported for Study 3 –</w:t>
      </w:r>
      <w:r w:rsidR="00976D62">
        <w:rPr>
          <w:rFonts w:ascii="Times New Roman" w:hAnsi="Times New Roman" w:cs="Times New Roman"/>
          <w:sz w:val="24"/>
          <w:szCs w:val="24"/>
        </w:rPr>
        <w:t xml:space="preserve">Time </w:t>
      </w:r>
      <w:r w:rsidRPr="00695B87">
        <w:rPr>
          <w:rFonts w:ascii="Times New Roman" w:hAnsi="Times New Roman" w:cs="Times New Roman"/>
          <w:sz w:val="24"/>
          <w:szCs w:val="24"/>
        </w:rPr>
        <w:t>2</w:t>
      </w:r>
      <w:r w:rsidR="00976D62">
        <w:rPr>
          <w:rFonts w:ascii="Times New Roman" w:hAnsi="Times New Roman" w:cs="Times New Roman"/>
          <w:sz w:val="24"/>
          <w:szCs w:val="24"/>
        </w:rPr>
        <w:t xml:space="preserve"> (post-test)</w:t>
      </w:r>
      <w:r w:rsidRPr="00695B87">
        <w:rPr>
          <w:rFonts w:ascii="Times New Roman" w:hAnsi="Times New Roman" w:cs="Times New Roman"/>
          <w:sz w:val="24"/>
          <w:szCs w:val="24"/>
        </w:rPr>
        <w:t>.</w:t>
      </w:r>
    </w:p>
    <w:p w14:paraId="5D83F165" w14:textId="77777777" w:rsidR="00EF5A43" w:rsidRDefault="00EF5A43" w:rsidP="00031131">
      <w:pPr>
        <w:tabs>
          <w:tab w:val="left" w:pos="3240"/>
        </w:tabs>
        <w:spacing w:after="0" w:line="240" w:lineRule="auto"/>
        <w:outlineLvl w:val="0"/>
        <w:rPr>
          <w:rFonts w:ascii="Times New Roman" w:hAnsi="Times New Roman" w:cs="Times New Roman"/>
          <w:b/>
          <w:sz w:val="24"/>
          <w:szCs w:val="24"/>
        </w:rPr>
      </w:pPr>
    </w:p>
    <w:p w14:paraId="5AA34A00" w14:textId="77777777" w:rsidR="00EF5A43" w:rsidRDefault="00EF5A43">
      <w:pPr>
        <w:rPr>
          <w:rFonts w:ascii="Times New Roman" w:hAnsi="Times New Roman" w:cs="Times New Roman"/>
          <w:b/>
          <w:sz w:val="24"/>
          <w:szCs w:val="24"/>
        </w:rPr>
      </w:pPr>
      <w:r>
        <w:rPr>
          <w:rFonts w:ascii="Times New Roman" w:hAnsi="Times New Roman" w:cs="Times New Roman"/>
          <w:b/>
          <w:sz w:val="24"/>
          <w:szCs w:val="24"/>
        </w:rPr>
        <w:br w:type="page"/>
      </w:r>
    </w:p>
    <w:p w14:paraId="11392447" w14:textId="418B2461" w:rsidR="00031131" w:rsidRPr="00031131" w:rsidRDefault="00A03A36" w:rsidP="00031131">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S5</w:t>
      </w:r>
      <w:r w:rsidR="00031131" w:rsidRPr="00031131">
        <w:rPr>
          <w:rFonts w:ascii="Times New Roman" w:hAnsi="Times New Roman" w:cs="Times New Roman"/>
          <w:b/>
          <w:sz w:val="24"/>
          <w:szCs w:val="24"/>
        </w:rPr>
        <w:t xml:space="preserve"> </w:t>
      </w:r>
    </w:p>
    <w:p w14:paraId="58316EA4" w14:textId="59C5F918" w:rsidR="00031131" w:rsidRPr="00031131" w:rsidRDefault="00031131" w:rsidP="00031131">
      <w:pPr>
        <w:tabs>
          <w:tab w:val="left" w:pos="3240"/>
        </w:tabs>
        <w:spacing w:after="0" w:line="240" w:lineRule="auto"/>
        <w:rPr>
          <w:rFonts w:ascii="Times New Roman" w:hAnsi="Times New Roman" w:cs="Times New Roman"/>
          <w:i/>
          <w:sz w:val="24"/>
          <w:szCs w:val="24"/>
        </w:rPr>
      </w:pPr>
      <w:r w:rsidRPr="00031131">
        <w:rPr>
          <w:rFonts w:ascii="Times New Roman" w:hAnsi="Times New Roman" w:cs="Times New Roman"/>
          <w:i/>
          <w:sz w:val="24"/>
          <w:szCs w:val="24"/>
        </w:rPr>
        <w:t xml:space="preserve">Unstandardized Regression Coefficients (Standard Errors) Predicting </w:t>
      </w:r>
      <w:r w:rsidR="001A2F60">
        <w:rPr>
          <w:rFonts w:ascii="Times New Roman" w:hAnsi="Times New Roman" w:cs="Times New Roman"/>
          <w:i/>
          <w:sz w:val="24"/>
          <w:szCs w:val="24"/>
        </w:rPr>
        <w:t xml:space="preserve">Study 3, Time 2 </w:t>
      </w:r>
      <w:r w:rsidRPr="00031131">
        <w:rPr>
          <w:rFonts w:ascii="Times New Roman" w:hAnsi="Times New Roman" w:cs="Times New Roman"/>
          <w:i/>
          <w:sz w:val="24"/>
          <w:szCs w:val="24"/>
        </w:rPr>
        <w:t>Affect from Condition, Baseline Depression, and Condition by Baseline Depression</w:t>
      </w:r>
    </w:p>
    <w:p w14:paraId="7B6E61EA" w14:textId="77777777" w:rsidR="00031131" w:rsidRPr="00031131" w:rsidRDefault="00031131" w:rsidP="00031131">
      <w:pPr>
        <w:tabs>
          <w:tab w:val="left" w:pos="3240"/>
        </w:tabs>
        <w:spacing w:after="0" w:line="240" w:lineRule="auto"/>
        <w:rPr>
          <w:rFonts w:ascii="Times New Roman" w:hAnsi="Times New Roman" w:cs="Times New Roman"/>
          <w:i/>
          <w:sz w:val="24"/>
          <w:szCs w:val="24"/>
        </w:rPr>
      </w:pPr>
    </w:p>
    <w:tbl>
      <w:tblPr>
        <w:tblStyle w:val="TableGrid5"/>
        <w:tblW w:w="12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554"/>
        <w:gridCol w:w="1465"/>
        <w:gridCol w:w="1481"/>
        <w:gridCol w:w="1449"/>
        <w:gridCol w:w="1465"/>
        <w:gridCol w:w="1465"/>
      </w:tblGrid>
      <w:tr w:rsidR="00031131" w:rsidRPr="00031131" w14:paraId="4FE5F957" w14:textId="77777777" w:rsidTr="00003066">
        <w:tc>
          <w:tcPr>
            <w:tcW w:w="3870" w:type="dxa"/>
            <w:tcBorders>
              <w:top w:val="single" w:sz="4" w:space="0" w:color="auto"/>
            </w:tcBorders>
          </w:tcPr>
          <w:p w14:paraId="54AF5421"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sz w:val="20"/>
                <w:szCs w:val="20"/>
              </w:rPr>
              <w:t>Effects</w:t>
            </w:r>
          </w:p>
        </w:tc>
        <w:tc>
          <w:tcPr>
            <w:tcW w:w="3019" w:type="dxa"/>
            <w:gridSpan w:val="2"/>
            <w:tcBorders>
              <w:top w:val="single" w:sz="4" w:space="0" w:color="auto"/>
            </w:tcBorders>
          </w:tcPr>
          <w:p w14:paraId="653B5538"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sz w:val="20"/>
                <w:szCs w:val="20"/>
              </w:rPr>
              <w:t>Depressed Mood</w:t>
            </w:r>
          </w:p>
        </w:tc>
        <w:tc>
          <w:tcPr>
            <w:tcW w:w="2930" w:type="dxa"/>
            <w:gridSpan w:val="2"/>
            <w:tcBorders>
              <w:top w:val="single" w:sz="4" w:space="0" w:color="auto"/>
            </w:tcBorders>
          </w:tcPr>
          <w:p w14:paraId="30414061"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sz w:val="20"/>
                <w:szCs w:val="20"/>
              </w:rPr>
              <w:t>Negative Affect</w:t>
            </w:r>
          </w:p>
        </w:tc>
        <w:tc>
          <w:tcPr>
            <w:tcW w:w="2930" w:type="dxa"/>
            <w:gridSpan w:val="2"/>
            <w:tcBorders>
              <w:top w:val="single" w:sz="4" w:space="0" w:color="auto"/>
            </w:tcBorders>
          </w:tcPr>
          <w:p w14:paraId="524F8674"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sz w:val="20"/>
                <w:szCs w:val="20"/>
              </w:rPr>
              <w:t>Positive Affect</w:t>
            </w:r>
          </w:p>
        </w:tc>
      </w:tr>
      <w:tr w:rsidR="00031131" w:rsidRPr="00031131" w14:paraId="58FC21B9" w14:textId="77777777" w:rsidTr="00003066">
        <w:tc>
          <w:tcPr>
            <w:tcW w:w="3870" w:type="dxa"/>
            <w:tcBorders>
              <w:bottom w:val="single" w:sz="4" w:space="0" w:color="auto"/>
            </w:tcBorders>
          </w:tcPr>
          <w:p w14:paraId="449B5958"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554" w:type="dxa"/>
            <w:tcBorders>
              <w:bottom w:val="single" w:sz="4" w:space="0" w:color="auto"/>
            </w:tcBorders>
          </w:tcPr>
          <w:p w14:paraId="16BF5D89" w14:textId="77777777" w:rsidR="00031131" w:rsidRPr="00031131" w:rsidRDefault="00031131" w:rsidP="00031131">
            <w:pPr>
              <w:tabs>
                <w:tab w:val="left" w:pos="3240"/>
              </w:tabs>
              <w:spacing w:line="252" w:lineRule="auto"/>
              <w:jc w:val="center"/>
              <w:rPr>
                <w:rFonts w:ascii="Times New Roman" w:hAnsi="Times New Roman" w:cs="Times New Roman"/>
                <w:i/>
                <w:sz w:val="20"/>
                <w:szCs w:val="20"/>
              </w:rPr>
            </w:pPr>
            <w:r w:rsidRPr="00031131">
              <w:rPr>
                <w:rFonts w:ascii="Times New Roman" w:hAnsi="Times New Roman" w:cs="Times New Roman"/>
                <w:i/>
                <w:sz w:val="20"/>
                <w:szCs w:val="20"/>
              </w:rPr>
              <w:t>b (SE)</w:t>
            </w:r>
          </w:p>
        </w:tc>
        <w:tc>
          <w:tcPr>
            <w:tcW w:w="1465" w:type="dxa"/>
            <w:tcBorders>
              <w:bottom w:val="single" w:sz="4" w:space="0" w:color="auto"/>
            </w:tcBorders>
          </w:tcPr>
          <w:p w14:paraId="46741F12"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sz w:val="20"/>
                <w:szCs w:val="20"/>
              </w:rPr>
              <w:t>95% CI</w:t>
            </w:r>
          </w:p>
        </w:tc>
        <w:tc>
          <w:tcPr>
            <w:tcW w:w="1481" w:type="dxa"/>
            <w:tcBorders>
              <w:bottom w:val="single" w:sz="4" w:space="0" w:color="auto"/>
            </w:tcBorders>
          </w:tcPr>
          <w:p w14:paraId="6FD8C842"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i/>
                <w:sz w:val="20"/>
                <w:szCs w:val="20"/>
              </w:rPr>
              <w:t>b (SE)</w:t>
            </w:r>
          </w:p>
        </w:tc>
        <w:tc>
          <w:tcPr>
            <w:tcW w:w="1449" w:type="dxa"/>
            <w:tcBorders>
              <w:bottom w:val="single" w:sz="4" w:space="0" w:color="auto"/>
            </w:tcBorders>
          </w:tcPr>
          <w:p w14:paraId="6A877A32"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sz w:val="20"/>
                <w:szCs w:val="20"/>
              </w:rPr>
              <w:t>95% CI</w:t>
            </w:r>
          </w:p>
        </w:tc>
        <w:tc>
          <w:tcPr>
            <w:tcW w:w="1465" w:type="dxa"/>
            <w:tcBorders>
              <w:bottom w:val="single" w:sz="4" w:space="0" w:color="auto"/>
            </w:tcBorders>
          </w:tcPr>
          <w:p w14:paraId="6A67B17E"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i/>
                <w:sz w:val="20"/>
                <w:szCs w:val="20"/>
              </w:rPr>
              <w:t>b (SE)</w:t>
            </w:r>
          </w:p>
        </w:tc>
        <w:tc>
          <w:tcPr>
            <w:tcW w:w="1465" w:type="dxa"/>
            <w:tcBorders>
              <w:bottom w:val="single" w:sz="4" w:space="0" w:color="auto"/>
            </w:tcBorders>
          </w:tcPr>
          <w:p w14:paraId="27112D1B" w14:textId="77777777" w:rsidR="00031131" w:rsidRPr="00031131" w:rsidRDefault="00031131" w:rsidP="00031131">
            <w:pPr>
              <w:tabs>
                <w:tab w:val="left" w:pos="3240"/>
              </w:tabs>
              <w:spacing w:line="252" w:lineRule="auto"/>
              <w:jc w:val="center"/>
              <w:rPr>
                <w:rFonts w:ascii="Times New Roman" w:hAnsi="Times New Roman" w:cs="Times New Roman"/>
                <w:sz w:val="20"/>
                <w:szCs w:val="20"/>
              </w:rPr>
            </w:pPr>
            <w:r w:rsidRPr="00031131">
              <w:rPr>
                <w:rFonts w:ascii="Times New Roman" w:hAnsi="Times New Roman" w:cs="Times New Roman"/>
                <w:sz w:val="20"/>
                <w:szCs w:val="20"/>
              </w:rPr>
              <w:t>95% CI</w:t>
            </w:r>
          </w:p>
        </w:tc>
      </w:tr>
      <w:tr w:rsidR="00031131" w:rsidRPr="00031131" w14:paraId="5538F422" w14:textId="77777777" w:rsidTr="00003066">
        <w:tc>
          <w:tcPr>
            <w:tcW w:w="3870" w:type="dxa"/>
          </w:tcPr>
          <w:p w14:paraId="3CA38E37"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Study 3 (Time 2)</w:t>
            </w:r>
          </w:p>
        </w:tc>
        <w:tc>
          <w:tcPr>
            <w:tcW w:w="1554" w:type="dxa"/>
          </w:tcPr>
          <w:p w14:paraId="6993B6BC"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65" w:type="dxa"/>
          </w:tcPr>
          <w:p w14:paraId="62D63392"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81" w:type="dxa"/>
          </w:tcPr>
          <w:p w14:paraId="4E8549BF"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49" w:type="dxa"/>
          </w:tcPr>
          <w:p w14:paraId="6A6AF8D4"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65" w:type="dxa"/>
          </w:tcPr>
          <w:p w14:paraId="24D8D20E"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65" w:type="dxa"/>
          </w:tcPr>
          <w:p w14:paraId="2CFF3249" w14:textId="77777777" w:rsidR="00031131" w:rsidRPr="00031131" w:rsidRDefault="00031131" w:rsidP="00031131">
            <w:pPr>
              <w:tabs>
                <w:tab w:val="left" w:pos="3240"/>
              </w:tabs>
              <w:spacing w:line="252" w:lineRule="auto"/>
              <w:rPr>
                <w:rFonts w:ascii="Times New Roman" w:hAnsi="Times New Roman" w:cs="Times New Roman"/>
                <w:sz w:val="20"/>
                <w:szCs w:val="20"/>
              </w:rPr>
            </w:pPr>
          </w:p>
        </w:tc>
      </w:tr>
      <w:tr w:rsidR="00031131" w:rsidRPr="00031131" w14:paraId="63EF60E3" w14:textId="77777777" w:rsidTr="00003066">
        <w:tc>
          <w:tcPr>
            <w:tcW w:w="3870" w:type="dxa"/>
          </w:tcPr>
          <w:p w14:paraId="04FA9F7C"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 xml:space="preserve">   Constant</w:t>
            </w:r>
          </w:p>
        </w:tc>
        <w:tc>
          <w:tcPr>
            <w:tcW w:w="1554" w:type="dxa"/>
          </w:tcPr>
          <w:p w14:paraId="1DC51770"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2.40 (</w:t>
            </w:r>
            <w:proofErr w:type="gramStart"/>
            <w:r w:rsidRPr="00031131">
              <w:rPr>
                <w:rFonts w:ascii="Times New Roman" w:hAnsi="Times New Roman" w:cs="Times New Roman"/>
                <w:sz w:val="20"/>
                <w:szCs w:val="20"/>
              </w:rPr>
              <w:t>0.09)*</w:t>
            </w:r>
            <w:proofErr w:type="gramEnd"/>
            <w:r w:rsidRPr="00031131">
              <w:rPr>
                <w:rFonts w:ascii="Times New Roman" w:hAnsi="Times New Roman" w:cs="Times New Roman"/>
                <w:sz w:val="20"/>
                <w:szCs w:val="20"/>
              </w:rPr>
              <w:t>**</w:t>
            </w:r>
          </w:p>
        </w:tc>
        <w:tc>
          <w:tcPr>
            <w:tcW w:w="1465" w:type="dxa"/>
          </w:tcPr>
          <w:p w14:paraId="2D20F0CA"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[2.21, 2.58]</w:t>
            </w:r>
          </w:p>
        </w:tc>
        <w:tc>
          <w:tcPr>
            <w:tcW w:w="1481" w:type="dxa"/>
          </w:tcPr>
          <w:p w14:paraId="63C24BB3"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2.45 (</w:t>
            </w:r>
            <w:proofErr w:type="gramStart"/>
            <w:r w:rsidRPr="00031131">
              <w:rPr>
                <w:rFonts w:ascii="Times New Roman" w:hAnsi="Times New Roman" w:cs="Times New Roman"/>
                <w:sz w:val="20"/>
                <w:szCs w:val="20"/>
              </w:rPr>
              <w:t>0.08)*</w:t>
            </w:r>
            <w:proofErr w:type="gramEnd"/>
            <w:r w:rsidRPr="00031131">
              <w:rPr>
                <w:rFonts w:ascii="Times New Roman" w:hAnsi="Times New Roman" w:cs="Times New Roman"/>
                <w:sz w:val="20"/>
                <w:szCs w:val="20"/>
              </w:rPr>
              <w:t>**</w:t>
            </w:r>
          </w:p>
        </w:tc>
        <w:tc>
          <w:tcPr>
            <w:tcW w:w="1449" w:type="dxa"/>
          </w:tcPr>
          <w:p w14:paraId="2FDEF575"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[2.30, 2.61]</w:t>
            </w:r>
          </w:p>
        </w:tc>
        <w:tc>
          <w:tcPr>
            <w:tcW w:w="1465" w:type="dxa"/>
          </w:tcPr>
          <w:p w14:paraId="177B64C5"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3.55 (</w:t>
            </w:r>
            <w:proofErr w:type="gramStart"/>
            <w:r w:rsidRPr="00031131">
              <w:rPr>
                <w:rFonts w:ascii="Times New Roman" w:hAnsi="Times New Roman" w:cs="Times New Roman"/>
                <w:sz w:val="20"/>
                <w:szCs w:val="20"/>
              </w:rPr>
              <w:t>0.11)*</w:t>
            </w:r>
            <w:proofErr w:type="gramEnd"/>
            <w:r w:rsidRPr="00031131">
              <w:rPr>
                <w:rFonts w:ascii="Times New Roman" w:hAnsi="Times New Roman" w:cs="Times New Roman"/>
                <w:sz w:val="20"/>
                <w:szCs w:val="20"/>
              </w:rPr>
              <w:t>**</w:t>
            </w:r>
          </w:p>
        </w:tc>
        <w:tc>
          <w:tcPr>
            <w:tcW w:w="1465" w:type="dxa"/>
          </w:tcPr>
          <w:p w14:paraId="73D5962E"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[3.34, 3.76]</w:t>
            </w:r>
          </w:p>
        </w:tc>
      </w:tr>
      <w:tr w:rsidR="00031131" w:rsidRPr="00031131" w14:paraId="02005345" w14:textId="77777777" w:rsidTr="00003066">
        <w:tc>
          <w:tcPr>
            <w:tcW w:w="3870" w:type="dxa"/>
          </w:tcPr>
          <w:p w14:paraId="7164E02B"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 xml:space="preserve">   Pre-Test</w:t>
            </w:r>
          </w:p>
        </w:tc>
        <w:tc>
          <w:tcPr>
            <w:tcW w:w="1554" w:type="dxa"/>
          </w:tcPr>
          <w:p w14:paraId="45F8CD8D"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0.73 (</w:t>
            </w:r>
            <w:proofErr w:type="gramStart"/>
            <w:r w:rsidRPr="00031131">
              <w:rPr>
                <w:rFonts w:ascii="Times New Roman" w:hAnsi="Times New Roman" w:cs="Times New Roman"/>
                <w:sz w:val="20"/>
                <w:szCs w:val="20"/>
              </w:rPr>
              <w:t>0.05)*</w:t>
            </w:r>
            <w:proofErr w:type="gramEnd"/>
            <w:r w:rsidRPr="00031131">
              <w:rPr>
                <w:rFonts w:ascii="Times New Roman" w:hAnsi="Times New Roman" w:cs="Times New Roman"/>
                <w:sz w:val="20"/>
                <w:szCs w:val="20"/>
              </w:rPr>
              <w:t>**</w:t>
            </w:r>
          </w:p>
        </w:tc>
        <w:tc>
          <w:tcPr>
            <w:tcW w:w="1465" w:type="dxa"/>
          </w:tcPr>
          <w:p w14:paraId="74F284D8"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[0.64, 0.82]</w:t>
            </w:r>
          </w:p>
        </w:tc>
        <w:tc>
          <w:tcPr>
            <w:tcW w:w="1481" w:type="dxa"/>
          </w:tcPr>
          <w:p w14:paraId="16DF3E85"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0.82 (</w:t>
            </w:r>
            <w:proofErr w:type="gramStart"/>
            <w:r w:rsidRPr="00031131">
              <w:rPr>
                <w:rFonts w:ascii="Times New Roman" w:hAnsi="Times New Roman" w:cs="Times New Roman"/>
                <w:sz w:val="20"/>
                <w:szCs w:val="20"/>
              </w:rPr>
              <w:t>0.04)*</w:t>
            </w:r>
            <w:proofErr w:type="gramEnd"/>
            <w:r w:rsidRPr="00031131">
              <w:rPr>
                <w:rFonts w:ascii="Times New Roman" w:hAnsi="Times New Roman" w:cs="Times New Roman"/>
                <w:sz w:val="20"/>
                <w:szCs w:val="20"/>
              </w:rPr>
              <w:t>**</w:t>
            </w:r>
          </w:p>
        </w:tc>
        <w:tc>
          <w:tcPr>
            <w:tcW w:w="1449" w:type="dxa"/>
          </w:tcPr>
          <w:p w14:paraId="0D6E2519"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[0.74, 0.90]</w:t>
            </w:r>
          </w:p>
        </w:tc>
        <w:tc>
          <w:tcPr>
            <w:tcW w:w="1465" w:type="dxa"/>
          </w:tcPr>
          <w:p w14:paraId="5591ED13"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0.83 (</w:t>
            </w:r>
            <w:proofErr w:type="gramStart"/>
            <w:r w:rsidRPr="00031131">
              <w:rPr>
                <w:rFonts w:ascii="Times New Roman" w:hAnsi="Times New Roman" w:cs="Times New Roman"/>
                <w:sz w:val="20"/>
                <w:szCs w:val="20"/>
              </w:rPr>
              <w:t>0.04)*</w:t>
            </w:r>
            <w:proofErr w:type="gramEnd"/>
            <w:r w:rsidRPr="00031131">
              <w:rPr>
                <w:rFonts w:ascii="Times New Roman" w:hAnsi="Times New Roman" w:cs="Times New Roman"/>
                <w:sz w:val="20"/>
                <w:szCs w:val="20"/>
              </w:rPr>
              <w:t>**</w:t>
            </w:r>
          </w:p>
        </w:tc>
        <w:tc>
          <w:tcPr>
            <w:tcW w:w="1465" w:type="dxa"/>
          </w:tcPr>
          <w:p w14:paraId="5A40C632"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[0.75, 0.90]</w:t>
            </w:r>
          </w:p>
        </w:tc>
      </w:tr>
      <w:tr w:rsidR="00031131" w:rsidRPr="00031131" w14:paraId="0B7DC18D" w14:textId="77777777" w:rsidTr="00003066">
        <w:tc>
          <w:tcPr>
            <w:tcW w:w="3870" w:type="dxa"/>
          </w:tcPr>
          <w:p w14:paraId="61872F25"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 xml:space="preserve">   Gratitude (vs. Rumination)</w:t>
            </w:r>
          </w:p>
        </w:tc>
        <w:tc>
          <w:tcPr>
            <w:tcW w:w="1554" w:type="dxa"/>
          </w:tcPr>
          <w:p w14:paraId="1A287750"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-0.17 (0.13)</w:t>
            </w:r>
          </w:p>
        </w:tc>
        <w:tc>
          <w:tcPr>
            <w:tcW w:w="1465" w:type="dxa"/>
          </w:tcPr>
          <w:p w14:paraId="1D75EC84"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[-0.42, 0.09]</w:t>
            </w:r>
          </w:p>
        </w:tc>
        <w:tc>
          <w:tcPr>
            <w:tcW w:w="1481" w:type="dxa"/>
          </w:tcPr>
          <w:p w14:paraId="4FFF3D1F"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-0.14 (0.11)</w:t>
            </w:r>
          </w:p>
        </w:tc>
        <w:tc>
          <w:tcPr>
            <w:tcW w:w="1449" w:type="dxa"/>
          </w:tcPr>
          <w:p w14:paraId="0DD8BECF"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[-0.36, 0.07]</w:t>
            </w:r>
          </w:p>
        </w:tc>
        <w:tc>
          <w:tcPr>
            <w:tcW w:w="1465" w:type="dxa"/>
          </w:tcPr>
          <w:p w14:paraId="4F1CB7EE"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0.10 (0.15)</w:t>
            </w:r>
          </w:p>
        </w:tc>
        <w:tc>
          <w:tcPr>
            <w:tcW w:w="1465" w:type="dxa"/>
          </w:tcPr>
          <w:p w14:paraId="1BC91029"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[-0.20, 0.39]</w:t>
            </w:r>
          </w:p>
        </w:tc>
      </w:tr>
      <w:tr w:rsidR="00031131" w:rsidRPr="00031131" w14:paraId="7A7CAF25" w14:textId="77777777" w:rsidTr="00003066">
        <w:tc>
          <w:tcPr>
            <w:tcW w:w="3870" w:type="dxa"/>
          </w:tcPr>
          <w:p w14:paraId="7276EABA"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 xml:space="preserve">   Distraction (vs. Rumination)</w:t>
            </w:r>
          </w:p>
        </w:tc>
        <w:tc>
          <w:tcPr>
            <w:tcW w:w="1554" w:type="dxa"/>
          </w:tcPr>
          <w:p w14:paraId="5717DDBA"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-0.14 (0.13)</w:t>
            </w:r>
          </w:p>
        </w:tc>
        <w:tc>
          <w:tcPr>
            <w:tcW w:w="1465" w:type="dxa"/>
          </w:tcPr>
          <w:p w14:paraId="49A201A9"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[-0.40, 0.11]</w:t>
            </w:r>
          </w:p>
        </w:tc>
        <w:tc>
          <w:tcPr>
            <w:tcW w:w="1481" w:type="dxa"/>
          </w:tcPr>
          <w:p w14:paraId="6726891C"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-0.28 (</w:t>
            </w:r>
            <w:proofErr w:type="gramStart"/>
            <w:r w:rsidRPr="00031131">
              <w:rPr>
                <w:rFonts w:ascii="Times New Roman" w:hAnsi="Times New Roman" w:cs="Times New Roman"/>
                <w:sz w:val="20"/>
                <w:szCs w:val="20"/>
              </w:rPr>
              <w:t>0.11)*</w:t>
            </w:r>
            <w:proofErr w:type="gramEnd"/>
          </w:p>
        </w:tc>
        <w:tc>
          <w:tcPr>
            <w:tcW w:w="1449" w:type="dxa"/>
          </w:tcPr>
          <w:p w14:paraId="4C66D368"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[-0.49, -0.06]</w:t>
            </w:r>
          </w:p>
        </w:tc>
        <w:tc>
          <w:tcPr>
            <w:tcW w:w="1465" w:type="dxa"/>
          </w:tcPr>
          <w:p w14:paraId="1FC92DA0"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0.02 (0.15)</w:t>
            </w:r>
          </w:p>
        </w:tc>
        <w:tc>
          <w:tcPr>
            <w:tcW w:w="1465" w:type="dxa"/>
          </w:tcPr>
          <w:p w14:paraId="03E81BBC"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[-0.28, 0.31]</w:t>
            </w:r>
          </w:p>
        </w:tc>
      </w:tr>
      <w:tr w:rsidR="00031131" w:rsidRPr="00031131" w14:paraId="68E8AAD4" w14:textId="77777777" w:rsidTr="00003066">
        <w:tc>
          <w:tcPr>
            <w:tcW w:w="3870" w:type="dxa"/>
          </w:tcPr>
          <w:p w14:paraId="1C5812F5"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 xml:space="preserve">   Depression (Centered)</w:t>
            </w:r>
          </w:p>
        </w:tc>
        <w:tc>
          <w:tcPr>
            <w:tcW w:w="1554" w:type="dxa"/>
          </w:tcPr>
          <w:p w14:paraId="79DC05DC"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0.06 (</w:t>
            </w:r>
            <w:proofErr w:type="gramStart"/>
            <w:r w:rsidRPr="00031131">
              <w:rPr>
                <w:rFonts w:ascii="Times New Roman" w:hAnsi="Times New Roman" w:cs="Times New Roman"/>
                <w:sz w:val="20"/>
                <w:szCs w:val="20"/>
              </w:rPr>
              <w:t>0.02)*</w:t>
            </w:r>
            <w:proofErr w:type="gramEnd"/>
            <w:r w:rsidRPr="00031131">
              <w:rPr>
                <w:rFonts w:ascii="Times New Roman" w:hAnsi="Times New Roman" w:cs="Times New Roman"/>
                <w:sz w:val="20"/>
                <w:szCs w:val="20"/>
              </w:rPr>
              <w:t>**</w:t>
            </w:r>
          </w:p>
        </w:tc>
        <w:tc>
          <w:tcPr>
            <w:tcW w:w="1465" w:type="dxa"/>
          </w:tcPr>
          <w:p w14:paraId="08D9C65B"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[0.03, 0.10]</w:t>
            </w:r>
          </w:p>
        </w:tc>
        <w:tc>
          <w:tcPr>
            <w:tcW w:w="1481" w:type="dxa"/>
          </w:tcPr>
          <w:p w14:paraId="259B473C"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0.03 (</w:t>
            </w:r>
            <w:proofErr w:type="gramStart"/>
            <w:r w:rsidRPr="00031131">
              <w:rPr>
                <w:rFonts w:ascii="Times New Roman" w:hAnsi="Times New Roman" w:cs="Times New Roman"/>
                <w:sz w:val="20"/>
                <w:szCs w:val="20"/>
              </w:rPr>
              <w:t>0.01)*</w:t>
            </w:r>
            <w:proofErr w:type="gramEnd"/>
          </w:p>
        </w:tc>
        <w:tc>
          <w:tcPr>
            <w:tcW w:w="1449" w:type="dxa"/>
          </w:tcPr>
          <w:p w14:paraId="510888C9"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[0.001, 0.06]</w:t>
            </w:r>
          </w:p>
        </w:tc>
        <w:tc>
          <w:tcPr>
            <w:tcW w:w="1465" w:type="dxa"/>
          </w:tcPr>
          <w:p w14:paraId="4F746581"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-0.0001 (0.02)</w:t>
            </w:r>
          </w:p>
        </w:tc>
        <w:tc>
          <w:tcPr>
            <w:tcW w:w="1465" w:type="dxa"/>
          </w:tcPr>
          <w:p w14:paraId="3F66E193"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[-0.04, 0.04]</w:t>
            </w:r>
          </w:p>
        </w:tc>
      </w:tr>
      <w:tr w:rsidR="00031131" w:rsidRPr="00031131" w14:paraId="0CEC3B3D" w14:textId="77777777" w:rsidTr="00003066">
        <w:tc>
          <w:tcPr>
            <w:tcW w:w="3870" w:type="dxa"/>
          </w:tcPr>
          <w:p w14:paraId="40EE6C78"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 xml:space="preserve">   Gratitude (vs. Rumination) × Depression</w:t>
            </w:r>
          </w:p>
        </w:tc>
        <w:tc>
          <w:tcPr>
            <w:tcW w:w="1554" w:type="dxa"/>
          </w:tcPr>
          <w:p w14:paraId="15C40F30"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-0.01 (0.02)</w:t>
            </w:r>
          </w:p>
        </w:tc>
        <w:tc>
          <w:tcPr>
            <w:tcW w:w="1465" w:type="dxa"/>
          </w:tcPr>
          <w:p w14:paraId="1D8764E1"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[-0.05, 0.04]</w:t>
            </w:r>
          </w:p>
        </w:tc>
        <w:tc>
          <w:tcPr>
            <w:tcW w:w="1481" w:type="dxa"/>
          </w:tcPr>
          <w:p w14:paraId="6E35C74E"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0.01 (0.02)</w:t>
            </w:r>
          </w:p>
        </w:tc>
        <w:tc>
          <w:tcPr>
            <w:tcW w:w="1449" w:type="dxa"/>
          </w:tcPr>
          <w:p w14:paraId="202BE4B0"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[-0.03, 0.05]</w:t>
            </w:r>
          </w:p>
        </w:tc>
        <w:tc>
          <w:tcPr>
            <w:tcW w:w="1465" w:type="dxa"/>
          </w:tcPr>
          <w:p w14:paraId="4EF0F666"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0.02 (0.03)</w:t>
            </w:r>
          </w:p>
        </w:tc>
        <w:tc>
          <w:tcPr>
            <w:tcW w:w="1465" w:type="dxa"/>
          </w:tcPr>
          <w:p w14:paraId="0D298551"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[-0.04, 0.07]</w:t>
            </w:r>
          </w:p>
        </w:tc>
      </w:tr>
      <w:tr w:rsidR="00031131" w:rsidRPr="00031131" w14:paraId="362C3C6A" w14:textId="77777777" w:rsidTr="00003066">
        <w:tc>
          <w:tcPr>
            <w:tcW w:w="3870" w:type="dxa"/>
          </w:tcPr>
          <w:p w14:paraId="5DA93939"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 xml:space="preserve">   Distraction (vs. Rumination) × Depression</w:t>
            </w:r>
          </w:p>
        </w:tc>
        <w:tc>
          <w:tcPr>
            <w:tcW w:w="1554" w:type="dxa"/>
          </w:tcPr>
          <w:p w14:paraId="40052409"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-0.05 (</w:t>
            </w:r>
            <w:proofErr w:type="gramStart"/>
            <w:r w:rsidRPr="00031131">
              <w:rPr>
                <w:rFonts w:ascii="Times New Roman" w:hAnsi="Times New Roman" w:cs="Times New Roman"/>
                <w:sz w:val="20"/>
                <w:szCs w:val="20"/>
              </w:rPr>
              <w:t>0.02)*</w:t>
            </w:r>
            <w:proofErr w:type="gramEnd"/>
          </w:p>
        </w:tc>
        <w:tc>
          <w:tcPr>
            <w:tcW w:w="1465" w:type="dxa"/>
          </w:tcPr>
          <w:p w14:paraId="20444F6E"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[-0.09, -0.001]</w:t>
            </w:r>
          </w:p>
        </w:tc>
        <w:tc>
          <w:tcPr>
            <w:tcW w:w="1481" w:type="dxa"/>
          </w:tcPr>
          <w:p w14:paraId="77A7E07C"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-0.06 (</w:t>
            </w:r>
            <w:proofErr w:type="gramStart"/>
            <w:r w:rsidRPr="00031131">
              <w:rPr>
                <w:rFonts w:ascii="Times New Roman" w:hAnsi="Times New Roman" w:cs="Times New Roman"/>
                <w:sz w:val="20"/>
                <w:szCs w:val="20"/>
              </w:rPr>
              <w:t>0.02)*</w:t>
            </w:r>
            <w:proofErr w:type="gramEnd"/>
            <w:r w:rsidRPr="00031131">
              <w:rPr>
                <w:rFonts w:ascii="Times New Roman" w:hAnsi="Times New Roman" w:cs="Times New Roman"/>
                <w:sz w:val="20"/>
                <w:szCs w:val="20"/>
              </w:rPr>
              <w:t>*</w:t>
            </w:r>
          </w:p>
        </w:tc>
        <w:tc>
          <w:tcPr>
            <w:tcW w:w="1449" w:type="dxa"/>
          </w:tcPr>
          <w:p w14:paraId="7E5BF7B8"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[-0.10, -0.02]</w:t>
            </w:r>
          </w:p>
        </w:tc>
        <w:tc>
          <w:tcPr>
            <w:tcW w:w="1465" w:type="dxa"/>
          </w:tcPr>
          <w:p w14:paraId="293B45A8"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0.002 (0.03)</w:t>
            </w:r>
          </w:p>
        </w:tc>
        <w:tc>
          <w:tcPr>
            <w:tcW w:w="1465" w:type="dxa"/>
          </w:tcPr>
          <w:p w14:paraId="61EC0297"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[-0.05, 0.05]</w:t>
            </w:r>
          </w:p>
        </w:tc>
      </w:tr>
      <w:tr w:rsidR="00031131" w:rsidRPr="00031131" w14:paraId="67D6F76F" w14:textId="77777777" w:rsidTr="00003066">
        <w:tc>
          <w:tcPr>
            <w:tcW w:w="3870" w:type="dxa"/>
          </w:tcPr>
          <w:p w14:paraId="5A167504"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554" w:type="dxa"/>
          </w:tcPr>
          <w:p w14:paraId="2A93F15F"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65" w:type="dxa"/>
          </w:tcPr>
          <w:p w14:paraId="089F97F7"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81" w:type="dxa"/>
          </w:tcPr>
          <w:p w14:paraId="6D959906"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49" w:type="dxa"/>
          </w:tcPr>
          <w:p w14:paraId="1F1C6129"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65" w:type="dxa"/>
          </w:tcPr>
          <w:p w14:paraId="1EC81D9D" w14:textId="77777777" w:rsidR="00031131" w:rsidRPr="00031131" w:rsidRDefault="00031131" w:rsidP="00031131">
            <w:pPr>
              <w:tabs>
                <w:tab w:val="left" w:pos="3240"/>
              </w:tabs>
              <w:spacing w:line="252" w:lineRule="auto"/>
              <w:rPr>
                <w:rFonts w:ascii="Times New Roman" w:hAnsi="Times New Roman" w:cs="Times New Roman"/>
                <w:sz w:val="20"/>
                <w:szCs w:val="20"/>
              </w:rPr>
            </w:pPr>
          </w:p>
        </w:tc>
        <w:tc>
          <w:tcPr>
            <w:tcW w:w="1465" w:type="dxa"/>
          </w:tcPr>
          <w:p w14:paraId="7E24E0F4" w14:textId="77777777" w:rsidR="00031131" w:rsidRPr="00031131" w:rsidRDefault="00031131" w:rsidP="00031131">
            <w:pPr>
              <w:tabs>
                <w:tab w:val="left" w:pos="3240"/>
              </w:tabs>
              <w:spacing w:line="252" w:lineRule="auto"/>
              <w:rPr>
                <w:rFonts w:ascii="Times New Roman" w:hAnsi="Times New Roman" w:cs="Times New Roman"/>
                <w:sz w:val="20"/>
                <w:szCs w:val="20"/>
              </w:rPr>
            </w:pPr>
          </w:p>
        </w:tc>
      </w:tr>
      <w:tr w:rsidR="00031131" w:rsidRPr="00031131" w14:paraId="13CB914B" w14:textId="77777777" w:rsidTr="00031131">
        <w:tc>
          <w:tcPr>
            <w:tcW w:w="3870" w:type="dxa"/>
          </w:tcPr>
          <w:p w14:paraId="3CDF54D6" w14:textId="77777777" w:rsidR="00031131" w:rsidRPr="00031131" w:rsidRDefault="00031131" w:rsidP="00031131">
            <w:pPr>
              <w:tabs>
                <w:tab w:val="left" w:pos="3240"/>
              </w:tabs>
              <w:spacing w:line="252" w:lineRule="auto"/>
              <w:ind w:firstLine="165"/>
              <w:rPr>
                <w:rFonts w:ascii="Times New Roman" w:hAnsi="Times New Roman" w:cs="Times New Roman"/>
                <w:sz w:val="20"/>
                <w:szCs w:val="20"/>
              </w:rPr>
            </w:pPr>
            <w:r w:rsidRPr="00031131">
              <w:rPr>
                <w:rFonts w:ascii="Times New Roman" w:hAnsi="Times New Roman" w:cs="Times New Roman"/>
                <w:sz w:val="20"/>
                <w:szCs w:val="20"/>
              </w:rPr>
              <w:t>Gratitude (vs. Distraction)</w:t>
            </w:r>
          </w:p>
        </w:tc>
        <w:tc>
          <w:tcPr>
            <w:tcW w:w="1554" w:type="dxa"/>
          </w:tcPr>
          <w:p w14:paraId="5EC664B7"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-0.02 (0.13)</w:t>
            </w:r>
          </w:p>
        </w:tc>
        <w:tc>
          <w:tcPr>
            <w:tcW w:w="1465" w:type="dxa"/>
          </w:tcPr>
          <w:p w14:paraId="7C12AB8D"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[-0.27, 0.23]</w:t>
            </w:r>
          </w:p>
        </w:tc>
        <w:tc>
          <w:tcPr>
            <w:tcW w:w="1481" w:type="dxa"/>
          </w:tcPr>
          <w:p w14:paraId="734C2FB7"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0.13 (0.11)</w:t>
            </w:r>
          </w:p>
        </w:tc>
        <w:tc>
          <w:tcPr>
            <w:tcW w:w="1449" w:type="dxa"/>
          </w:tcPr>
          <w:p w14:paraId="4CCF641C"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[-0.08, 0.34]</w:t>
            </w:r>
          </w:p>
        </w:tc>
        <w:tc>
          <w:tcPr>
            <w:tcW w:w="1465" w:type="dxa"/>
          </w:tcPr>
          <w:p w14:paraId="4B405DEA"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0.08 (0.15)</w:t>
            </w:r>
          </w:p>
        </w:tc>
        <w:tc>
          <w:tcPr>
            <w:tcW w:w="1465" w:type="dxa"/>
          </w:tcPr>
          <w:p w14:paraId="7F5FA861"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[-0.21, 0.37]</w:t>
            </w:r>
          </w:p>
        </w:tc>
      </w:tr>
      <w:tr w:rsidR="00031131" w:rsidRPr="00031131" w14:paraId="7D6775E4" w14:textId="77777777" w:rsidTr="00031131">
        <w:tc>
          <w:tcPr>
            <w:tcW w:w="3870" w:type="dxa"/>
            <w:tcBorders>
              <w:bottom w:val="single" w:sz="4" w:space="0" w:color="auto"/>
            </w:tcBorders>
          </w:tcPr>
          <w:p w14:paraId="0391AE0F" w14:textId="77777777" w:rsidR="00031131" w:rsidRPr="00031131" w:rsidRDefault="00031131" w:rsidP="00031131">
            <w:pPr>
              <w:tabs>
                <w:tab w:val="left" w:pos="3240"/>
              </w:tabs>
              <w:spacing w:line="252" w:lineRule="auto"/>
              <w:ind w:firstLine="165"/>
              <w:rPr>
                <w:rFonts w:ascii="Times New Roman" w:hAnsi="Times New Roman" w:cs="Times New Roman"/>
                <w:sz w:val="20"/>
                <w:szCs w:val="20"/>
              </w:rPr>
            </w:pPr>
            <w:r w:rsidRPr="00031131">
              <w:rPr>
                <w:rFonts w:ascii="Times New Roman" w:hAnsi="Times New Roman" w:cs="Times New Roman"/>
                <w:sz w:val="20"/>
                <w:szCs w:val="20"/>
              </w:rPr>
              <w:t>Gratitude (vs. Distraction) × Depression</w:t>
            </w:r>
          </w:p>
        </w:tc>
        <w:tc>
          <w:tcPr>
            <w:tcW w:w="1554" w:type="dxa"/>
            <w:tcBorders>
              <w:bottom w:val="single" w:sz="4" w:space="0" w:color="auto"/>
            </w:tcBorders>
          </w:tcPr>
          <w:p w14:paraId="06CF37B1"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0.04 (0.02)</w:t>
            </w:r>
          </w:p>
        </w:tc>
        <w:tc>
          <w:tcPr>
            <w:tcW w:w="1465" w:type="dxa"/>
            <w:tcBorders>
              <w:bottom w:val="single" w:sz="4" w:space="0" w:color="auto"/>
            </w:tcBorders>
          </w:tcPr>
          <w:p w14:paraId="5698244B"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[-0.01, 0.08]</w:t>
            </w:r>
          </w:p>
        </w:tc>
        <w:tc>
          <w:tcPr>
            <w:tcW w:w="1481" w:type="dxa"/>
            <w:tcBorders>
              <w:bottom w:val="single" w:sz="4" w:space="0" w:color="auto"/>
            </w:tcBorders>
          </w:tcPr>
          <w:p w14:paraId="25B5246B"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0.07 (</w:t>
            </w:r>
            <w:proofErr w:type="gramStart"/>
            <w:r w:rsidRPr="00031131">
              <w:rPr>
                <w:rFonts w:ascii="Times New Roman" w:hAnsi="Times New Roman" w:cs="Times New Roman"/>
                <w:sz w:val="20"/>
                <w:szCs w:val="20"/>
              </w:rPr>
              <w:t>0.02)*</w:t>
            </w:r>
            <w:proofErr w:type="gramEnd"/>
            <w:r w:rsidRPr="00031131">
              <w:rPr>
                <w:rFonts w:ascii="Times New Roman" w:hAnsi="Times New Roman" w:cs="Times New Roman"/>
                <w:sz w:val="20"/>
                <w:szCs w:val="20"/>
              </w:rPr>
              <w:t>**</w:t>
            </w:r>
          </w:p>
        </w:tc>
        <w:tc>
          <w:tcPr>
            <w:tcW w:w="1449" w:type="dxa"/>
            <w:tcBorders>
              <w:bottom w:val="single" w:sz="4" w:space="0" w:color="auto"/>
            </w:tcBorders>
          </w:tcPr>
          <w:p w14:paraId="3142E82D"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[0.03, 0.11]</w:t>
            </w:r>
          </w:p>
        </w:tc>
        <w:tc>
          <w:tcPr>
            <w:tcW w:w="1465" w:type="dxa"/>
            <w:tcBorders>
              <w:bottom w:val="single" w:sz="4" w:space="0" w:color="auto"/>
            </w:tcBorders>
          </w:tcPr>
          <w:p w14:paraId="6ED1CEE0"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0.01 (0.03)</w:t>
            </w:r>
          </w:p>
        </w:tc>
        <w:tc>
          <w:tcPr>
            <w:tcW w:w="1465" w:type="dxa"/>
            <w:tcBorders>
              <w:bottom w:val="single" w:sz="4" w:space="0" w:color="auto"/>
            </w:tcBorders>
          </w:tcPr>
          <w:p w14:paraId="01FA60FD" w14:textId="77777777" w:rsidR="00031131" w:rsidRPr="00031131" w:rsidRDefault="00031131" w:rsidP="00031131">
            <w:pPr>
              <w:tabs>
                <w:tab w:val="left" w:pos="3240"/>
              </w:tabs>
              <w:spacing w:line="252" w:lineRule="auto"/>
              <w:rPr>
                <w:rFonts w:ascii="Times New Roman" w:hAnsi="Times New Roman" w:cs="Times New Roman"/>
                <w:sz w:val="20"/>
                <w:szCs w:val="20"/>
              </w:rPr>
            </w:pPr>
            <w:r w:rsidRPr="00031131">
              <w:rPr>
                <w:rFonts w:ascii="Times New Roman" w:hAnsi="Times New Roman" w:cs="Times New Roman"/>
                <w:sz w:val="20"/>
                <w:szCs w:val="20"/>
              </w:rPr>
              <w:t>[-0.04, 0.07]</w:t>
            </w:r>
          </w:p>
        </w:tc>
      </w:tr>
    </w:tbl>
    <w:p w14:paraId="3FC887C7" w14:textId="29610F97" w:rsidR="00031131" w:rsidRDefault="00031131" w:rsidP="00031131">
      <w:pPr>
        <w:tabs>
          <w:tab w:val="left" w:pos="3240"/>
        </w:tabs>
        <w:spacing w:after="0" w:line="240" w:lineRule="auto"/>
        <w:rPr>
          <w:rFonts w:ascii="Times New Roman" w:hAnsi="Times New Roman" w:cs="Times New Roman"/>
          <w:sz w:val="24"/>
          <w:szCs w:val="24"/>
        </w:rPr>
      </w:pPr>
      <w:r w:rsidRPr="00031131">
        <w:rPr>
          <w:rFonts w:ascii="Times New Roman" w:hAnsi="Times New Roman" w:cs="Times New Roman"/>
          <w:i/>
          <w:sz w:val="24"/>
          <w:szCs w:val="24"/>
        </w:rPr>
        <w:t xml:space="preserve">Note. </w:t>
      </w:r>
      <w:r>
        <w:rPr>
          <w:rFonts w:ascii="Times New Roman" w:hAnsi="Times New Roman" w:cs="Times New Roman"/>
          <w:sz w:val="24"/>
          <w:szCs w:val="24"/>
        </w:rPr>
        <w:t>The</w:t>
      </w:r>
      <w:r w:rsidRPr="00031131">
        <w:rPr>
          <w:rFonts w:ascii="Times New Roman" w:hAnsi="Times New Roman" w:cs="Times New Roman"/>
          <w:sz w:val="24"/>
          <w:szCs w:val="24"/>
        </w:rPr>
        <w:t xml:space="preserve"> first set of effects includes a model in which condition is dummy coded with the rumination condition as the reference group (0) and the gratitude and distraction conditions coded as 1, baseline depression is centered, and baseline levels of each outcome are centered. Thus, the constant is the average score on the dependent variable for people in the rumination condition at the average level of baseline depression and the baseline outcome. Gratitude (vs. Rumination) is the effect of being in the gratitude (vs. rumination) condition in addition to the constant. Distraction (vs. Rumination) is the effect of being in the distraction (vs. rumination) condition in addition to the constant. Centered baseline depression is the additional effect of being above or below the average level of baseline depression for people in the rumination condition. Gratitude (vs. Rumination) × Depression is the additional effect of being above or below the average level of baseline depression for participants in the gratitude condition (beyond the effect of baseline depression among those in the rumination condition). Distraction (vs. Rumination) × Depression is the additional effect of being above or below the average level of baseline depression for participants in the distraction condition (beyond the effect of baseline depression among those in the rumination condition). After the first set of effects under each study, followed by a space, the Gratitude (vs. Distraction) and the Gratitude (vs. Distraction) × Depression effects are from a second model in which the distraction condition is the reference group (0) and the gratitude condition is coded as a 1. The Gratitude (vs. Distraction) effect represents the effect of being in the gratitude (vs. distraction) condition for people at the average level of depression. The Gratitude (vs. Distraction) × Depression effect is the additional effect of being above or below the average level of baseline depression for participants in the gratitude condition (beyond the effect of baseline depression among those in the distraction condition). Confidence intervals were calculated with Ordinary Least Squares regression (i.e., they are not bootstrapped). </w:t>
      </w:r>
      <w:r w:rsidRPr="00031131">
        <w:rPr>
          <w:rFonts w:ascii="Times New Roman" w:hAnsi="Times New Roman" w:cs="Times New Roman"/>
          <w:sz w:val="24"/>
          <w:szCs w:val="24"/>
          <w:vertAlign w:val="superscript"/>
        </w:rPr>
        <w:t>†</w:t>
      </w:r>
      <w:r w:rsidRPr="00031131">
        <w:rPr>
          <w:rFonts w:ascii="Times New Roman" w:hAnsi="Times New Roman" w:cs="Times New Roman"/>
          <w:i/>
          <w:sz w:val="24"/>
          <w:szCs w:val="24"/>
        </w:rPr>
        <w:t>p &lt;</w:t>
      </w:r>
      <w:r w:rsidRPr="00031131">
        <w:rPr>
          <w:rFonts w:ascii="Times New Roman" w:hAnsi="Times New Roman" w:cs="Times New Roman"/>
          <w:sz w:val="24"/>
          <w:szCs w:val="24"/>
        </w:rPr>
        <w:t xml:space="preserve"> .10; *</w:t>
      </w:r>
      <w:r w:rsidRPr="00031131">
        <w:rPr>
          <w:rFonts w:ascii="Times New Roman" w:hAnsi="Times New Roman" w:cs="Times New Roman"/>
          <w:i/>
          <w:sz w:val="24"/>
          <w:szCs w:val="24"/>
        </w:rPr>
        <w:t>p &lt;</w:t>
      </w:r>
      <w:r w:rsidRPr="00031131">
        <w:rPr>
          <w:rFonts w:ascii="Times New Roman" w:hAnsi="Times New Roman" w:cs="Times New Roman"/>
          <w:sz w:val="24"/>
          <w:szCs w:val="24"/>
        </w:rPr>
        <w:t xml:space="preserve"> .05; **</w:t>
      </w:r>
      <w:r w:rsidRPr="00031131">
        <w:rPr>
          <w:rFonts w:ascii="Times New Roman" w:hAnsi="Times New Roman" w:cs="Times New Roman"/>
          <w:i/>
          <w:sz w:val="24"/>
          <w:szCs w:val="24"/>
        </w:rPr>
        <w:t>p</w:t>
      </w:r>
      <w:r w:rsidRPr="00031131">
        <w:rPr>
          <w:rFonts w:ascii="Times New Roman" w:hAnsi="Times New Roman" w:cs="Times New Roman"/>
          <w:sz w:val="24"/>
          <w:szCs w:val="24"/>
        </w:rPr>
        <w:t xml:space="preserve"> &lt; .01; ***</w:t>
      </w:r>
      <w:r w:rsidRPr="00031131">
        <w:rPr>
          <w:rFonts w:ascii="Times New Roman" w:hAnsi="Times New Roman" w:cs="Times New Roman"/>
          <w:i/>
          <w:sz w:val="24"/>
          <w:szCs w:val="24"/>
        </w:rPr>
        <w:t xml:space="preserve">p </w:t>
      </w:r>
      <w:r w:rsidRPr="00031131">
        <w:rPr>
          <w:rFonts w:ascii="Times New Roman" w:hAnsi="Times New Roman" w:cs="Times New Roman"/>
          <w:sz w:val="24"/>
          <w:szCs w:val="24"/>
        </w:rPr>
        <w:t>&lt; .001</w:t>
      </w:r>
    </w:p>
    <w:p w14:paraId="6468B83D" w14:textId="77777777" w:rsidR="00031131" w:rsidRDefault="00031131" w:rsidP="00031131">
      <w:pPr>
        <w:tabs>
          <w:tab w:val="left" w:pos="3240"/>
        </w:tabs>
        <w:spacing w:after="0" w:line="240" w:lineRule="auto"/>
        <w:rPr>
          <w:rFonts w:ascii="Times New Roman" w:hAnsi="Times New Roman" w:cs="Times New Roman"/>
          <w:sz w:val="24"/>
          <w:szCs w:val="24"/>
        </w:rPr>
        <w:sectPr w:rsidR="00031131" w:rsidSect="00031131">
          <w:pgSz w:w="15840" w:h="12240" w:orient="landscape"/>
          <w:pgMar w:top="1440" w:right="1440" w:bottom="1440" w:left="1440" w:header="720" w:footer="720" w:gutter="0"/>
          <w:cols w:space="720"/>
          <w:docGrid w:linePitch="360"/>
        </w:sectPr>
      </w:pPr>
    </w:p>
    <w:p w14:paraId="49DCD06D" w14:textId="6DB9EA66" w:rsidR="00481FB1" w:rsidRDefault="00481FB1" w:rsidP="00A558A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Contrast Analyses Using </w:t>
      </w:r>
      <w:proofErr w:type="spellStart"/>
      <w:r>
        <w:rPr>
          <w:rFonts w:ascii="Times New Roman" w:hAnsi="Times New Roman" w:cs="Times New Roman"/>
          <w:b/>
          <w:sz w:val="24"/>
          <w:szCs w:val="24"/>
        </w:rPr>
        <w:t>Dichotimized</w:t>
      </w:r>
      <w:proofErr w:type="spellEnd"/>
      <w:r>
        <w:rPr>
          <w:rFonts w:ascii="Times New Roman" w:hAnsi="Times New Roman" w:cs="Times New Roman"/>
          <w:b/>
          <w:sz w:val="24"/>
          <w:szCs w:val="24"/>
        </w:rPr>
        <w:t xml:space="preserve"> Depressed vs. Nondepressed Groups</w:t>
      </w:r>
    </w:p>
    <w:p w14:paraId="087D0AC5" w14:textId="6A7EB804" w:rsidR="00481FB1" w:rsidRDefault="00481FB1" w:rsidP="00481FB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Using the Beck Depression Inventory-II (BDI-II; Beck et al., 1996</w:t>
      </w:r>
      <w:r w:rsidR="00CA2233">
        <w:rPr>
          <w:rFonts w:ascii="Times New Roman" w:hAnsi="Times New Roman" w:cs="Times New Roman"/>
          <w:sz w:val="24"/>
          <w:szCs w:val="24"/>
        </w:rPr>
        <w:t>a; 1996b</w:t>
      </w:r>
      <w:r>
        <w:rPr>
          <w:rFonts w:ascii="Times New Roman" w:hAnsi="Times New Roman" w:cs="Times New Roman"/>
          <w:sz w:val="24"/>
          <w:szCs w:val="24"/>
        </w:rPr>
        <w:t>), we divided participants into nondepressed or depressed groups</w:t>
      </w:r>
      <w:r w:rsidR="00CE44BC">
        <w:rPr>
          <w:rFonts w:ascii="Times New Roman" w:hAnsi="Times New Roman" w:cs="Times New Roman"/>
          <w:sz w:val="24"/>
          <w:szCs w:val="24"/>
        </w:rPr>
        <w:t xml:space="preserve"> (with the depressed group including those with mild, moderate, or more severe levels of depression)</w:t>
      </w:r>
      <w:r>
        <w:rPr>
          <w:rFonts w:ascii="Times New Roman" w:hAnsi="Times New Roman" w:cs="Times New Roman"/>
          <w:sz w:val="24"/>
          <w:szCs w:val="24"/>
        </w:rPr>
        <w:t xml:space="preserve">. This organization of groups is different from </w:t>
      </w:r>
      <w:r w:rsidR="00582A16">
        <w:rPr>
          <w:rFonts w:ascii="Times New Roman" w:hAnsi="Times New Roman" w:cs="Times New Roman"/>
          <w:sz w:val="24"/>
          <w:szCs w:val="24"/>
        </w:rPr>
        <w:t xml:space="preserve">Lyubomirsky, Nolen-Hoeksema, and colleagues’ </w:t>
      </w:r>
      <w:r>
        <w:rPr>
          <w:rFonts w:ascii="Times New Roman" w:hAnsi="Times New Roman" w:cs="Times New Roman"/>
          <w:sz w:val="24"/>
          <w:szCs w:val="24"/>
        </w:rPr>
        <w:t xml:space="preserve">original studies that did not include </w:t>
      </w:r>
      <w:r w:rsidR="00FF0D78">
        <w:rPr>
          <w:rFonts w:ascii="Times New Roman" w:hAnsi="Times New Roman" w:cs="Times New Roman"/>
          <w:sz w:val="24"/>
          <w:szCs w:val="24"/>
        </w:rPr>
        <w:t xml:space="preserve">individuals with </w:t>
      </w:r>
      <w:r>
        <w:rPr>
          <w:rFonts w:ascii="Times New Roman" w:hAnsi="Times New Roman" w:cs="Times New Roman"/>
          <w:sz w:val="24"/>
          <w:szCs w:val="24"/>
        </w:rPr>
        <w:t>mild depress</w:t>
      </w:r>
      <w:r w:rsidR="00FF0D78">
        <w:rPr>
          <w:rFonts w:ascii="Times New Roman" w:hAnsi="Times New Roman" w:cs="Times New Roman"/>
          <w:sz w:val="24"/>
          <w:szCs w:val="24"/>
        </w:rPr>
        <w:t>ion</w:t>
      </w:r>
      <w:r>
        <w:rPr>
          <w:rFonts w:ascii="Times New Roman" w:hAnsi="Times New Roman" w:cs="Times New Roman"/>
          <w:sz w:val="24"/>
          <w:szCs w:val="24"/>
        </w:rPr>
        <w:t>. Therefore, reaching statistical significance with our groupings is a higher standard given that someone with a high score in our “nondepressed” group would be more similar to someone with a low score in our “depressed group” than they might be to other members of their same group (e.g., Cohen, 1983).</w:t>
      </w:r>
    </w:p>
    <w:p w14:paraId="4E7B05ED" w14:textId="77777777" w:rsidR="00D945E9" w:rsidRDefault="00D945E9" w:rsidP="00CB3EE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Overview of Analyses</w:t>
      </w:r>
    </w:p>
    <w:p w14:paraId="609F2CFD" w14:textId="36B16A36" w:rsidR="00D945E9" w:rsidRDefault="00D945E9" w:rsidP="00A305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Lyubomirsky, Nolen-Hoeksema, and colleagues’ studies varied in their analytic approaches. </w:t>
      </w:r>
      <w:r w:rsidR="00842AB7">
        <w:rPr>
          <w:rFonts w:ascii="Times New Roman" w:hAnsi="Times New Roman" w:cs="Times New Roman"/>
          <w:sz w:val="24"/>
          <w:szCs w:val="24"/>
        </w:rPr>
        <w:t>In</w:t>
      </w:r>
      <w:r>
        <w:rPr>
          <w:rFonts w:ascii="Times New Roman" w:hAnsi="Times New Roman" w:cs="Times New Roman"/>
          <w:sz w:val="24"/>
          <w:szCs w:val="24"/>
        </w:rPr>
        <w:t xml:space="preserve"> </w:t>
      </w:r>
      <w:r w:rsidR="00697596">
        <w:rPr>
          <w:rFonts w:ascii="Times New Roman" w:hAnsi="Times New Roman" w:cs="Times New Roman"/>
          <w:sz w:val="24"/>
          <w:szCs w:val="24"/>
        </w:rPr>
        <w:t>eleven</w:t>
      </w:r>
      <w:r>
        <w:rPr>
          <w:rFonts w:ascii="Times New Roman" w:hAnsi="Times New Roman" w:cs="Times New Roman"/>
          <w:sz w:val="24"/>
          <w:szCs w:val="24"/>
        </w:rPr>
        <w:t xml:space="preserve"> of the </w:t>
      </w:r>
      <w:r w:rsidR="00842AB7">
        <w:rPr>
          <w:rFonts w:ascii="Times New Roman" w:hAnsi="Times New Roman" w:cs="Times New Roman"/>
          <w:sz w:val="24"/>
          <w:szCs w:val="24"/>
        </w:rPr>
        <w:t>sixteen</w:t>
      </w:r>
      <w:r>
        <w:rPr>
          <w:rFonts w:ascii="Times New Roman" w:hAnsi="Times New Roman" w:cs="Times New Roman"/>
          <w:sz w:val="24"/>
          <w:szCs w:val="24"/>
        </w:rPr>
        <w:t xml:space="preserve"> relevant studies, </w:t>
      </w:r>
      <w:r w:rsidR="00842AB7">
        <w:rPr>
          <w:rFonts w:ascii="Times New Roman" w:hAnsi="Times New Roman" w:cs="Times New Roman"/>
          <w:sz w:val="24"/>
          <w:szCs w:val="24"/>
        </w:rPr>
        <w:t xml:space="preserve">they conducted </w:t>
      </w:r>
      <w:r>
        <w:rPr>
          <w:rFonts w:ascii="Times New Roman" w:hAnsi="Times New Roman" w:cs="Times New Roman"/>
          <w:sz w:val="24"/>
          <w:szCs w:val="24"/>
        </w:rPr>
        <w:t>a planned contrast on post-test depressed mood and corresponding dependent variables in which depressed participants who ruminated were predicted to have worse outcomes (+3; e.g., higher depressed mood, more negatively biased thinking) than depressed participants who distracted, or nondepressed participants who either ruminated or distracted (all three groups were weighted with a -1</w:t>
      </w:r>
      <w:r w:rsidR="00697596">
        <w:rPr>
          <w:rFonts w:ascii="Times New Roman" w:hAnsi="Times New Roman" w:cs="Times New Roman"/>
          <w:sz w:val="24"/>
          <w:szCs w:val="24"/>
        </w:rPr>
        <w:t>; Lyubomirsky &amp; Nolen-</w:t>
      </w:r>
      <w:proofErr w:type="spellStart"/>
      <w:r w:rsidR="00697596">
        <w:rPr>
          <w:rFonts w:ascii="Times New Roman" w:hAnsi="Times New Roman" w:cs="Times New Roman"/>
          <w:sz w:val="24"/>
          <w:szCs w:val="24"/>
        </w:rPr>
        <w:t>Hoesema</w:t>
      </w:r>
      <w:proofErr w:type="spellEnd"/>
      <w:r w:rsidR="00697596">
        <w:rPr>
          <w:rFonts w:ascii="Times New Roman" w:hAnsi="Times New Roman" w:cs="Times New Roman"/>
          <w:sz w:val="24"/>
          <w:szCs w:val="24"/>
        </w:rPr>
        <w:t>, 1993 [one study]</w:t>
      </w:r>
      <w:r w:rsidR="00D230A9">
        <w:rPr>
          <w:rFonts w:ascii="Times New Roman" w:hAnsi="Times New Roman" w:cs="Times New Roman"/>
          <w:sz w:val="24"/>
          <w:szCs w:val="24"/>
        </w:rPr>
        <w:t>,</w:t>
      </w:r>
      <w:r w:rsidR="00697596">
        <w:rPr>
          <w:rFonts w:ascii="Times New Roman" w:hAnsi="Times New Roman" w:cs="Times New Roman"/>
          <w:sz w:val="24"/>
          <w:szCs w:val="24"/>
        </w:rPr>
        <w:t xml:space="preserve"> 1995 [three studies]; Lyubomirsky et al., 1998 [four studies]</w:t>
      </w:r>
      <w:r w:rsidR="00D230A9">
        <w:rPr>
          <w:rFonts w:ascii="Times New Roman" w:hAnsi="Times New Roman" w:cs="Times New Roman"/>
          <w:sz w:val="24"/>
          <w:szCs w:val="24"/>
        </w:rPr>
        <w:t>,</w:t>
      </w:r>
      <w:r w:rsidR="00697596">
        <w:rPr>
          <w:rFonts w:ascii="Times New Roman" w:hAnsi="Times New Roman" w:cs="Times New Roman"/>
          <w:sz w:val="24"/>
          <w:szCs w:val="24"/>
        </w:rPr>
        <w:t xml:space="preserve"> 1999 [three studies]</w:t>
      </w:r>
      <w:r>
        <w:rPr>
          <w:rFonts w:ascii="Times New Roman" w:hAnsi="Times New Roman" w:cs="Times New Roman"/>
          <w:sz w:val="24"/>
          <w:szCs w:val="24"/>
        </w:rPr>
        <w:t xml:space="preserve">). </w:t>
      </w:r>
      <w:r w:rsidR="001F289B" w:rsidRPr="001F289B">
        <w:rPr>
          <w:rFonts w:ascii="Times New Roman" w:hAnsi="Times New Roman" w:cs="Times New Roman"/>
          <w:sz w:val="24"/>
          <w:szCs w:val="24"/>
        </w:rPr>
        <w:t>On positive outcome variables (e.g., nondepressed-</w:t>
      </w:r>
      <w:proofErr w:type="spellStart"/>
      <w:r w:rsidR="001F289B" w:rsidRPr="001F289B">
        <w:rPr>
          <w:rFonts w:ascii="Times New Roman" w:hAnsi="Times New Roman" w:cs="Times New Roman"/>
          <w:sz w:val="24"/>
          <w:szCs w:val="24"/>
        </w:rPr>
        <w:t>nondistorted</w:t>
      </w:r>
      <w:proofErr w:type="spellEnd"/>
      <w:r w:rsidR="001F289B" w:rsidRPr="001F289B">
        <w:rPr>
          <w:rFonts w:ascii="Times New Roman" w:hAnsi="Times New Roman" w:cs="Times New Roman"/>
          <w:sz w:val="24"/>
          <w:szCs w:val="24"/>
        </w:rPr>
        <w:t xml:space="preserve"> thinking or positive event frequency), we still expected depressed participants who ruminated to have worse outcomes (-3) than the other three groups (+1), but the contrast weights changed due to the different direction of the variables in question.</w:t>
      </w:r>
      <w:r w:rsidR="001F289B">
        <w:rPr>
          <w:rFonts w:ascii="Times New Roman" w:hAnsi="Times New Roman" w:cs="Times New Roman"/>
          <w:sz w:val="24"/>
          <w:szCs w:val="24"/>
        </w:rPr>
        <w:t xml:space="preserve"> </w:t>
      </w:r>
      <w:r>
        <w:rPr>
          <w:rFonts w:ascii="Times New Roman" w:hAnsi="Times New Roman" w:cs="Times New Roman"/>
          <w:sz w:val="24"/>
          <w:szCs w:val="24"/>
        </w:rPr>
        <w:t>Setting the gratitude condition aside, we report these same analyses only on variables that also appeared in the original studies (e.g., depressed mood and Cognitive Bias Questionnaire).</w:t>
      </w:r>
      <w:r w:rsidR="007B6EE7">
        <w:rPr>
          <w:rFonts w:ascii="Times New Roman" w:hAnsi="Times New Roman" w:cs="Times New Roman"/>
          <w:sz w:val="24"/>
          <w:szCs w:val="24"/>
        </w:rPr>
        <w:t xml:space="preserve"> We used robust estimates for the planned contrasts when analyses indicate</w:t>
      </w:r>
      <w:r w:rsidR="00385728">
        <w:rPr>
          <w:rFonts w:ascii="Times New Roman" w:hAnsi="Times New Roman" w:cs="Times New Roman"/>
          <w:sz w:val="24"/>
          <w:szCs w:val="24"/>
        </w:rPr>
        <w:t>d</w:t>
      </w:r>
      <w:r w:rsidR="007B6EE7">
        <w:rPr>
          <w:rFonts w:ascii="Times New Roman" w:hAnsi="Times New Roman" w:cs="Times New Roman"/>
          <w:sz w:val="24"/>
          <w:szCs w:val="24"/>
        </w:rPr>
        <w:t xml:space="preserve"> heterogeneity of variance.</w:t>
      </w:r>
    </w:p>
    <w:p w14:paraId="558DC239" w14:textId="595B38BC" w:rsidR="007C3D77" w:rsidRDefault="00D945E9" w:rsidP="00A305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addition to analyses on post-test scores, in </w:t>
      </w:r>
      <w:r w:rsidR="00842AB7">
        <w:rPr>
          <w:rFonts w:ascii="Times New Roman" w:hAnsi="Times New Roman" w:cs="Times New Roman"/>
          <w:sz w:val="24"/>
          <w:szCs w:val="24"/>
        </w:rPr>
        <w:t>eleven</w:t>
      </w:r>
      <w:r>
        <w:rPr>
          <w:rFonts w:ascii="Times New Roman" w:hAnsi="Times New Roman" w:cs="Times New Roman"/>
          <w:sz w:val="24"/>
          <w:szCs w:val="24"/>
        </w:rPr>
        <w:t xml:space="preserve"> of the </w:t>
      </w:r>
      <w:r w:rsidR="00842AB7">
        <w:rPr>
          <w:rFonts w:ascii="Times New Roman" w:hAnsi="Times New Roman" w:cs="Times New Roman"/>
          <w:sz w:val="24"/>
          <w:szCs w:val="24"/>
        </w:rPr>
        <w:t>sixteen</w:t>
      </w:r>
      <w:r>
        <w:rPr>
          <w:rFonts w:ascii="Times New Roman" w:hAnsi="Times New Roman" w:cs="Times New Roman"/>
          <w:sz w:val="24"/>
          <w:szCs w:val="24"/>
        </w:rPr>
        <w:t xml:space="preserve"> studies, Lyubomirsky, Nolen-Hoeksema and colleagues reported analyses exploring the change scores on depressed mood</w:t>
      </w:r>
      <w:r w:rsidR="00547DC0">
        <w:rPr>
          <w:rFonts w:ascii="Times New Roman" w:hAnsi="Times New Roman" w:cs="Times New Roman"/>
          <w:sz w:val="24"/>
          <w:szCs w:val="24"/>
        </w:rPr>
        <w:t xml:space="preserve"> (Lyubomirsky et al., 1998 [four studies], 1999 [three studies]</w:t>
      </w:r>
      <w:r w:rsidR="00842AB7">
        <w:rPr>
          <w:rFonts w:ascii="Times New Roman" w:hAnsi="Times New Roman" w:cs="Times New Roman"/>
          <w:sz w:val="24"/>
          <w:szCs w:val="24"/>
        </w:rPr>
        <w:t xml:space="preserve">, 2003 [three studies]; </w:t>
      </w:r>
      <w:r w:rsidR="00547DC0">
        <w:rPr>
          <w:rFonts w:ascii="Times New Roman" w:hAnsi="Times New Roman" w:cs="Times New Roman"/>
          <w:sz w:val="24"/>
          <w:szCs w:val="24"/>
        </w:rPr>
        <w:t>Nolen-Hoeksema &amp; Morrow, 1993 [one study])</w:t>
      </w:r>
      <w:r>
        <w:rPr>
          <w:rFonts w:ascii="Times New Roman" w:hAnsi="Times New Roman" w:cs="Times New Roman"/>
          <w:sz w:val="24"/>
          <w:szCs w:val="24"/>
        </w:rPr>
        <w:t xml:space="preserve">. Typically, they demonstrated a difference in depressed mood among depressed-ruminators and depressed-distractors such that depressed mood </w:t>
      </w:r>
      <w:r w:rsidR="008D4A5E">
        <w:rPr>
          <w:rFonts w:ascii="Times New Roman" w:hAnsi="Times New Roman" w:cs="Times New Roman"/>
          <w:sz w:val="24"/>
          <w:szCs w:val="24"/>
        </w:rPr>
        <w:t>worsened</w:t>
      </w:r>
      <w:r>
        <w:rPr>
          <w:rFonts w:ascii="Times New Roman" w:hAnsi="Times New Roman" w:cs="Times New Roman"/>
          <w:sz w:val="24"/>
          <w:szCs w:val="24"/>
        </w:rPr>
        <w:t xml:space="preserve"> among depressed-ruminators (+1) but improved among depressed-distractors (-1). In contrast, nondepressed-ruminators and nondepressed-distractors showed no difference in depressed mood</w:t>
      </w:r>
      <w:r w:rsidR="00842AB7">
        <w:rPr>
          <w:rFonts w:ascii="Times New Roman" w:hAnsi="Times New Roman" w:cs="Times New Roman"/>
          <w:sz w:val="24"/>
          <w:szCs w:val="24"/>
        </w:rPr>
        <w:t xml:space="preserve"> from pre- to post-test</w:t>
      </w:r>
      <w:r>
        <w:rPr>
          <w:rFonts w:ascii="Times New Roman" w:hAnsi="Times New Roman" w:cs="Times New Roman"/>
          <w:sz w:val="24"/>
          <w:szCs w:val="24"/>
        </w:rPr>
        <w:t xml:space="preserve">. </w:t>
      </w:r>
      <w:r w:rsidR="001F289B" w:rsidRPr="001F289B">
        <w:rPr>
          <w:rFonts w:ascii="Times New Roman" w:hAnsi="Times New Roman" w:cs="Times New Roman"/>
          <w:sz w:val="24"/>
          <w:szCs w:val="24"/>
        </w:rPr>
        <w:t xml:space="preserve">These analyses are important because post-test scores do not tell the whole story, as the depressed group always starts differently from nondepressed, which can drive the significant </w:t>
      </w:r>
      <w:r w:rsidR="00582A16">
        <w:rPr>
          <w:rFonts w:ascii="Times New Roman" w:hAnsi="Times New Roman" w:cs="Times New Roman"/>
          <w:sz w:val="24"/>
          <w:szCs w:val="24"/>
        </w:rPr>
        <w:t xml:space="preserve">post-test </w:t>
      </w:r>
      <w:r w:rsidR="001F289B" w:rsidRPr="001F289B">
        <w:rPr>
          <w:rFonts w:ascii="Times New Roman" w:hAnsi="Times New Roman" w:cs="Times New Roman"/>
          <w:sz w:val="24"/>
          <w:szCs w:val="24"/>
        </w:rPr>
        <w:t xml:space="preserve">contrast analyses. </w:t>
      </w:r>
      <w:r w:rsidRPr="001F289B">
        <w:rPr>
          <w:rFonts w:ascii="Times New Roman" w:hAnsi="Times New Roman" w:cs="Times New Roman"/>
          <w:sz w:val="24"/>
          <w:szCs w:val="24"/>
        </w:rPr>
        <w:t>Setting the gratitude condition aside, we will report these same contrast analyses on</w:t>
      </w:r>
      <w:r>
        <w:rPr>
          <w:rFonts w:ascii="Times New Roman" w:hAnsi="Times New Roman" w:cs="Times New Roman"/>
          <w:sz w:val="24"/>
          <w:szCs w:val="24"/>
        </w:rPr>
        <w:t xml:space="preserve"> changes in depressed mood. Although we are not performing contrast analyses on our other </w:t>
      </w:r>
      <w:r w:rsidR="00234F47">
        <w:rPr>
          <w:rFonts w:ascii="Times New Roman" w:hAnsi="Times New Roman" w:cs="Times New Roman"/>
          <w:sz w:val="24"/>
          <w:szCs w:val="24"/>
        </w:rPr>
        <w:t>outcome</w:t>
      </w:r>
      <w:r>
        <w:rPr>
          <w:rFonts w:ascii="Times New Roman" w:hAnsi="Times New Roman" w:cs="Times New Roman"/>
          <w:sz w:val="24"/>
          <w:szCs w:val="24"/>
        </w:rPr>
        <w:t xml:space="preserve"> variables</w:t>
      </w:r>
      <w:r w:rsidR="00244569">
        <w:rPr>
          <w:rFonts w:ascii="Times New Roman" w:hAnsi="Times New Roman" w:cs="Times New Roman"/>
          <w:sz w:val="24"/>
          <w:szCs w:val="24"/>
        </w:rPr>
        <w:t xml:space="preserve"> (i.e., negative affect, positive affect, </w:t>
      </w:r>
      <w:r w:rsidR="009468DB">
        <w:rPr>
          <w:rFonts w:ascii="Times New Roman" w:hAnsi="Times New Roman" w:cs="Times New Roman"/>
          <w:sz w:val="24"/>
          <w:szCs w:val="24"/>
        </w:rPr>
        <w:t xml:space="preserve">grateful feelings, </w:t>
      </w:r>
      <w:r w:rsidR="00244569">
        <w:rPr>
          <w:rFonts w:ascii="Times New Roman" w:hAnsi="Times New Roman" w:cs="Times New Roman"/>
          <w:sz w:val="24"/>
          <w:szCs w:val="24"/>
        </w:rPr>
        <w:t>and the Twenty Statements Test)</w:t>
      </w:r>
      <w:r>
        <w:rPr>
          <w:rFonts w:ascii="Times New Roman" w:hAnsi="Times New Roman" w:cs="Times New Roman"/>
          <w:sz w:val="24"/>
          <w:szCs w:val="24"/>
        </w:rPr>
        <w:t xml:space="preserve">, we still include means and standard errors by condition and </w:t>
      </w:r>
      <w:r w:rsidR="008D4A5E">
        <w:rPr>
          <w:rFonts w:ascii="Times New Roman" w:hAnsi="Times New Roman" w:cs="Times New Roman"/>
          <w:sz w:val="24"/>
          <w:szCs w:val="24"/>
        </w:rPr>
        <w:t xml:space="preserve">baseline </w:t>
      </w:r>
      <w:r>
        <w:rPr>
          <w:rFonts w:ascii="Times New Roman" w:hAnsi="Times New Roman" w:cs="Times New Roman"/>
          <w:sz w:val="24"/>
          <w:szCs w:val="24"/>
        </w:rPr>
        <w:t xml:space="preserve">depression level </w:t>
      </w:r>
      <w:r w:rsidRPr="00582A16">
        <w:rPr>
          <w:rFonts w:ascii="Times New Roman" w:hAnsi="Times New Roman" w:cs="Times New Roman"/>
          <w:sz w:val="24"/>
          <w:szCs w:val="24"/>
        </w:rPr>
        <w:t xml:space="preserve">for all outcome variables in </w:t>
      </w:r>
      <w:r w:rsidR="00A03A36">
        <w:rPr>
          <w:rFonts w:ascii="Times New Roman" w:hAnsi="Times New Roman" w:cs="Times New Roman"/>
          <w:sz w:val="24"/>
          <w:szCs w:val="24"/>
        </w:rPr>
        <w:t>Table S6</w:t>
      </w:r>
      <w:r w:rsidRPr="00582A16">
        <w:rPr>
          <w:rFonts w:ascii="Times New Roman" w:hAnsi="Times New Roman" w:cs="Times New Roman"/>
          <w:sz w:val="24"/>
          <w:szCs w:val="24"/>
        </w:rPr>
        <w:t xml:space="preserve"> </w:t>
      </w:r>
      <w:r w:rsidR="00DF1646">
        <w:rPr>
          <w:rFonts w:ascii="Times New Roman" w:hAnsi="Times New Roman" w:cs="Times New Roman"/>
          <w:sz w:val="24"/>
          <w:szCs w:val="24"/>
        </w:rPr>
        <w:t xml:space="preserve">(affect outcomes) </w:t>
      </w:r>
      <w:r w:rsidRPr="00582A16">
        <w:rPr>
          <w:rFonts w:ascii="Times New Roman" w:hAnsi="Times New Roman" w:cs="Times New Roman"/>
          <w:sz w:val="24"/>
          <w:szCs w:val="24"/>
        </w:rPr>
        <w:t xml:space="preserve">and </w:t>
      </w:r>
      <w:r w:rsidR="00A03A36">
        <w:rPr>
          <w:rFonts w:ascii="Times New Roman" w:hAnsi="Times New Roman" w:cs="Times New Roman"/>
          <w:sz w:val="24"/>
          <w:szCs w:val="24"/>
        </w:rPr>
        <w:t>Table S7</w:t>
      </w:r>
      <w:r w:rsidR="00DF1646">
        <w:rPr>
          <w:rFonts w:ascii="Times New Roman" w:hAnsi="Times New Roman" w:cs="Times New Roman"/>
          <w:sz w:val="24"/>
          <w:szCs w:val="24"/>
        </w:rPr>
        <w:t xml:space="preserve"> (</w:t>
      </w:r>
      <w:r w:rsidR="00244569">
        <w:rPr>
          <w:rFonts w:ascii="Times New Roman" w:hAnsi="Times New Roman" w:cs="Times New Roman"/>
          <w:sz w:val="24"/>
          <w:szCs w:val="24"/>
        </w:rPr>
        <w:t xml:space="preserve">thought pattern </w:t>
      </w:r>
      <w:r w:rsidR="00DF1646">
        <w:rPr>
          <w:rFonts w:ascii="Times New Roman" w:hAnsi="Times New Roman" w:cs="Times New Roman"/>
          <w:sz w:val="24"/>
          <w:szCs w:val="24"/>
        </w:rPr>
        <w:t>outcomes)</w:t>
      </w:r>
      <w:r>
        <w:rPr>
          <w:rFonts w:ascii="Times New Roman" w:hAnsi="Times New Roman" w:cs="Times New Roman"/>
          <w:sz w:val="24"/>
          <w:szCs w:val="24"/>
        </w:rPr>
        <w:t>.</w:t>
      </w:r>
    </w:p>
    <w:p w14:paraId="59393E05" w14:textId="77777777" w:rsidR="007C3D77" w:rsidRDefault="007C3D77" w:rsidP="007C3D77">
      <w:pPr>
        <w:tabs>
          <w:tab w:val="left" w:pos="3240"/>
        </w:tabs>
        <w:spacing w:after="0" w:line="240" w:lineRule="auto"/>
        <w:rPr>
          <w:rFonts w:ascii="Times New Roman" w:hAnsi="Times New Roman" w:cs="Times New Roman"/>
          <w:b/>
          <w:sz w:val="24"/>
          <w:szCs w:val="24"/>
        </w:rPr>
        <w:sectPr w:rsidR="007C3D77" w:rsidSect="00031131">
          <w:pgSz w:w="12240" w:h="15840"/>
          <w:pgMar w:top="1440" w:right="1440" w:bottom="1440" w:left="1440" w:header="720" w:footer="720" w:gutter="0"/>
          <w:cols w:space="720"/>
          <w:docGrid w:linePitch="360"/>
        </w:sectPr>
      </w:pPr>
    </w:p>
    <w:p w14:paraId="3E5C6A20" w14:textId="75ED01BC" w:rsidR="007C3D77" w:rsidRPr="008C1B96" w:rsidRDefault="00A03A36" w:rsidP="007C3D77">
      <w:pPr>
        <w:tabs>
          <w:tab w:val="left" w:pos="3240"/>
        </w:tabs>
        <w:spacing w:after="0" w:line="240" w:lineRule="auto"/>
        <w:rPr>
          <w:rFonts w:ascii="Times New Roman" w:hAnsi="Times New Roman" w:cs="Times New Roman"/>
          <w:b/>
          <w:sz w:val="24"/>
          <w:szCs w:val="24"/>
        </w:rPr>
      </w:pPr>
      <w:r>
        <w:rPr>
          <w:rFonts w:ascii="Times New Roman" w:hAnsi="Times New Roman" w:cs="Times New Roman"/>
          <w:b/>
          <w:sz w:val="24"/>
          <w:szCs w:val="24"/>
        </w:rPr>
        <w:t>Table S6</w:t>
      </w:r>
    </w:p>
    <w:p w14:paraId="7A602B0F" w14:textId="77777777" w:rsidR="007C3D77" w:rsidRDefault="007C3D77" w:rsidP="007C3D77">
      <w:pPr>
        <w:tabs>
          <w:tab w:val="left" w:pos="3240"/>
        </w:tabs>
        <w:spacing w:after="0" w:line="240" w:lineRule="auto"/>
        <w:rPr>
          <w:rFonts w:ascii="Times New Roman" w:hAnsi="Times New Roman" w:cs="Times New Roman"/>
          <w:i/>
          <w:sz w:val="24"/>
          <w:szCs w:val="24"/>
        </w:rPr>
      </w:pPr>
      <w:r w:rsidRPr="008C1B96">
        <w:rPr>
          <w:rFonts w:ascii="Times New Roman" w:hAnsi="Times New Roman" w:cs="Times New Roman"/>
          <w:i/>
          <w:sz w:val="24"/>
          <w:szCs w:val="24"/>
        </w:rPr>
        <w:t xml:space="preserve">Means and Standard Deviations by Group </w:t>
      </w:r>
      <w:r>
        <w:rPr>
          <w:rFonts w:ascii="Times New Roman" w:hAnsi="Times New Roman" w:cs="Times New Roman"/>
          <w:i/>
          <w:sz w:val="24"/>
          <w:szCs w:val="24"/>
        </w:rPr>
        <w:t xml:space="preserve">on Affect </w:t>
      </w:r>
      <w:r w:rsidRPr="008C1B96">
        <w:rPr>
          <w:rFonts w:ascii="Times New Roman" w:hAnsi="Times New Roman" w:cs="Times New Roman"/>
          <w:i/>
          <w:sz w:val="24"/>
          <w:szCs w:val="24"/>
        </w:rPr>
        <w:t>Before and After Manipulation for all Studies</w:t>
      </w:r>
    </w:p>
    <w:p w14:paraId="63466D6E" w14:textId="77777777" w:rsidR="00C44771" w:rsidRPr="008C1B96" w:rsidRDefault="00C44771" w:rsidP="007C3D77">
      <w:pPr>
        <w:tabs>
          <w:tab w:val="left" w:pos="3240"/>
        </w:tabs>
        <w:spacing w:after="0" w:line="240" w:lineRule="auto"/>
        <w:rPr>
          <w:rFonts w:ascii="Times New Roman" w:hAnsi="Times New Roman" w:cs="Times New Roman"/>
          <w:i/>
          <w:sz w:val="24"/>
          <w:szCs w:val="24"/>
        </w:rPr>
      </w:pPr>
    </w:p>
    <w:tbl>
      <w:tblPr>
        <w:tblStyle w:val="TableGrid"/>
        <w:tblW w:w="14675" w:type="dxa"/>
        <w:tblInd w:w="-635" w:type="dxa"/>
        <w:tblLook w:val="04A0" w:firstRow="1" w:lastRow="0" w:firstColumn="1" w:lastColumn="0" w:noHBand="0" w:noVBand="1"/>
      </w:tblPr>
      <w:tblGrid>
        <w:gridCol w:w="2296"/>
        <w:gridCol w:w="486"/>
        <w:gridCol w:w="531"/>
        <w:gridCol w:w="531"/>
        <w:gridCol w:w="486"/>
        <w:gridCol w:w="531"/>
        <w:gridCol w:w="531"/>
        <w:gridCol w:w="486"/>
        <w:gridCol w:w="531"/>
        <w:gridCol w:w="531"/>
        <w:gridCol w:w="486"/>
        <w:gridCol w:w="531"/>
        <w:gridCol w:w="531"/>
        <w:gridCol w:w="486"/>
        <w:gridCol w:w="531"/>
        <w:gridCol w:w="531"/>
        <w:gridCol w:w="486"/>
        <w:gridCol w:w="531"/>
        <w:gridCol w:w="531"/>
        <w:gridCol w:w="486"/>
        <w:gridCol w:w="531"/>
        <w:gridCol w:w="531"/>
        <w:gridCol w:w="486"/>
        <w:gridCol w:w="531"/>
        <w:gridCol w:w="531"/>
      </w:tblGrid>
      <w:tr w:rsidR="007C3D77" w:rsidRPr="008C1B96" w14:paraId="35404905" w14:textId="77777777" w:rsidTr="00A40B04">
        <w:tc>
          <w:tcPr>
            <w:tcW w:w="2392" w:type="dxa"/>
          </w:tcPr>
          <w:p w14:paraId="5660CBB2" w14:textId="77777777" w:rsidR="007C3D77" w:rsidRPr="008C1B96" w:rsidRDefault="007C3D77" w:rsidP="00A40B04">
            <w:pPr>
              <w:spacing w:line="252" w:lineRule="auto"/>
              <w:rPr>
                <w:rFonts w:ascii="Times New Roman" w:hAnsi="Times New Roman" w:cs="Times New Roman"/>
                <w:sz w:val="18"/>
                <w:szCs w:val="18"/>
              </w:rPr>
            </w:pPr>
          </w:p>
        </w:tc>
        <w:tc>
          <w:tcPr>
            <w:tcW w:w="3096" w:type="dxa"/>
            <w:gridSpan w:val="6"/>
          </w:tcPr>
          <w:p w14:paraId="5A733F3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Depressed Mood</w:t>
            </w:r>
          </w:p>
        </w:tc>
        <w:tc>
          <w:tcPr>
            <w:tcW w:w="3063" w:type="dxa"/>
            <w:gridSpan w:val="6"/>
          </w:tcPr>
          <w:p w14:paraId="124CC26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Negative Affect</w:t>
            </w:r>
          </w:p>
        </w:tc>
        <w:tc>
          <w:tcPr>
            <w:tcW w:w="3062" w:type="dxa"/>
            <w:gridSpan w:val="6"/>
          </w:tcPr>
          <w:p w14:paraId="25CA9D5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Positive Affect</w:t>
            </w:r>
          </w:p>
        </w:tc>
        <w:tc>
          <w:tcPr>
            <w:tcW w:w="3062" w:type="dxa"/>
            <w:gridSpan w:val="6"/>
          </w:tcPr>
          <w:p w14:paraId="69030E1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Gratitude</w:t>
            </w:r>
          </w:p>
        </w:tc>
      </w:tr>
      <w:tr w:rsidR="007C3D77" w:rsidRPr="008C1B96" w14:paraId="380E5A80" w14:textId="77777777" w:rsidTr="00A40B04">
        <w:tc>
          <w:tcPr>
            <w:tcW w:w="2392" w:type="dxa"/>
          </w:tcPr>
          <w:p w14:paraId="7E3E1549" w14:textId="77777777" w:rsidR="007C3D77" w:rsidRPr="008C1B96" w:rsidRDefault="007C3D77" w:rsidP="00A40B04">
            <w:pPr>
              <w:spacing w:line="252" w:lineRule="auto"/>
              <w:rPr>
                <w:rFonts w:ascii="Times New Roman" w:hAnsi="Times New Roman" w:cs="Times New Roman"/>
                <w:sz w:val="18"/>
                <w:szCs w:val="18"/>
              </w:rPr>
            </w:pPr>
          </w:p>
        </w:tc>
        <w:tc>
          <w:tcPr>
            <w:tcW w:w="1564" w:type="dxa"/>
            <w:gridSpan w:val="3"/>
          </w:tcPr>
          <w:p w14:paraId="2EC394D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Before</w:t>
            </w:r>
          </w:p>
        </w:tc>
        <w:tc>
          <w:tcPr>
            <w:tcW w:w="1532" w:type="dxa"/>
            <w:gridSpan w:val="3"/>
          </w:tcPr>
          <w:p w14:paraId="2032F28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After</w:t>
            </w:r>
          </w:p>
        </w:tc>
        <w:tc>
          <w:tcPr>
            <w:tcW w:w="1532" w:type="dxa"/>
            <w:gridSpan w:val="3"/>
          </w:tcPr>
          <w:p w14:paraId="5D8ECB6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Before</w:t>
            </w:r>
          </w:p>
        </w:tc>
        <w:tc>
          <w:tcPr>
            <w:tcW w:w="1531" w:type="dxa"/>
            <w:gridSpan w:val="3"/>
          </w:tcPr>
          <w:p w14:paraId="4A1E2E9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After</w:t>
            </w:r>
          </w:p>
        </w:tc>
        <w:tc>
          <w:tcPr>
            <w:tcW w:w="1531" w:type="dxa"/>
            <w:gridSpan w:val="3"/>
          </w:tcPr>
          <w:p w14:paraId="02EF5B7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Before</w:t>
            </w:r>
          </w:p>
        </w:tc>
        <w:tc>
          <w:tcPr>
            <w:tcW w:w="1531" w:type="dxa"/>
            <w:gridSpan w:val="3"/>
          </w:tcPr>
          <w:p w14:paraId="33938AB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After</w:t>
            </w:r>
          </w:p>
        </w:tc>
        <w:tc>
          <w:tcPr>
            <w:tcW w:w="1531" w:type="dxa"/>
            <w:gridSpan w:val="3"/>
          </w:tcPr>
          <w:p w14:paraId="3E3D5CB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Before</w:t>
            </w:r>
          </w:p>
        </w:tc>
        <w:tc>
          <w:tcPr>
            <w:tcW w:w="1531" w:type="dxa"/>
            <w:gridSpan w:val="3"/>
          </w:tcPr>
          <w:p w14:paraId="531A6E8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After</w:t>
            </w:r>
          </w:p>
        </w:tc>
      </w:tr>
      <w:tr w:rsidR="007C3D77" w:rsidRPr="008C1B96" w14:paraId="64ACB739" w14:textId="77777777" w:rsidTr="00A40B04">
        <w:tc>
          <w:tcPr>
            <w:tcW w:w="2392" w:type="dxa"/>
          </w:tcPr>
          <w:p w14:paraId="19B2C236" w14:textId="77777777" w:rsidR="007C3D77" w:rsidRPr="008C1B96" w:rsidRDefault="007C3D77" w:rsidP="00A40B04">
            <w:pPr>
              <w:spacing w:line="252" w:lineRule="auto"/>
              <w:rPr>
                <w:rFonts w:ascii="Times New Roman" w:hAnsi="Times New Roman" w:cs="Times New Roman"/>
                <w:sz w:val="18"/>
                <w:szCs w:val="18"/>
              </w:rPr>
            </w:pPr>
          </w:p>
        </w:tc>
        <w:tc>
          <w:tcPr>
            <w:tcW w:w="478" w:type="dxa"/>
          </w:tcPr>
          <w:p w14:paraId="79D13FB2"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n</w:t>
            </w:r>
          </w:p>
        </w:tc>
        <w:tc>
          <w:tcPr>
            <w:tcW w:w="555" w:type="dxa"/>
          </w:tcPr>
          <w:p w14:paraId="6B8584B3"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M</w:t>
            </w:r>
          </w:p>
        </w:tc>
        <w:tc>
          <w:tcPr>
            <w:tcW w:w="531" w:type="dxa"/>
          </w:tcPr>
          <w:p w14:paraId="7C40BCBD"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SD</w:t>
            </w:r>
          </w:p>
        </w:tc>
        <w:tc>
          <w:tcPr>
            <w:tcW w:w="470" w:type="dxa"/>
          </w:tcPr>
          <w:p w14:paraId="5A958649"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n</w:t>
            </w:r>
          </w:p>
        </w:tc>
        <w:tc>
          <w:tcPr>
            <w:tcW w:w="531" w:type="dxa"/>
          </w:tcPr>
          <w:p w14:paraId="354D8074"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M</w:t>
            </w:r>
          </w:p>
        </w:tc>
        <w:tc>
          <w:tcPr>
            <w:tcW w:w="531" w:type="dxa"/>
          </w:tcPr>
          <w:p w14:paraId="7945A520"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SD</w:t>
            </w:r>
          </w:p>
        </w:tc>
        <w:tc>
          <w:tcPr>
            <w:tcW w:w="470" w:type="dxa"/>
          </w:tcPr>
          <w:p w14:paraId="7FDCA54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531" w:type="dxa"/>
          </w:tcPr>
          <w:p w14:paraId="4EBE4B5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531" w:type="dxa"/>
          </w:tcPr>
          <w:p w14:paraId="755E519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c>
          <w:tcPr>
            <w:tcW w:w="469" w:type="dxa"/>
          </w:tcPr>
          <w:p w14:paraId="3E6D75D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531" w:type="dxa"/>
          </w:tcPr>
          <w:p w14:paraId="084E540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531" w:type="dxa"/>
          </w:tcPr>
          <w:p w14:paraId="3FF98C3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c>
          <w:tcPr>
            <w:tcW w:w="469" w:type="dxa"/>
          </w:tcPr>
          <w:p w14:paraId="638522B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531" w:type="dxa"/>
          </w:tcPr>
          <w:p w14:paraId="0592000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531" w:type="dxa"/>
          </w:tcPr>
          <w:p w14:paraId="4D16F65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c>
          <w:tcPr>
            <w:tcW w:w="469" w:type="dxa"/>
          </w:tcPr>
          <w:p w14:paraId="04F42DA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531" w:type="dxa"/>
          </w:tcPr>
          <w:p w14:paraId="2687802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531" w:type="dxa"/>
          </w:tcPr>
          <w:p w14:paraId="374B81D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c>
          <w:tcPr>
            <w:tcW w:w="469" w:type="dxa"/>
          </w:tcPr>
          <w:p w14:paraId="66C1587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531" w:type="dxa"/>
          </w:tcPr>
          <w:p w14:paraId="226AD57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531" w:type="dxa"/>
          </w:tcPr>
          <w:p w14:paraId="778D38E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c>
          <w:tcPr>
            <w:tcW w:w="469" w:type="dxa"/>
          </w:tcPr>
          <w:p w14:paraId="7FCE13D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531" w:type="dxa"/>
          </w:tcPr>
          <w:p w14:paraId="1FDB47D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531" w:type="dxa"/>
          </w:tcPr>
          <w:p w14:paraId="3A5EDF6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r>
      <w:tr w:rsidR="007C3D77" w:rsidRPr="008C1B96" w14:paraId="68AD5038" w14:textId="77777777" w:rsidTr="00A40B04">
        <w:tc>
          <w:tcPr>
            <w:tcW w:w="2392" w:type="dxa"/>
          </w:tcPr>
          <w:p w14:paraId="50FDF2E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1</w:t>
            </w:r>
          </w:p>
        </w:tc>
        <w:tc>
          <w:tcPr>
            <w:tcW w:w="478" w:type="dxa"/>
          </w:tcPr>
          <w:p w14:paraId="395B6E2A"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039E2597"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514CDA5"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6A223131"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CC6277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8E544C5"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2E8BFE0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4B9E135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A57AEB2"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0D592D7"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C6F3A7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221CFF3"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633817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0FA39B9"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A854E58"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371B3B2B"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AB9B91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1FF54DE"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2B679F7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415E6C41"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E6BDE64"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B3F87E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F4E9AF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59CBA8C"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2624B38D" w14:textId="77777777" w:rsidTr="00A40B04">
        <w:tc>
          <w:tcPr>
            <w:tcW w:w="2392" w:type="dxa"/>
          </w:tcPr>
          <w:p w14:paraId="5BEB597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Depressed/Rumination</w:t>
            </w:r>
          </w:p>
        </w:tc>
        <w:tc>
          <w:tcPr>
            <w:tcW w:w="478" w:type="dxa"/>
          </w:tcPr>
          <w:p w14:paraId="6ED53F3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555" w:type="dxa"/>
          </w:tcPr>
          <w:p w14:paraId="05E7184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2.88</w:t>
            </w:r>
          </w:p>
        </w:tc>
        <w:tc>
          <w:tcPr>
            <w:tcW w:w="531" w:type="dxa"/>
          </w:tcPr>
          <w:p w14:paraId="0D9AC92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1.43</w:t>
            </w:r>
          </w:p>
        </w:tc>
        <w:tc>
          <w:tcPr>
            <w:tcW w:w="470" w:type="dxa"/>
          </w:tcPr>
          <w:p w14:paraId="062314C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531" w:type="dxa"/>
          </w:tcPr>
          <w:p w14:paraId="0AE1516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2.78</w:t>
            </w:r>
          </w:p>
        </w:tc>
        <w:tc>
          <w:tcPr>
            <w:tcW w:w="531" w:type="dxa"/>
          </w:tcPr>
          <w:p w14:paraId="00FC322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1.33</w:t>
            </w:r>
          </w:p>
        </w:tc>
        <w:tc>
          <w:tcPr>
            <w:tcW w:w="470" w:type="dxa"/>
          </w:tcPr>
          <w:p w14:paraId="661D17A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531" w:type="dxa"/>
          </w:tcPr>
          <w:p w14:paraId="0521237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2.90</w:t>
            </w:r>
          </w:p>
        </w:tc>
        <w:tc>
          <w:tcPr>
            <w:tcW w:w="531" w:type="dxa"/>
          </w:tcPr>
          <w:p w14:paraId="635A10E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1.24</w:t>
            </w:r>
          </w:p>
        </w:tc>
        <w:tc>
          <w:tcPr>
            <w:tcW w:w="469" w:type="dxa"/>
          </w:tcPr>
          <w:p w14:paraId="1146454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531" w:type="dxa"/>
          </w:tcPr>
          <w:p w14:paraId="4FDBAD5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2.91</w:t>
            </w:r>
          </w:p>
        </w:tc>
        <w:tc>
          <w:tcPr>
            <w:tcW w:w="531" w:type="dxa"/>
          </w:tcPr>
          <w:p w14:paraId="3995136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1.22</w:t>
            </w:r>
          </w:p>
        </w:tc>
        <w:tc>
          <w:tcPr>
            <w:tcW w:w="469" w:type="dxa"/>
          </w:tcPr>
          <w:p w14:paraId="271656D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531" w:type="dxa"/>
          </w:tcPr>
          <w:p w14:paraId="1F0E830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2.82</w:t>
            </w:r>
          </w:p>
        </w:tc>
        <w:tc>
          <w:tcPr>
            <w:tcW w:w="531" w:type="dxa"/>
          </w:tcPr>
          <w:p w14:paraId="0AC6306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1.26</w:t>
            </w:r>
          </w:p>
        </w:tc>
        <w:tc>
          <w:tcPr>
            <w:tcW w:w="469" w:type="dxa"/>
          </w:tcPr>
          <w:p w14:paraId="703B155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531" w:type="dxa"/>
          </w:tcPr>
          <w:p w14:paraId="25AD859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2.83</w:t>
            </w:r>
          </w:p>
        </w:tc>
        <w:tc>
          <w:tcPr>
            <w:tcW w:w="531" w:type="dxa"/>
          </w:tcPr>
          <w:p w14:paraId="0CEBB31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1.32</w:t>
            </w:r>
          </w:p>
        </w:tc>
        <w:tc>
          <w:tcPr>
            <w:tcW w:w="469" w:type="dxa"/>
          </w:tcPr>
          <w:p w14:paraId="4941ADF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531" w:type="dxa"/>
          </w:tcPr>
          <w:p w14:paraId="77BC33F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4.09</w:t>
            </w:r>
          </w:p>
        </w:tc>
        <w:tc>
          <w:tcPr>
            <w:tcW w:w="531" w:type="dxa"/>
          </w:tcPr>
          <w:p w14:paraId="0A23B83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1.41</w:t>
            </w:r>
          </w:p>
        </w:tc>
        <w:tc>
          <w:tcPr>
            <w:tcW w:w="469" w:type="dxa"/>
          </w:tcPr>
          <w:p w14:paraId="175F1C7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531" w:type="dxa"/>
          </w:tcPr>
          <w:p w14:paraId="36D44FE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4.47</w:t>
            </w:r>
          </w:p>
        </w:tc>
        <w:tc>
          <w:tcPr>
            <w:tcW w:w="531" w:type="dxa"/>
          </w:tcPr>
          <w:p w14:paraId="0A09699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1.55</w:t>
            </w:r>
          </w:p>
        </w:tc>
      </w:tr>
      <w:tr w:rsidR="007C3D77" w:rsidRPr="008C1B96" w14:paraId="37772BD7" w14:textId="77777777" w:rsidTr="00A40B04">
        <w:tc>
          <w:tcPr>
            <w:tcW w:w="2392" w:type="dxa"/>
          </w:tcPr>
          <w:p w14:paraId="6908FF1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Depressed/Distraction</w:t>
            </w:r>
          </w:p>
        </w:tc>
        <w:tc>
          <w:tcPr>
            <w:tcW w:w="478" w:type="dxa"/>
          </w:tcPr>
          <w:p w14:paraId="192DF6A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555" w:type="dxa"/>
          </w:tcPr>
          <w:p w14:paraId="135C6FD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3.29</w:t>
            </w:r>
          </w:p>
        </w:tc>
        <w:tc>
          <w:tcPr>
            <w:tcW w:w="531" w:type="dxa"/>
          </w:tcPr>
          <w:p w14:paraId="5C3A3DC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1.68</w:t>
            </w:r>
          </w:p>
        </w:tc>
        <w:tc>
          <w:tcPr>
            <w:tcW w:w="470" w:type="dxa"/>
          </w:tcPr>
          <w:p w14:paraId="4161C70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531" w:type="dxa"/>
          </w:tcPr>
          <w:p w14:paraId="5F1C298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2.66</w:t>
            </w:r>
          </w:p>
        </w:tc>
        <w:tc>
          <w:tcPr>
            <w:tcW w:w="531" w:type="dxa"/>
          </w:tcPr>
          <w:p w14:paraId="567335A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1.59</w:t>
            </w:r>
          </w:p>
        </w:tc>
        <w:tc>
          <w:tcPr>
            <w:tcW w:w="470" w:type="dxa"/>
          </w:tcPr>
          <w:p w14:paraId="1CDD43C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531" w:type="dxa"/>
          </w:tcPr>
          <w:p w14:paraId="6F7EA8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3.34</w:t>
            </w:r>
          </w:p>
        </w:tc>
        <w:tc>
          <w:tcPr>
            <w:tcW w:w="531" w:type="dxa"/>
          </w:tcPr>
          <w:p w14:paraId="6915E37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1.18</w:t>
            </w:r>
          </w:p>
        </w:tc>
        <w:tc>
          <w:tcPr>
            <w:tcW w:w="469" w:type="dxa"/>
          </w:tcPr>
          <w:p w14:paraId="07C46B4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531" w:type="dxa"/>
          </w:tcPr>
          <w:p w14:paraId="15555AB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2.55</w:t>
            </w:r>
          </w:p>
        </w:tc>
        <w:tc>
          <w:tcPr>
            <w:tcW w:w="531" w:type="dxa"/>
          </w:tcPr>
          <w:p w14:paraId="0685EDF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1.29</w:t>
            </w:r>
          </w:p>
        </w:tc>
        <w:tc>
          <w:tcPr>
            <w:tcW w:w="469" w:type="dxa"/>
          </w:tcPr>
          <w:p w14:paraId="5B07854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531" w:type="dxa"/>
          </w:tcPr>
          <w:p w14:paraId="4A91FA5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3.35</w:t>
            </w:r>
          </w:p>
        </w:tc>
        <w:tc>
          <w:tcPr>
            <w:tcW w:w="531" w:type="dxa"/>
          </w:tcPr>
          <w:p w14:paraId="5D3DE93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1.15</w:t>
            </w:r>
          </w:p>
        </w:tc>
        <w:tc>
          <w:tcPr>
            <w:tcW w:w="469" w:type="dxa"/>
          </w:tcPr>
          <w:p w14:paraId="2B28EEB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531" w:type="dxa"/>
          </w:tcPr>
          <w:p w14:paraId="5C5AFFD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3.14</w:t>
            </w:r>
          </w:p>
        </w:tc>
        <w:tc>
          <w:tcPr>
            <w:tcW w:w="531" w:type="dxa"/>
          </w:tcPr>
          <w:p w14:paraId="2A1552F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1.12</w:t>
            </w:r>
          </w:p>
        </w:tc>
        <w:tc>
          <w:tcPr>
            <w:tcW w:w="469" w:type="dxa"/>
          </w:tcPr>
          <w:p w14:paraId="0F1BA2B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531" w:type="dxa"/>
          </w:tcPr>
          <w:p w14:paraId="323F3FE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4.54</w:t>
            </w:r>
          </w:p>
        </w:tc>
        <w:tc>
          <w:tcPr>
            <w:tcW w:w="531" w:type="dxa"/>
          </w:tcPr>
          <w:p w14:paraId="3F830B1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1.36</w:t>
            </w:r>
          </w:p>
        </w:tc>
        <w:tc>
          <w:tcPr>
            <w:tcW w:w="469" w:type="dxa"/>
          </w:tcPr>
          <w:p w14:paraId="214DFFA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531" w:type="dxa"/>
          </w:tcPr>
          <w:p w14:paraId="4854576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3.88</w:t>
            </w:r>
          </w:p>
        </w:tc>
        <w:tc>
          <w:tcPr>
            <w:tcW w:w="531" w:type="dxa"/>
          </w:tcPr>
          <w:p w14:paraId="66AA89D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1.70</w:t>
            </w:r>
          </w:p>
        </w:tc>
      </w:tr>
      <w:tr w:rsidR="007C3D77" w:rsidRPr="008C1B96" w14:paraId="48DC96BA" w14:textId="77777777" w:rsidTr="00A40B04">
        <w:tc>
          <w:tcPr>
            <w:tcW w:w="2392" w:type="dxa"/>
          </w:tcPr>
          <w:p w14:paraId="71D9A10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Depressed/Gratitude</w:t>
            </w:r>
          </w:p>
        </w:tc>
        <w:tc>
          <w:tcPr>
            <w:tcW w:w="478" w:type="dxa"/>
          </w:tcPr>
          <w:p w14:paraId="4504A10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55" w:type="dxa"/>
          </w:tcPr>
          <w:p w14:paraId="5DA1743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2.81</w:t>
            </w:r>
          </w:p>
        </w:tc>
        <w:tc>
          <w:tcPr>
            <w:tcW w:w="531" w:type="dxa"/>
          </w:tcPr>
          <w:p w14:paraId="15F4151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1.53</w:t>
            </w:r>
          </w:p>
        </w:tc>
        <w:tc>
          <w:tcPr>
            <w:tcW w:w="470" w:type="dxa"/>
          </w:tcPr>
          <w:p w14:paraId="4FD99BD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6A3BB54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2.39</w:t>
            </w:r>
          </w:p>
        </w:tc>
        <w:tc>
          <w:tcPr>
            <w:tcW w:w="531" w:type="dxa"/>
          </w:tcPr>
          <w:p w14:paraId="0FA67DE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1.45</w:t>
            </w:r>
          </w:p>
        </w:tc>
        <w:tc>
          <w:tcPr>
            <w:tcW w:w="470" w:type="dxa"/>
          </w:tcPr>
          <w:p w14:paraId="0137B16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509C6FC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2.75</w:t>
            </w:r>
          </w:p>
        </w:tc>
        <w:tc>
          <w:tcPr>
            <w:tcW w:w="531" w:type="dxa"/>
          </w:tcPr>
          <w:p w14:paraId="1C796FE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1.18</w:t>
            </w:r>
          </w:p>
        </w:tc>
        <w:tc>
          <w:tcPr>
            <w:tcW w:w="469" w:type="dxa"/>
          </w:tcPr>
          <w:p w14:paraId="79C6B5D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573B4A3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2.36</w:t>
            </w:r>
          </w:p>
        </w:tc>
        <w:tc>
          <w:tcPr>
            <w:tcW w:w="531" w:type="dxa"/>
          </w:tcPr>
          <w:p w14:paraId="189B91C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1.23</w:t>
            </w:r>
          </w:p>
        </w:tc>
        <w:tc>
          <w:tcPr>
            <w:tcW w:w="469" w:type="dxa"/>
          </w:tcPr>
          <w:p w14:paraId="233438B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256F970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3.04</w:t>
            </w:r>
          </w:p>
        </w:tc>
        <w:tc>
          <w:tcPr>
            <w:tcW w:w="531" w:type="dxa"/>
          </w:tcPr>
          <w:p w14:paraId="450187E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1.17</w:t>
            </w:r>
          </w:p>
        </w:tc>
        <w:tc>
          <w:tcPr>
            <w:tcW w:w="469" w:type="dxa"/>
          </w:tcPr>
          <w:p w14:paraId="66C7E17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1D217AA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3.63</w:t>
            </w:r>
          </w:p>
        </w:tc>
        <w:tc>
          <w:tcPr>
            <w:tcW w:w="531" w:type="dxa"/>
          </w:tcPr>
          <w:p w14:paraId="286C46F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1.30</w:t>
            </w:r>
          </w:p>
        </w:tc>
        <w:tc>
          <w:tcPr>
            <w:tcW w:w="469" w:type="dxa"/>
          </w:tcPr>
          <w:p w14:paraId="5CEC59A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72397F7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4.05</w:t>
            </w:r>
          </w:p>
        </w:tc>
        <w:tc>
          <w:tcPr>
            <w:tcW w:w="531" w:type="dxa"/>
          </w:tcPr>
          <w:p w14:paraId="22DCD45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1.58</w:t>
            </w:r>
          </w:p>
        </w:tc>
        <w:tc>
          <w:tcPr>
            <w:tcW w:w="469" w:type="dxa"/>
          </w:tcPr>
          <w:p w14:paraId="0CCB309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6A1353D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4.74</w:t>
            </w:r>
          </w:p>
        </w:tc>
        <w:tc>
          <w:tcPr>
            <w:tcW w:w="531" w:type="dxa"/>
          </w:tcPr>
          <w:p w14:paraId="028524A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1.44</w:t>
            </w:r>
          </w:p>
        </w:tc>
      </w:tr>
      <w:tr w:rsidR="007C3D77" w:rsidRPr="008C1B96" w14:paraId="4FE59C04" w14:textId="77777777" w:rsidTr="00A40B04">
        <w:tc>
          <w:tcPr>
            <w:tcW w:w="2392" w:type="dxa"/>
          </w:tcPr>
          <w:p w14:paraId="518F38E9" w14:textId="77777777" w:rsidR="007C3D77" w:rsidRPr="008C1B96" w:rsidRDefault="007C3D77" w:rsidP="00A40B04">
            <w:pPr>
              <w:spacing w:line="252" w:lineRule="auto"/>
              <w:ind w:left="160"/>
              <w:rPr>
                <w:rFonts w:ascii="Times New Roman" w:hAnsi="Times New Roman" w:cs="Times New Roman"/>
                <w:sz w:val="18"/>
                <w:szCs w:val="18"/>
              </w:rPr>
            </w:pPr>
            <w:r>
              <w:rPr>
                <w:rFonts w:ascii="Times New Roman" w:hAnsi="Times New Roman" w:cs="Times New Roman"/>
                <w:sz w:val="18"/>
                <w:szCs w:val="18"/>
              </w:rPr>
              <w:t>N</w:t>
            </w:r>
            <w:r w:rsidRPr="008C1B96">
              <w:rPr>
                <w:rFonts w:ascii="Times New Roman" w:hAnsi="Times New Roman" w:cs="Times New Roman"/>
                <w:sz w:val="18"/>
                <w:szCs w:val="18"/>
              </w:rPr>
              <w:t>ondepressed/Rumination</w:t>
            </w:r>
          </w:p>
        </w:tc>
        <w:tc>
          <w:tcPr>
            <w:tcW w:w="478" w:type="dxa"/>
          </w:tcPr>
          <w:p w14:paraId="7E871D3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555" w:type="dxa"/>
          </w:tcPr>
          <w:p w14:paraId="2079516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1.47</w:t>
            </w:r>
          </w:p>
        </w:tc>
        <w:tc>
          <w:tcPr>
            <w:tcW w:w="531" w:type="dxa"/>
          </w:tcPr>
          <w:p w14:paraId="6935992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0.82</w:t>
            </w:r>
          </w:p>
        </w:tc>
        <w:tc>
          <w:tcPr>
            <w:tcW w:w="470" w:type="dxa"/>
          </w:tcPr>
          <w:p w14:paraId="4840CC0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531" w:type="dxa"/>
          </w:tcPr>
          <w:p w14:paraId="78E0DD9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1.46</w:t>
            </w:r>
          </w:p>
        </w:tc>
        <w:tc>
          <w:tcPr>
            <w:tcW w:w="531" w:type="dxa"/>
          </w:tcPr>
          <w:p w14:paraId="65A300D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0.80</w:t>
            </w:r>
          </w:p>
        </w:tc>
        <w:tc>
          <w:tcPr>
            <w:tcW w:w="470" w:type="dxa"/>
          </w:tcPr>
          <w:p w14:paraId="396511E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531" w:type="dxa"/>
          </w:tcPr>
          <w:p w14:paraId="756C88C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1.65</w:t>
            </w:r>
          </w:p>
        </w:tc>
        <w:tc>
          <w:tcPr>
            <w:tcW w:w="531" w:type="dxa"/>
          </w:tcPr>
          <w:p w14:paraId="5FC9486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0.81</w:t>
            </w:r>
          </w:p>
        </w:tc>
        <w:tc>
          <w:tcPr>
            <w:tcW w:w="469" w:type="dxa"/>
          </w:tcPr>
          <w:p w14:paraId="47EADA0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531" w:type="dxa"/>
          </w:tcPr>
          <w:p w14:paraId="17BC07A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1.62</w:t>
            </w:r>
          </w:p>
        </w:tc>
        <w:tc>
          <w:tcPr>
            <w:tcW w:w="531" w:type="dxa"/>
          </w:tcPr>
          <w:p w14:paraId="237D7C5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0.84</w:t>
            </w:r>
          </w:p>
        </w:tc>
        <w:tc>
          <w:tcPr>
            <w:tcW w:w="469" w:type="dxa"/>
          </w:tcPr>
          <w:p w14:paraId="2017C8B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531" w:type="dxa"/>
          </w:tcPr>
          <w:p w14:paraId="4B7B9CF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4.14</w:t>
            </w:r>
          </w:p>
        </w:tc>
        <w:tc>
          <w:tcPr>
            <w:tcW w:w="531" w:type="dxa"/>
          </w:tcPr>
          <w:p w14:paraId="6040DDE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1.62</w:t>
            </w:r>
          </w:p>
        </w:tc>
        <w:tc>
          <w:tcPr>
            <w:tcW w:w="469" w:type="dxa"/>
          </w:tcPr>
          <w:p w14:paraId="338DFFF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531" w:type="dxa"/>
          </w:tcPr>
          <w:p w14:paraId="69A2B6F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4.03</w:t>
            </w:r>
          </w:p>
        </w:tc>
        <w:tc>
          <w:tcPr>
            <w:tcW w:w="531" w:type="dxa"/>
          </w:tcPr>
          <w:p w14:paraId="22533AE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1.69</w:t>
            </w:r>
          </w:p>
        </w:tc>
        <w:tc>
          <w:tcPr>
            <w:tcW w:w="469" w:type="dxa"/>
          </w:tcPr>
          <w:p w14:paraId="6E07FA8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531" w:type="dxa"/>
          </w:tcPr>
          <w:p w14:paraId="4322C68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4.65</w:t>
            </w:r>
          </w:p>
        </w:tc>
        <w:tc>
          <w:tcPr>
            <w:tcW w:w="531" w:type="dxa"/>
          </w:tcPr>
          <w:p w14:paraId="282675B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1.72</w:t>
            </w:r>
          </w:p>
        </w:tc>
        <w:tc>
          <w:tcPr>
            <w:tcW w:w="469" w:type="dxa"/>
          </w:tcPr>
          <w:p w14:paraId="667EDD6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531" w:type="dxa"/>
          </w:tcPr>
          <w:p w14:paraId="2C01605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4.72</w:t>
            </w:r>
          </w:p>
        </w:tc>
        <w:tc>
          <w:tcPr>
            <w:tcW w:w="531" w:type="dxa"/>
          </w:tcPr>
          <w:p w14:paraId="4BD89C0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1.78</w:t>
            </w:r>
          </w:p>
        </w:tc>
      </w:tr>
      <w:tr w:rsidR="007C3D77" w:rsidRPr="008C1B96" w14:paraId="75DD753D" w14:textId="77777777" w:rsidTr="00A40B04">
        <w:tc>
          <w:tcPr>
            <w:tcW w:w="2392" w:type="dxa"/>
          </w:tcPr>
          <w:p w14:paraId="369F347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Nondepressed/Distraction</w:t>
            </w:r>
          </w:p>
        </w:tc>
        <w:tc>
          <w:tcPr>
            <w:tcW w:w="478" w:type="dxa"/>
          </w:tcPr>
          <w:p w14:paraId="14ADCD5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555" w:type="dxa"/>
          </w:tcPr>
          <w:p w14:paraId="6AAA8CD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1.48</w:t>
            </w:r>
          </w:p>
        </w:tc>
        <w:tc>
          <w:tcPr>
            <w:tcW w:w="531" w:type="dxa"/>
          </w:tcPr>
          <w:p w14:paraId="2BE9197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0.80</w:t>
            </w:r>
          </w:p>
        </w:tc>
        <w:tc>
          <w:tcPr>
            <w:tcW w:w="470" w:type="dxa"/>
          </w:tcPr>
          <w:p w14:paraId="28821D5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531" w:type="dxa"/>
          </w:tcPr>
          <w:p w14:paraId="22ACF7F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1.40</w:t>
            </w:r>
          </w:p>
        </w:tc>
        <w:tc>
          <w:tcPr>
            <w:tcW w:w="531" w:type="dxa"/>
          </w:tcPr>
          <w:p w14:paraId="60B1724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0.84</w:t>
            </w:r>
          </w:p>
        </w:tc>
        <w:tc>
          <w:tcPr>
            <w:tcW w:w="470" w:type="dxa"/>
          </w:tcPr>
          <w:p w14:paraId="127A0CC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531" w:type="dxa"/>
          </w:tcPr>
          <w:p w14:paraId="6F49C36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1.75</w:t>
            </w:r>
          </w:p>
        </w:tc>
        <w:tc>
          <w:tcPr>
            <w:tcW w:w="531" w:type="dxa"/>
          </w:tcPr>
          <w:p w14:paraId="7BD92ED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0.77</w:t>
            </w:r>
          </w:p>
        </w:tc>
        <w:tc>
          <w:tcPr>
            <w:tcW w:w="469" w:type="dxa"/>
          </w:tcPr>
          <w:p w14:paraId="55E6B66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531" w:type="dxa"/>
          </w:tcPr>
          <w:p w14:paraId="0EF0BEE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1.56</w:t>
            </w:r>
          </w:p>
        </w:tc>
        <w:tc>
          <w:tcPr>
            <w:tcW w:w="531" w:type="dxa"/>
          </w:tcPr>
          <w:p w14:paraId="44D9495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0.77</w:t>
            </w:r>
          </w:p>
        </w:tc>
        <w:tc>
          <w:tcPr>
            <w:tcW w:w="469" w:type="dxa"/>
          </w:tcPr>
          <w:p w14:paraId="5EDF4DC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531" w:type="dxa"/>
          </w:tcPr>
          <w:p w14:paraId="37B75D2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4.39</w:t>
            </w:r>
          </w:p>
        </w:tc>
        <w:tc>
          <w:tcPr>
            <w:tcW w:w="531" w:type="dxa"/>
          </w:tcPr>
          <w:p w14:paraId="107C774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1.62</w:t>
            </w:r>
          </w:p>
        </w:tc>
        <w:tc>
          <w:tcPr>
            <w:tcW w:w="469" w:type="dxa"/>
          </w:tcPr>
          <w:p w14:paraId="11F9CDA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531" w:type="dxa"/>
          </w:tcPr>
          <w:p w14:paraId="3752F26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3.96</w:t>
            </w:r>
          </w:p>
        </w:tc>
        <w:tc>
          <w:tcPr>
            <w:tcW w:w="531" w:type="dxa"/>
          </w:tcPr>
          <w:p w14:paraId="042A53D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1.72</w:t>
            </w:r>
          </w:p>
        </w:tc>
        <w:tc>
          <w:tcPr>
            <w:tcW w:w="469" w:type="dxa"/>
          </w:tcPr>
          <w:p w14:paraId="66DFA46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531" w:type="dxa"/>
          </w:tcPr>
          <w:p w14:paraId="2CB2742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4.98</w:t>
            </w:r>
          </w:p>
        </w:tc>
        <w:tc>
          <w:tcPr>
            <w:tcW w:w="531" w:type="dxa"/>
          </w:tcPr>
          <w:p w14:paraId="551E141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1.72</w:t>
            </w:r>
          </w:p>
        </w:tc>
        <w:tc>
          <w:tcPr>
            <w:tcW w:w="469" w:type="dxa"/>
          </w:tcPr>
          <w:p w14:paraId="7DF5AB1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531" w:type="dxa"/>
          </w:tcPr>
          <w:p w14:paraId="54B1916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4.41</w:t>
            </w:r>
          </w:p>
        </w:tc>
        <w:tc>
          <w:tcPr>
            <w:tcW w:w="531" w:type="dxa"/>
          </w:tcPr>
          <w:p w14:paraId="3B242CF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1.91</w:t>
            </w:r>
          </w:p>
        </w:tc>
      </w:tr>
      <w:tr w:rsidR="007C3D77" w:rsidRPr="008C1B96" w14:paraId="4396E3C7" w14:textId="77777777" w:rsidTr="00A40B04">
        <w:tc>
          <w:tcPr>
            <w:tcW w:w="2392" w:type="dxa"/>
          </w:tcPr>
          <w:p w14:paraId="4BE794E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Nondepressed/Gratitude</w:t>
            </w:r>
          </w:p>
        </w:tc>
        <w:tc>
          <w:tcPr>
            <w:tcW w:w="478" w:type="dxa"/>
          </w:tcPr>
          <w:p w14:paraId="0E474EF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555" w:type="dxa"/>
          </w:tcPr>
          <w:p w14:paraId="60ADEBD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1.47</w:t>
            </w:r>
          </w:p>
        </w:tc>
        <w:tc>
          <w:tcPr>
            <w:tcW w:w="531" w:type="dxa"/>
          </w:tcPr>
          <w:p w14:paraId="0B3C9BB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0.91</w:t>
            </w:r>
          </w:p>
        </w:tc>
        <w:tc>
          <w:tcPr>
            <w:tcW w:w="470" w:type="dxa"/>
          </w:tcPr>
          <w:p w14:paraId="2F2DF5A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531" w:type="dxa"/>
          </w:tcPr>
          <w:p w14:paraId="1135B00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1.30</w:t>
            </w:r>
          </w:p>
        </w:tc>
        <w:tc>
          <w:tcPr>
            <w:tcW w:w="531" w:type="dxa"/>
          </w:tcPr>
          <w:p w14:paraId="53AFDF4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0.56</w:t>
            </w:r>
          </w:p>
        </w:tc>
        <w:tc>
          <w:tcPr>
            <w:tcW w:w="470" w:type="dxa"/>
          </w:tcPr>
          <w:p w14:paraId="1D14961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531" w:type="dxa"/>
          </w:tcPr>
          <w:p w14:paraId="39CF6D5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1.65</w:t>
            </w:r>
          </w:p>
        </w:tc>
        <w:tc>
          <w:tcPr>
            <w:tcW w:w="531" w:type="dxa"/>
          </w:tcPr>
          <w:p w14:paraId="65A1784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0.72</w:t>
            </w:r>
          </w:p>
        </w:tc>
        <w:tc>
          <w:tcPr>
            <w:tcW w:w="469" w:type="dxa"/>
          </w:tcPr>
          <w:p w14:paraId="7E90B41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531" w:type="dxa"/>
          </w:tcPr>
          <w:p w14:paraId="105A480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1.45</w:t>
            </w:r>
          </w:p>
        </w:tc>
        <w:tc>
          <w:tcPr>
            <w:tcW w:w="531" w:type="dxa"/>
          </w:tcPr>
          <w:p w14:paraId="7288F9E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0.50</w:t>
            </w:r>
          </w:p>
        </w:tc>
        <w:tc>
          <w:tcPr>
            <w:tcW w:w="469" w:type="dxa"/>
          </w:tcPr>
          <w:p w14:paraId="0BE7B47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531" w:type="dxa"/>
          </w:tcPr>
          <w:p w14:paraId="5303E14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3.92</w:t>
            </w:r>
          </w:p>
        </w:tc>
        <w:tc>
          <w:tcPr>
            <w:tcW w:w="531" w:type="dxa"/>
          </w:tcPr>
          <w:p w14:paraId="56E6074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1.38</w:t>
            </w:r>
          </w:p>
        </w:tc>
        <w:tc>
          <w:tcPr>
            <w:tcW w:w="469" w:type="dxa"/>
          </w:tcPr>
          <w:p w14:paraId="51B3231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531" w:type="dxa"/>
          </w:tcPr>
          <w:p w14:paraId="6056D8F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4.31</w:t>
            </w:r>
          </w:p>
        </w:tc>
        <w:tc>
          <w:tcPr>
            <w:tcW w:w="531" w:type="dxa"/>
          </w:tcPr>
          <w:p w14:paraId="7ECE55D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1.51</w:t>
            </w:r>
          </w:p>
        </w:tc>
        <w:tc>
          <w:tcPr>
            <w:tcW w:w="469" w:type="dxa"/>
          </w:tcPr>
          <w:p w14:paraId="4CC1133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531" w:type="dxa"/>
          </w:tcPr>
          <w:p w14:paraId="260A2E3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4.54</w:t>
            </w:r>
          </w:p>
        </w:tc>
        <w:tc>
          <w:tcPr>
            <w:tcW w:w="531" w:type="dxa"/>
          </w:tcPr>
          <w:p w14:paraId="6F9BF80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1.72</w:t>
            </w:r>
          </w:p>
        </w:tc>
        <w:tc>
          <w:tcPr>
            <w:tcW w:w="469" w:type="dxa"/>
          </w:tcPr>
          <w:p w14:paraId="4D861A2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531" w:type="dxa"/>
          </w:tcPr>
          <w:p w14:paraId="2CA6114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5.27</w:t>
            </w:r>
          </w:p>
        </w:tc>
        <w:tc>
          <w:tcPr>
            <w:tcW w:w="531" w:type="dxa"/>
          </w:tcPr>
          <w:p w14:paraId="79F192B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1.48</w:t>
            </w:r>
          </w:p>
        </w:tc>
      </w:tr>
      <w:tr w:rsidR="007C3D77" w:rsidRPr="008C1B96" w14:paraId="0C430B10" w14:textId="77777777" w:rsidTr="00A40B04">
        <w:tc>
          <w:tcPr>
            <w:tcW w:w="2392" w:type="dxa"/>
          </w:tcPr>
          <w:p w14:paraId="0EAD2D07" w14:textId="77777777" w:rsidR="007C3D77" w:rsidRPr="008C1B96" w:rsidRDefault="007C3D77" w:rsidP="00A40B04">
            <w:pPr>
              <w:spacing w:line="252" w:lineRule="auto"/>
              <w:rPr>
                <w:rFonts w:ascii="Times New Roman" w:hAnsi="Times New Roman" w:cs="Times New Roman"/>
                <w:sz w:val="18"/>
                <w:szCs w:val="18"/>
              </w:rPr>
            </w:pPr>
          </w:p>
        </w:tc>
        <w:tc>
          <w:tcPr>
            <w:tcW w:w="478" w:type="dxa"/>
          </w:tcPr>
          <w:p w14:paraId="24A50FF4"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6B61D622"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360D608"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54FFB829"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148F321"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6A42AF5"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3310B71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34DE9F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F1684EB"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1DF62EC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86E12AB"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1CED356"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68E39F8"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4952D3F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99B42E4"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2461DE3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9970FC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345A57B"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1EA252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E9FBE87"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15D22FA"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3D1393C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31A2E83"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E7727EB"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79E061C7" w14:textId="77777777" w:rsidTr="00A40B04">
        <w:tc>
          <w:tcPr>
            <w:tcW w:w="2392" w:type="dxa"/>
          </w:tcPr>
          <w:p w14:paraId="030C0A2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2</w:t>
            </w:r>
          </w:p>
        </w:tc>
        <w:tc>
          <w:tcPr>
            <w:tcW w:w="478" w:type="dxa"/>
          </w:tcPr>
          <w:p w14:paraId="7FED58FE"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4F7C13A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60A65CC"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37F0408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6E8CA8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BAE28BA"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635D74A9"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351526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1D43A67"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35D13F3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773B50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CF43A95"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078680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63CB9B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2ADE9E9"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14F38B9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E3E710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C82DF3B"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3BA8B0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675BA3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D7645F8"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D672172"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87AF10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F7E4316"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4D9ABE4E" w14:textId="77777777" w:rsidTr="00A40B04">
        <w:tc>
          <w:tcPr>
            <w:tcW w:w="2392" w:type="dxa"/>
          </w:tcPr>
          <w:p w14:paraId="301417B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Depressed/Rumination</w:t>
            </w:r>
          </w:p>
        </w:tc>
        <w:tc>
          <w:tcPr>
            <w:tcW w:w="478" w:type="dxa"/>
          </w:tcPr>
          <w:p w14:paraId="0DDF7EA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555" w:type="dxa"/>
          </w:tcPr>
          <w:p w14:paraId="520ADA6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2.86</w:t>
            </w:r>
          </w:p>
        </w:tc>
        <w:tc>
          <w:tcPr>
            <w:tcW w:w="531" w:type="dxa"/>
          </w:tcPr>
          <w:p w14:paraId="056AA14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1.44</w:t>
            </w:r>
          </w:p>
        </w:tc>
        <w:tc>
          <w:tcPr>
            <w:tcW w:w="470" w:type="dxa"/>
          </w:tcPr>
          <w:p w14:paraId="66B9E92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531" w:type="dxa"/>
          </w:tcPr>
          <w:p w14:paraId="053328A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3.07</w:t>
            </w:r>
          </w:p>
        </w:tc>
        <w:tc>
          <w:tcPr>
            <w:tcW w:w="531" w:type="dxa"/>
          </w:tcPr>
          <w:p w14:paraId="16AB8F8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1.57</w:t>
            </w:r>
          </w:p>
        </w:tc>
        <w:tc>
          <w:tcPr>
            <w:tcW w:w="470" w:type="dxa"/>
          </w:tcPr>
          <w:p w14:paraId="4EAEB18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531" w:type="dxa"/>
          </w:tcPr>
          <w:p w14:paraId="1EDD15F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2.74</w:t>
            </w:r>
          </w:p>
        </w:tc>
        <w:tc>
          <w:tcPr>
            <w:tcW w:w="531" w:type="dxa"/>
          </w:tcPr>
          <w:p w14:paraId="22A10FC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0.97</w:t>
            </w:r>
          </w:p>
        </w:tc>
        <w:tc>
          <w:tcPr>
            <w:tcW w:w="469" w:type="dxa"/>
          </w:tcPr>
          <w:p w14:paraId="17E73E1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531" w:type="dxa"/>
          </w:tcPr>
          <w:p w14:paraId="1D45579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2.86</w:t>
            </w:r>
          </w:p>
        </w:tc>
        <w:tc>
          <w:tcPr>
            <w:tcW w:w="531" w:type="dxa"/>
          </w:tcPr>
          <w:p w14:paraId="083EED6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1.18</w:t>
            </w:r>
          </w:p>
        </w:tc>
        <w:tc>
          <w:tcPr>
            <w:tcW w:w="469" w:type="dxa"/>
          </w:tcPr>
          <w:p w14:paraId="7126CB0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531" w:type="dxa"/>
          </w:tcPr>
          <w:p w14:paraId="7846DAD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3.31</w:t>
            </w:r>
          </w:p>
        </w:tc>
        <w:tc>
          <w:tcPr>
            <w:tcW w:w="531" w:type="dxa"/>
          </w:tcPr>
          <w:p w14:paraId="5146AFD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1.24</w:t>
            </w:r>
          </w:p>
        </w:tc>
        <w:tc>
          <w:tcPr>
            <w:tcW w:w="469" w:type="dxa"/>
          </w:tcPr>
          <w:p w14:paraId="1FD4B26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531" w:type="dxa"/>
          </w:tcPr>
          <w:p w14:paraId="3DCE124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3.37</w:t>
            </w:r>
          </w:p>
        </w:tc>
        <w:tc>
          <w:tcPr>
            <w:tcW w:w="531" w:type="dxa"/>
          </w:tcPr>
          <w:p w14:paraId="25A12D3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1.26</w:t>
            </w:r>
          </w:p>
        </w:tc>
        <w:tc>
          <w:tcPr>
            <w:tcW w:w="469" w:type="dxa"/>
          </w:tcPr>
          <w:p w14:paraId="334FE8D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531" w:type="dxa"/>
          </w:tcPr>
          <w:p w14:paraId="1BA3C4B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4.33</w:t>
            </w:r>
          </w:p>
        </w:tc>
        <w:tc>
          <w:tcPr>
            <w:tcW w:w="531" w:type="dxa"/>
          </w:tcPr>
          <w:p w14:paraId="74BD6C3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1.53</w:t>
            </w:r>
          </w:p>
        </w:tc>
        <w:tc>
          <w:tcPr>
            <w:tcW w:w="469" w:type="dxa"/>
          </w:tcPr>
          <w:p w14:paraId="21ECDFA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531" w:type="dxa"/>
          </w:tcPr>
          <w:p w14:paraId="174DF97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4.47</w:t>
            </w:r>
          </w:p>
        </w:tc>
        <w:tc>
          <w:tcPr>
            <w:tcW w:w="531" w:type="dxa"/>
          </w:tcPr>
          <w:p w14:paraId="2569241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1.76</w:t>
            </w:r>
          </w:p>
        </w:tc>
      </w:tr>
      <w:tr w:rsidR="007C3D77" w:rsidRPr="008C1B96" w14:paraId="049C6C29" w14:textId="77777777" w:rsidTr="00A40B04">
        <w:tc>
          <w:tcPr>
            <w:tcW w:w="2392" w:type="dxa"/>
          </w:tcPr>
          <w:p w14:paraId="44838D6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Depressed/Distraction</w:t>
            </w:r>
          </w:p>
        </w:tc>
        <w:tc>
          <w:tcPr>
            <w:tcW w:w="478" w:type="dxa"/>
          </w:tcPr>
          <w:p w14:paraId="05D484C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555" w:type="dxa"/>
          </w:tcPr>
          <w:p w14:paraId="44F7AB4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3.18</w:t>
            </w:r>
          </w:p>
        </w:tc>
        <w:tc>
          <w:tcPr>
            <w:tcW w:w="531" w:type="dxa"/>
          </w:tcPr>
          <w:p w14:paraId="6C719CF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1.64</w:t>
            </w:r>
          </w:p>
        </w:tc>
        <w:tc>
          <w:tcPr>
            <w:tcW w:w="470" w:type="dxa"/>
          </w:tcPr>
          <w:p w14:paraId="5D9FFDC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531" w:type="dxa"/>
          </w:tcPr>
          <w:p w14:paraId="5DD7CF4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2.55</w:t>
            </w:r>
          </w:p>
        </w:tc>
        <w:tc>
          <w:tcPr>
            <w:tcW w:w="531" w:type="dxa"/>
          </w:tcPr>
          <w:p w14:paraId="3B37A6A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1.60</w:t>
            </w:r>
          </w:p>
        </w:tc>
        <w:tc>
          <w:tcPr>
            <w:tcW w:w="470" w:type="dxa"/>
          </w:tcPr>
          <w:p w14:paraId="6101B9B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531" w:type="dxa"/>
          </w:tcPr>
          <w:p w14:paraId="1A3ED29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2.97</w:t>
            </w:r>
          </w:p>
        </w:tc>
        <w:tc>
          <w:tcPr>
            <w:tcW w:w="531" w:type="dxa"/>
          </w:tcPr>
          <w:p w14:paraId="772293C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1.31</w:t>
            </w:r>
          </w:p>
        </w:tc>
        <w:tc>
          <w:tcPr>
            <w:tcW w:w="469" w:type="dxa"/>
          </w:tcPr>
          <w:p w14:paraId="048CCCE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531" w:type="dxa"/>
          </w:tcPr>
          <w:p w14:paraId="289CB09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2.51</w:t>
            </w:r>
          </w:p>
        </w:tc>
        <w:tc>
          <w:tcPr>
            <w:tcW w:w="531" w:type="dxa"/>
          </w:tcPr>
          <w:p w14:paraId="1E2ED34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1.31</w:t>
            </w:r>
          </w:p>
        </w:tc>
        <w:tc>
          <w:tcPr>
            <w:tcW w:w="469" w:type="dxa"/>
          </w:tcPr>
          <w:p w14:paraId="056BA5B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531" w:type="dxa"/>
          </w:tcPr>
          <w:p w14:paraId="0DC0C79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3.29</w:t>
            </w:r>
          </w:p>
        </w:tc>
        <w:tc>
          <w:tcPr>
            <w:tcW w:w="531" w:type="dxa"/>
          </w:tcPr>
          <w:p w14:paraId="37B6374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1.36</w:t>
            </w:r>
          </w:p>
        </w:tc>
        <w:tc>
          <w:tcPr>
            <w:tcW w:w="469" w:type="dxa"/>
          </w:tcPr>
          <w:p w14:paraId="6473CB4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531" w:type="dxa"/>
          </w:tcPr>
          <w:p w14:paraId="494A41E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3.48</w:t>
            </w:r>
          </w:p>
        </w:tc>
        <w:tc>
          <w:tcPr>
            <w:tcW w:w="531" w:type="dxa"/>
          </w:tcPr>
          <w:p w14:paraId="40CE1B7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1.53</w:t>
            </w:r>
          </w:p>
        </w:tc>
        <w:tc>
          <w:tcPr>
            <w:tcW w:w="469" w:type="dxa"/>
          </w:tcPr>
          <w:p w14:paraId="3E00B66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531" w:type="dxa"/>
          </w:tcPr>
          <w:p w14:paraId="3C62E8F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4.25</w:t>
            </w:r>
          </w:p>
        </w:tc>
        <w:tc>
          <w:tcPr>
            <w:tcW w:w="531" w:type="dxa"/>
          </w:tcPr>
          <w:p w14:paraId="398FE0C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1.84</w:t>
            </w:r>
          </w:p>
        </w:tc>
        <w:tc>
          <w:tcPr>
            <w:tcW w:w="469" w:type="dxa"/>
          </w:tcPr>
          <w:p w14:paraId="5FAF5A6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531" w:type="dxa"/>
          </w:tcPr>
          <w:p w14:paraId="652D1EE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3.92</w:t>
            </w:r>
          </w:p>
        </w:tc>
        <w:tc>
          <w:tcPr>
            <w:tcW w:w="531" w:type="dxa"/>
          </w:tcPr>
          <w:p w14:paraId="0F066D5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1.79</w:t>
            </w:r>
          </w:p>
        </w:tc>
      </w:tr>
      <w:tr w:rsidR="007C3D77" w:rsidRPr="008C1B96" w14:paraId="024F6E4B" w14:textId="77777777" w:rsidTr="00A40B04">
        <w:tc>
          <w:tcPr>
            <w:tcW w:w="2392" w:type="dxa"/>
          </w:tcPr>
          <w:p w14:paraId="7FEE090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Depressed/Gratitude</w:t>
            </w:r>
          </w:p>
        </w:tc>
        <w:tc>
          <w:tcPr>
            <w:tcW w:w="478" w:type="dxa"/>
          </w:tcPr>
          <w:p w14:paraId="69DE45B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555" w:type="dxa"/>
          </w:tcPr>
          <w:p w14:paraId="0F25390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2.53</w:t>
            </w:r>
          </w:p>
        </w:tc>
        <w:tc>
          <w:tcPr>
            <w:tcW w:w="531" w:type="dxa"/>
          </w:tcPr>
          <w:p w14:paraId="220A6AB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1.36</w:t>
            </w:r>
          </w:p>
        </w:tc>
        <w:tc>
          <w:tcPr>
            <w:tcW w:w="470" w:type="dxa"/>
          </w:tcPr>
          <w:p w14:paraId="04AC8A6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531" w:type="dxa"/>
          </w:tcPr>
          <w:p w14:paraId="6A476E4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2.28</w:t>
            </w:r>
          </w:p>
        </w:tc>
        <w:tc>
          <w:tcPr>
            <w:tcW w:w="531" w:type="dxa"/>
          </w:tcPr>
          <w:p w14:paraId="515EB59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1.24</w:t>
            </w:r>
          </w:p>
        </w:tc>
        <w:tc>
          <w:tcPr>
            <w:tcW w:w="470" w:type="dxa"/>
          </w:tcPr>
          <w:p w14:paraId="39686DB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531" w:type="dxa"/>
          </w:tcPr>
          <w:p w14:paraId="7645F0D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2.27</w:t>
            </w:r>
          </w:p>
        </w:tc>
        <w:tc>
          <w:tcPr>
            <w:tcW w:w="531" w:type="dxa"/>
          </w:tcPr>
          <w:p w14:paraId="7435C03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1.02</w:t>
            </w:r>
          </w:p>
        </w:tc>
        <w:tc>
          <w:tcPr>
            <w:tcW w:w="469" w:type="dxa"/>
          </w:tcPr>
          <w:p w14:paraId="4D1B38A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531" w:type="dxa"/>
          </w:tcPr>
          <w:p w14:paraId="2859F7B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1.93</w:t>
            </w:r>
          </w:p>
        </w:tc>
        <w:tc>
          <w:tcPr>
            <w:tcW w:w="531" w:type="dxa"/>
          </w:tcPr>
          <w:p w14:paraId="1E815AD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0.93</w:t>
            </w:r>
          </w:p>
        </w:tc>
        <w:tc>
          <w:tcPr>
            <w:tcW w:w="469" w:type="dxa"/>
          </w:tcPr>
          <w:p w14:paraId="63877DE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531" w:type="dxa"/>
          </w:tcPr>
          <w:p w14:paraId="5FF66B9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3.09</w:t>
            </w:r>
          </w:p>
        </w:tc>
        <w:tc>
          <w:tcPr>
            <w:tcW w:w="531" w:type="dxa"/>
          </w:tcPr>
          <w:p w14:paraId="0B8AB48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1.21</w:t>
            </w:r>
          </w:p>
        </w:tc>
        <w:tc>
          <w:tcPr>
            <w:tcW w:w="469" w:type="dxa"/>
          </w:tcPr>
          <w:p w14:paraId="633BB69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531" w:type="dxa"/>
          </w:tcPr>
          <w:p w14:paraId="04D8B71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3.56</w:t>
            </w:r>
          </w:p>
        </w:tc>
        <w:tc>
          <w:tcPr>
            <w:tcW w:w="531" w:type="dxa"/>
          </w:tcPr>
          <w:p w14:paraId="08F5C1D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1.51</w:t>
            </w:r>
          </w:p>
        </w:tc>
        <w:tc>
          <w:tcPr>
            <w:tcW w:w="469" w:type="dxa"/>
          </w:tcPr>
          <w:p w14:paraId="5719CA3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531" w:type="dxa"/>
          </w:tcPr>
          <w:p w14:paraId="1370796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3.64</w:t>
            </w:r>
          </w:p>
        </w:tc>
        <w:tc>
          <w:tcPr>
            <w:tcW w:w="531" w:type="dxa"/>
          </w:tcPr>
          <w:p w14:paraId="5CEE25D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1.51</w:t>
            </w:r>
          </w:p>
        </w:tc>
        <w:tc>
          <w:tcPr>
            <w:tcW w:w="469" w:type="dxa"/>
          </w:tcPr>
          <w:p w14:paraId="372E25C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531" w:type="dxa"/>
          </w:tcPr>
          <w:p w14:paraId="006D505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4.62</w:t>
            </w:r>
          </w:p>
        </w:tc>
        <w:tc>
          <w:tcPr>
            <w:tcW w:w="531" w:type="dxa"/>
          </w:tcPr>
          <w:p w14:paraId="7CAFE0C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1.77</w:t>
            </w:r>
          </w:p>
        </w:tc>
      </w:tr>
      <w:tr w:rsidR="007C3D77" w:rsidRPr="008C1B96" w14:paraId="091D1EA1" w14:textId="77777777" w:rsidTr="00A40B04">
        <w:tc>
          <w:tcPr>
            <w:tcW w:w="2392" w:type="dxa"/>
          </w:tcPr>
          <w:p w14:paraId="3C46E83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Nondepressed/Rumination</w:t>
            </w:r>
          </w:p>
        </w:tc>
        <w:tc>
          <w:tcPr>
            <w:tcW w:w="478" w:type="dxa"/>
          </w:tcPr>
          <w:p w14:paraId="0747964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555" w:type="dxa"/>
          </w:tcPr>
          <w:p w14:paraId="605DA5F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1.45</w:t>
            </w:r>
          </w:p>
        </w:tc>
        <w:tc>
          <w:tcPr>
            <w:tcW w:w="531" w:type="dxa"/>
          </w:tcPr>
          <w:p w14:paraId="03B401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0.60</w:t>
            </w:r>
          </w:p>
        </w:tc>
        <w:tc>
          <w:tcPr>
            <w:tcW w:w="470" w:type="dxa"/>
          </w:tcPr>
          <w:p w14:paraId="2BACEA8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531" w:type="dxa"/>
          </w:tcPr>
          <w:p w14:paraId="23AED2A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1.57</w:t>
            </w:r>
          </w:p>
        </w:tc>
        <w:tc>
          <w:tcPr>
            <w:tcW w:w="531" w:type="dxa"/>
          </w:tcPr>
          <w:p w14:paraId="04D429B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0.81</w:t>
            </w:r>
          </w:p>
        </w:tc>
        <w:tc>
          <w:tcPr>
            <w:tcW w:w="470" w:type="dxa"/>
          </w:tcPr>
          <w:p w14:paraId="5A4FF05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531" w:type="dxa"/>
          </w:tcPr>
          <w:p w14:paraId="47C35A2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1.73</w:t>
            </w:r>
          </w:p>
        </w:tc>
        <w:tc>
          <w:tcPr>
            <w:tcW w:w="531" w:type="dxa"/>
          </w:tcPr>
          <w:p w14:paraId="2C662DE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0.69</w:t>
            </w:r>
          </w:p>
        </w:tc>
        <w:tc>
          <w:tcPr>
            <w:tcW w:w="469" w:type="dxa"/>
          </w:tcPr>
          <w:p w14:paraId="66FC0FC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531" w:type="dxa"/>
          </w:tcPr>
          <w:p w14:paraId="6EF5E76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1.70</w:t>
            </w:r>
          </w:p>
        </w:tc>
        <w:tc>
          <w:tcPr>
            <w:tcW w:w="531" w:type="dxa"/>
          </w:tcPr>
          <w:p w14:paraId="6ABA8D3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0.82</w:t>
            </w:r>
          </w:p>
        </w:tc>
        <w:tc>
          <w:tcPr>
            <w:tcW w:w="469" w:type="dxa"/>
          </w:tcPr>
          <w:p w14:paraId="11C95A1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531" w:type="dxa"/>
          </w:tcPr>
          <w:p w14:paraId="7491102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3.97</w:t>
            </w:r>
          </w:p>
        </w:tc>
        <w:tc>
          <w:tcPr>
            <w:tcW w:w="531" w:type="dxa"/>
          </w:tcPr>
          <w:p w14:paraId="7C2550B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1.56</w:t>
            </w:r>
          </w:p>
        </w:tc>
        <w:tc>
          <w:tcPr>
            <w:tcW w:w="469" w:type="dxa"/>
          </w:tcPr>
          <w:p w14:paraId="3E95ED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531" w:type="dxa"/>
          </w:tcPr>
          <w:p w14:paraId="18C7CE5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3.74</w:t>
            </w:r>
          </w:p>
        </w:tc>
        <w:tc>
          <w:tcPr>
            <w:tcW w:w="531" w:type="dxa"/>
          </w:tcPr>
          <w:p w14:paraId="444379F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1.60</w:t>
            </w:r>
          </w:p>
        </w:tc>
        <w:tc>
          <w:tcPr>
            <w:tcW w:w="469" w:type="dxa"/>
          </w:tcPr>
          <w:p w14:paraId="6BAB699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531" w:type="dxa"/>
          </w:tcPr>
          <w:p w14:paraId="29FFF7F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4.59</w:t>
            </w:r>
          </w:p>
        </w:tc>
        <w:tc>
          <w:tcPr>
            <w:tcW w:w="531" w:type="dxa"/>
          </w:tcPr>
          <w:p w14:paraId="5BD98F3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1.68</w:t>
            </w:r>
          </w:p>
        </w:tc>
        <w:tc>
          <w:tcPr>
            <w:tcW w:w="469" w:type="dxa"/>
          </w:tcPr>
          <w:p w14:paraId="4458C0F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531" w:type="dxa"/>
          </w:tcPr>
          <w:p w14:paraId="1BEFD1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4.50</w:t>
            </w:r>
          </w:p>
        </w:tc>
        <w:tc>
          <w:tcPr>
            <w:tcW w:w="531" w:type="dxa"/>
          </w:tcPr>
          <w:p w14:paraId="5A47A1F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1.79</w:t>
            </w:r>
          </w:p>
        </w:tc>
      </w:tr>
      <w:tr w:rsidR="007C3D77" w:rsidRPr="008C1B96" w14:paraId="334CAF13" w14:textId="77777777" w:rsidTr="00A40B04">
        <w:tc>
          <w:tcPr>
            <w:tcW w:w="2392" w:type="dxa"/>
          </w:tcPr>
          <w:p w14:paraId="3D2CCC2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Nondepressed/Distraction</w:t>
            </w:r>
          </w:p>
        </w:tc>
        <w:tc>
          <w:tcPr>
            <w:tcW w:w="478" w:type="dxa"/>
          </w:tcPr>
          <w:p w14:paraId="7AA18AF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55" w:type="dxa"/>
          </w:tcPr>
          <w:p w14:paraId="225D6E3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1.38</w:t>
            </w:r>
          </w:p>
        </w:tc>
        <w:tc>
          <w:tcPr>
            <w:tcW w:w="531" w:type="dxa"/>
          </w:tcPr>
          <w:p w14:paraId="755AF6B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0.60</w:t>
            </w:r>
          </w:p>
        </w:tc>
        <w:tc>
          <w:tcPr>
            <w:tcW w:w="470" w:type="dxa"/>
          </w:tcPr>
          <w:p w14:paraId="3DB6F10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2E49051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1.41</w:t>
            </w:r>
          </w:p>
        </w:tc>
        <w:tc>
          <w:tcPr>
            <w:tcW w:w="531" w:type="dxa"/>
          </w:tcPr>
          <w:p w14:paraId="425506A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0.73</w:t>
            </w:r>
          </w:p>
        </w:tc>
        <w:tc>
          <w:tcPr>
            <w:tcW w:w="470" w:type="dxa"/>
          </w:tcPr>
          <w:p w14:paraId="52EC9FC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5AB9E20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1.75</w:t>
            </w:r>
          </w:p>
        </w:tc>
        <w:tc>
          <w:tcPr>
            <w:tcW w:w="531" w:type="dxa"/>
          </w:tcPr>
          <w:p w14:paraId="2821908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0.64</w:t>
            </w:r>
          </w:p>
        </w:tc>
        <w:tc>
          <w:tcPr>
            <w:tcW w:w="469" w:type="dxa"/>
          </w:tcPr>
          <w:p w14:paraId="2AB3087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3158097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1.68</w:t>
            </w:r>
          </w:p>
        </w:tc>
        <w:tc>
          <w:tcPr>
            <w:tcW w:w="531" w:type="dxa"/>
          </w:tcPr>
          <w:p w14:paraId="196F93A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0.82</w:t>
            </w:r>
          </w:p>
        </w:tc>
        <w:tc>
          <w:tcPr>
            <w:tcW w:w="469" w:type="dxa"/>
          </w:tcPr>
          <w:p w14:paraId="687FAEA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055C1FB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3.85</w:t>
            </w:r>
          </w:p>
        </w:tc>
        <w:tc>
          <w:tcPr>
            <w:tcW w:w="531" w:type="dxa"/>
          </w:tcPr>
          <w:p w14:paraId="3A39DAF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1.49</w:t>
            </w:r>
          </w:p>
        </w:tc>
        <w:tc>
          <w:tcPr>
            <w:tcW w:w="469" w:type="dxa"/>
          </w:tcPr>
          <w:p w14:paraId="5893137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1D5FC51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3.44</w:t>
            </w:r>
          </w:p>
        </w:tc>
        <w:tc>
          <w:tcPr>
            <w:tcW w:w="531" w:type="dxa"/>
          </w:tcPr>
          <w:p w14:paraId="7E18773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1.57</w:t>
            </w:r>
          </w:p>
        </w:tc>
        <w:tc>
          <w:tcPr>
            <w:tcW w:w="469" w:type="dxa"/>
          </w:tcPr>
          <w:p w14:paraId="0BA268D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709D2E0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4.67</w:t>
            </w:r>
          </w:p>
        </w:tc>
        <w:tc>
          <w:tcPr>
            <w:tcW w:w="531" w:type="dxa"/>
          </w:tcPr>
          <w:p w14:paraId="58FB197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1.47</w:t>
            </w:r>
          </w:p>
        </w:tc>
        <w:tc>
          <w:tcPr>
            <w:tcW w:w="469" w:type="dxa"/>
          </w:tcPr>
          <w:p w14:paraId="340D6F3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531" w:type="dxa"/>
          </w:tcPr>
          <w:p w14:paraId="027010D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3.81</w:t>
            </w:r>
          </w:p>
        </w:tc>
        <w:tc>
          <w:tcPr>
            <w:tcW w:w="531" w:type="dxa"/>
          </w:tcPr>
          <w:p w14:paraId="2042874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1.73</w:t>
            </w:r>
          </w:p>
        </w:tc>
      </w:tr>
      <w:tr w:rsidR="007C3D77" w:rsidRPr="008C1B96" w14:paraId="6F9538ED" w14:textId="77777777" w:rsidTr="00A40B04">
        <w:tc>
          <w:tcPr>
            <w:tcW w:w="2392" w:type="dxa"/>
          </w:tcPr>
          <w:p w14:paraId="1FE5352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Nondepressed/Gratitude</w:t>
            </w:r>
          </w:p>
        </w:tc>
        <w:tc>
          <w:tcPr>
            <w:tcW w:w="478" w:type="dxa"/>
          </w:tcPr>
          <w:p w14:paraId="3736184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555" w:type="dxa"/>
          </w:tcPr>
          <w:p w14:paraId="314E2B3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1.67</w:t>
            </w:r>
          </w:p>
        </w:tc>
        <w:tc>
          <w:tcPr>
            <w:tcW w:w="531" w:type="dxa"/>
          </w:tcPr>
          <w:p w14:paraId="1EDCCB8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0.98</w:t>
            </w:r>
          </w:p>
        </w:tc>
        <w:tc>
          <w:tcPr>
            <w:tcW w:w="470" w:type="dxa"/>
          </w:tcPr>
          <w:p w14:paraId="1777C44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531" w:type="dxa"/>
          </w:tcPr>
          <w:p w14:paraId="68B14B9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1.73</w:t>
            </w:r>
          </w:p>
        </w:tc>
        <w:tc>
          <w:tcPr>
            <w:tcW w:w="531" w:type="dxa"/>
          </w:tcPr>
          <w:p w14:paraId="74AD55A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1.19</w:t>
            </w:r>
          </w:p>
        </w:tc>
        <w:tc>
          <w:tcPr>
            <w:tcW w:w="470" w:type="dxa"/>
          </w:tcPr>
          <w:p w14:paraId="38BC3FF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531" w:type="dxa"/>
          </w:tcPr>
          <w:p w14:paraId="28EF8FA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1.92</w:t>
            </w:r>
          </w:p>
        </w:tc>
        <w:tc>
          <w:tcPr>
            <w:tcW w:w="531" w:type="dxa"/>
          </w:tcPr>
          <w:p w14:paraId="09678D4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0.90</w:t>
            </w:r>
          </w:p>
        </w:tc>
        <w:tc>
          <w:tcPr>
            <w:tcW w:w="469" w:type="dxa"/>
          </w:tcPr>
          <w:p w14:paraId="64A2D34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531" w:type="dxa"/>
          </w:tcPr>
          <w:p w14:paraId="5590FEE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1.71</w:t>
            </w:r>
          </w:p>
        </w:tc>
        <w:tc>
          <w:tcPr>
            <w:tcW w:w="531" w:type="dxa"/>
          </w:tcPr>
          <w:p w14:paraId="368F93C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0.81</w:t>
            </w:r>
          </w:p>
        </w:tc>
        <w:tc>
          <w:tcPr>
            <w:tcW w:w="469" w:type="dxa"/>
          </w:tcPr>
          <w:p w14:paraId="3D25D5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531" w:type="dxa"/>
          </w:tcPr>
          <w:p w14:paraId="6F7F216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4.00</w:t>
            </w:r>
          </w:p>
        </w:tc>
        <w:tc>
          <w:tcPr>
            <w:tcW w:w="531" w:type="dxa"/>
          </w:tcPr>
          <w:p w14:paraId="7B320ED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1.49</w:t>
            </w:r>
          </w:p>
        </w:tc>
        <w:tc>
          <w:tcPr>
            <w:tcW w:w="469" w:type="dxa"/>
          </w:tcPr>
          <w:p w14:paraId="4A70297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58</w:t>
            </w:r>
          </w:p>
        </w:tc>
        <w:tc>
          <w:tcPr>
            <w:tcW w:w="531" w:type="dxa"/>
          </w:tcPr>
          <w:p w14:paraId="4BF2BE1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4.41</w:t>
            </w:r>
          </w:p>
        </w:tc>
        <w:tc>
          <w:tcPr>
            <w:tcW w:w="531" w:type="dxa"/>
          </w:tcPr>
          <w:p w14:paraId="3A72B99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1.65</w:t>
            </w:r>
          </w:p>
        </w:tc>
        <w:tc>
          <w:tcPr>
            <w:tcW w:w="469" w:type="dxa"/>
          </w:tcPr>
          <w:p w14:paraId="5E45C14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531" w:type="dxa"/>
          </w:tcPr>
          <w:p w14:paraId="35146CD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4.57</w:t>
            </w:r>
          </w:p>
        </w:tc>
        <w:tc>
          <w:tcPr>
            <w:tcW w:w="531" w:type="dxa"/>
          </w:tcPr>
          <w:p w14:paraId="6BA0B98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1.63</w:t>
            </w:r>
          </w:p>
        </w:tc>
        <w:tc>
          <w:tcPr>
            <w:tcW w:w="469" w:type="dxa"/>
          </w:tcPr>
          <w:p w14:paraId="0FFAD4E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531" w:type="dxa"/>
          </w:tcPr>
          <w:p w14:paraId="24C5650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5.30</w:t>
            </w:r>
          </w:p>
        </w:tc>
        <w:tc>
          <w:tcPr>
            <w:tcW w:w="531" w:type="dxa"/>
          </w:tcPr>
          <w:p w14:paraId="43C1743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1.61</w:t>
            </w:r>
          </w:p>
        </w:tc>
      </w:tr>
      <w:tr w:rsidR="007C3D77" w:rsidRPr="008C1B96" w14:paraId="75533019" w14:textId="77777777" w:rsidTr="00A40B04">
        <w:tc>
          <w:tcPr>
            <w:tcW w:w="2392" w:type="dxa"/>
          </w:tcPr>
          <w:p w14:paraId="4AB5C419" w14:textId="77777777" w:rsidR="007C3D77" w:rsidRPr="008C1B96" w:rsidRDefault="007C3D77" w:rsidP="00A40B04">
            <w:pPr>
              <w:spacing w:line="252" w:lineRule="auto"/>
              <w:rPr>
                <w:rFonts w:ascii="Times New Roman" w:hAnsi="Times New Roman" w:cs="Times New Roman"/>
                <w:sz w:val="18"/>
                <w:szCs w:val="18"/>
              </w:rPr>
            </w:pPr>
          </w:p>
        </w:tc>
        <w:tc>
          <w:tcPr>
            <w:tcW w:w="478" w:type="dxa"/>
          </w:tcPr>
          <w:p w14:paraId="3A30D16B"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7DDEC3A5"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6047F9C"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55A06873"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5D3E962"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DAD13C4"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63DC24C3"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F7B2F8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3DAE3A0"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F5B309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863E4E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B522A71"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A3322C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6CA953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4CC6115"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5FB5629B"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4C94B77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04E2972"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5198A127"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76B2B7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57025DE"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0A6965C2"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871681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1B419EC"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79A739A2" w14:textId="77777777" w:rsidTr="00A40B04">
        <w:tc>
          <w:tcPr>
            <w:tcW w:w="2392" w:type="dxa"/>
          </w:tcPr>
          <w:p w14:paraId="1369263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3</w:t>
            </w:r>
          </w:p>
        </w:tc>
        <w:tc>
          <w:tcPr>
            <w:tcW w:w="478" w:type="dxa"/>
          </w:tcPr>
          <w:p w14:paraId="43EC1BEB"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53F7DD9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6FCADD0"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06A4FB1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241D59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2AAA2DF"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5737094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56B9F1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CC40FD3"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489FE7E5"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99018A7"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80E9E0D"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13D23B55"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33AE0DB"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4D0F526"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5F596023"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2CA0B6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C2534A9"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5A61E5A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8B31EB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AAF1CEB"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AF51858"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7B3D1EB"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888F837"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534FBAA8" w14:textId="77777777" w:rsidTr="00A40B04">
        <w:tc>
          <w:tcPr>
            <w:tcW w:w="2392" w:type="dxa"/>
          </w:tcPr>
          <w:p w14:paraId="1F5AEC0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Depressed/Rumination</w:t>
            </w:r>
          </w:p>
        </w:tc>
        <w:tc>
          <w:tcPr>
            <w:tcW w:w="478" w:type="dxa"/>
          </w:tcPr>
          <w:p w14:paraId="7E1D528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555" w:type="dxa"/>
          </w:tcPr>
          <w:p w14:paraId="45F3252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4.93</w:t>
            </w:r>
          </w:p>
        </w:tc>
        <w:tc>
          <w:tcPr>
            <w:tcW w:w="531" w:type="dxa"/>
          </w:tcPr>
          <w:p w14:paraId="1BE4766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1.67</w:t>
            </w:r>
          </w:p>
        </w:tc>
        <w:tc>
          <w:tcPr>
            <w:tcW w:w="470" w:type="dxa"/>
          </w:tcPr>
          <w:p w14:paraId="269DFF5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531" w:type="dxa"/>
          </w:tcPr>
          <w:p w14:paraId="165A7F5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5.04</w:t>
            </w:r>
          </w:p>
        </w:tc>
        <w:tc>
          <w:tcPr>
            <w:tcW w:w="531" w:type="dxa"/>
          </w:tcPr>
          <w:p w14:paraId="28D4A77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1.55</w:t>
            </w:r>
          </w:p>
        </w:tc>
        <w:tc>
          <w:tcPr>
            <w:tcW w:w="470" w:type="dxa"/>
          </w:tcPr>
          <w:p w14:paraId="01295F2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531" w:type="dxa"/>
          </w:tcPr>
          <w:p w14:paraId="2B34AD6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4.30</w:t>
            </w:r>
          </w:p>
        </w:tc>
        <w:tc>
          <w:tcPr>
            <w:tcW w:w="531" w:type="dxa"/>
          </w:tcPr>
          <w:p w14:paraId="1EEDAF9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1.62</w:t>
            </w:r>
          </w:p>
        </w:tc>
        <w:tc>
          <w:tcPr>
            <w:tcW w:w="469" w:type="dxa"/>
          </w:tcPr>
          <w:p w14:paraId="1F75673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531" w:type="dxa"/>
          </w:tcPr>
          <w:p w14:paraId="760686A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4.23</w:t>
            </w:r>
          </w:p>
        </w:tc>
        <w:tc>
          <w:tcPr>
            <w:tcW w:w="531" w:type="dxa"/>
          </w:tcPr>
          <w:p w14:paraId="7367D38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1.37</w:t>
            </w:r>
          </w:p>
        </w:tc>
        <w:tc>
          <w:tcPr>
            <w:tcW w:w="469" w:type="dxa"/>
          </w:tcPr>
          <w:p w14:paraId="712A95A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531" w:type="dxa"/>
          </w:tcPr>
          <w:p w14:paraId="09BCA0C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1.73</w:t>
            </w:r>
          </w:p>
        </w:tc>
        <w:tc>
          <w:tcPr>
            <w:tcW w:w="531" w:type="dxa"/>
          </w:tcPr>
          <w:p w14:paraId="2471D70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1.09</w:t>
            </w:r>
          </w:p>
        </w:tc>
        <w:tc>
          <w:tcPr>
            <w:tcW w:w="469" w:type="dxa"/>
          </w:tcPr>
          <w:p w14:paraId="3E52F95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531" w:type="dxa"/>
          </w:tcPr>
          <w:p w14:paraId="10354C1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1.75</w:t>
            </w:r>
          </w:p>
        </w:tc>
        <w:tc>
          <w:tcPr>
            <w:tcW w:w="531" w:type="dxa"/>
          </w:tcPr>
          <w:p w14:paraId="67B5BA8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1.50</w:t>
            </w:r>
          </w:p>
        </w:tc>
        <w:tc>
          <w:tcPr>
            <w:tcW w:w="469" w:type="dxa"/>
          </w:tcPr>
          <w:p w14:paraId="41C14CD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531" w:type="dxa"/>
          </w:tcPr>
          <w:p w14:paraId="2FACD93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2.33</w:t>
            </w:r>
          </w:p>
        </w:tc>
        <w:tc>
          <w:tcPr>
            <w:tcW w:w="531" w:type="dxa"/>
          </w:tcPr>
          <w:p w14:paraId="15163DB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1.72</w:t>
            </w:r>
          </w:p>
        </w:tc>
        <w:tc>
          <w:tcPr>
            <w:tcW w:w="469" w:type="dxa"/>
          </w:tcPr>
          <w:p w14:paraId="114B7A4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531" w:type="dxa"/>
          </w:tcPr>
          <w:p w14:paraId="179F41A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2.47</w:t>
            </w:r>
          </w:p>
        </w:tc>
        <w:tc>
          <w:tcPr>
            <w:tcW w:w="531" w:type="dxa"/>
          </w:tcPr>
          <w:p w14:paraId="53A746B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1.73</w:t>
            </w:r>
          </w:p>
        </w:tc>
      </w:tr>
      <w:tr w:rsidR="007C3D77" w:rsidRPr="008C1B96" w14:paraId="0D720272" w14:textId="77777777" w:rsidTr="00A40B04">
        <w:tc>
          <w:tcPr>
            <w:tcW w:w="2392" w:type="dxa"/>
          </w:tcPr>
          <w:p w14:paraId="34B8AE6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Depressed/Distraction</w:t>
            </w:r>
          </w:p>
        </w:tc>
        <w:tc>
          <w:tcPr>
            <w:tcW w:w="478" w:type="dxa"/>
          </w:tcPr>
          <w:p w14:paraId="2C066F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555" w:type="dxa"/>
          </w:tcPr>
          <w:p w14:paraId="0DF2ED9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5.47</w:t>
            </w:r>
          </w:p>
        </w:tc>
        <w:tc>
          <w:tcPr>
            <w:tcW w:w="531" w:type="dxa"/>
          </w:tcPr>
          <w:p w14:paraId="3B915A2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1.18</w:t>
            </w:r>
          </w:p>
        </w:tc>
        <w:tc>
          <w:tcPr>
            <w:tcW w:w="470" w:type="dxa"/>
          </w:tcPr>
          <w:p w14:paraId="523C48A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531" w:type="dxa"/>
          </w:tcPr>
          <w:p w14:paraId="6DBC419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5.00</w:t>
            </w:r>
          </w:p>
        </w:tc>
        <w:tc>
          <w:tcPr>
            <w:tcW w:w="531" w:type="dxa"/>
          </w:tcPr>
          <w:p w14:paraId="6A2D925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1.08</w:t>
            </w:r>
          </w:p>
        </w:tc>
        <w:tc>
          <w:tcPr>
            <w:tcW w:w="470" w:type="dxa"/>
          </w:tcPr>
          <w:p w14:paraId="715465A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531" w:type="dxa"/>
          </w:tcPr>
          <w:p w14:paraId="4DCBB0A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5.04</w:t>
            </w:r>
          </w:p>
        </w:tc>
        <w:tc>
          <w:tcPr>
            <w:tcW w:w="531" w:type="dxa"/>
          </w:tcPr>
          <w:p w14:paraId="1A449E2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0.89</w:t>
            </w:r>
          </w:p>
        </w:tc>
        <w:tc>
          <w:tcPr>
            <w:tcW w:w="469" w:type="dxa"/>
          </w:tcPr>
          <w:p w14:paraId="557433C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531" w:type="dxa"/>
          </w:tcPr>
          <w:p w14:paraId="65F4466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5.01</w:t>
            </w:r>
          </w:p>
        </w:tc>
        <w:tc>
          <w:tcPr>
            <w:tcW w:w="531" w:type="dxa"/>
          </w:tcPr>
          <w:p w14:paraId="673E55E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1.15</w:t>
            </w:r>
          </w:p>
        </w:tc>
        <w:tc>
          <w:tcPr>
            <w:tcW w:w="469" w:type="dxa"/>
          </w:tcPr>
          <w:p w14:paraId="5D717ED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531" w:type="dxa"/>
          </w:tcPr>
          <w:p w14:paraId="661CD43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3.17</w:t>
            </w:r>
          </w:p>
        </w:tc>
        <w:tc>
          <w:tcPr>
            <w:tcW w:w="531" w:type="dxa"/>
          </w:tcPr>
          <w:p w14:paraId="7B069D2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1.84</w:t>
            </w:r>
          </w:p>
        </w:tc>
        <w:tc>
          <w:tcPr>
            <w:tcW w:w="469" w:type="dxa"/>
          </w:tcPr>
          <w:p w14:paraId="47C779B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531" w:type="dxa"/>
          </w:tcPr>
          <w:p w14:paraId="4A965E0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3.45</w:t>
            </w:r>
          </w:p>
        </w:tc>
        <w:tc>
          <w:tcPr>
            <w:tcW w:w="531" w:type="dxa"/>
          </w:tcPr>
          <w:p w14:paraId="05A294A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2.01</w:t>
            </w:r>
          </w:p>
        </w:tc>
        <w:tc>
          <w:tcPr>
            <w:tcW w:w="469" w:type="dxa"/>
          </w:tcPr>
          <w:p w14:paraId="492E920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531" w:type="dxa"/>
          </w:tcPr>
          <w:p w14:paraId="1AA506F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4.25</w:t>
            </w:r>
          </w:p>
        </w:tc>
        <w:tc>
          <w:tcPr>
            <w:tcW w:w="531" w:type="dxa"/>
          </w:tcPr>
          <w:p w14:paraId="4807EA5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1.64</w:t>
            </w:r>
          </w:p>
        </w:tc>
        <w:tc>
          <w:tcPr>
            <w:tcW w:w="469" w:type="dxa"/>
          </w:tcPr>
          <w:p w14:paraId="72B624E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531" w:type="dxa"/>
          </w:tcPr>
          <w:p w14:paraId="50B2CA8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4.10</w:t>
            </w:r>
          </w:p>
        </w:tc>
        <w:tc>
          <w:tcPr>
            <w:tcW w:w="531" w:type="dxa"/>
          </w:tcPr>
          <w:p w14:paraId="761136D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1.60</w:t>
            </w:r>
          </w:p>
        </w:tc>
      </w:tr>
      <w:tr w:rsidR="007C3D77" w:rsidRPr="008C1B96" w14:paraId="4619FAB9" w14:textId="77777777" w:rsidTr="00A40B04">
        <w:tc>
          <w:tcPr>
            <w:tcW w:w="2392" w:type="dxa"/>
          </w:tcPr>
          <w:p w14:paraId="69D47A3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Depressed/Gratitude</w:t>
            </w:r>
          </w:p>
        </w:tc>
        <w:tc>
          <w:tcPr>
            <w:tcW w:w="478" w:type="dxa"/>
          </w:tcPr>
          <w:p w14:paraId="1760C58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555" w:type="dxa"/>
          </w:tcPr>
          <w:p w14:paraId="7685AA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5.11</w:t>
            </w:r>
          </w:p>
        </w:tc>
        <w:tc>
          <w:tcPr>
            <w:tcW w:w="531" w:type="dxa"/>
          </w:tcPr>
          <w:p w14:paraId="00ED928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1.28</w:t>
            </w:r>
          </w:p>
        </w:tc>
        <w:tc>
          <w:tcPr>
            <w:tcW w:w="470" w:type="dxa"/>
          </w:tcPr>
          <w:p w14:paraId="351B500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531" w:type="dxa"/>
          </w:tcPr>
          <w:p w14:paraId="73DA40E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4.50</w:t>
            </w:r>
          </w:p>
        </w:tc>
        <w:tc>
          <w:tcPr>
            <w:tcW w:w="531" w:type="dxa"/>
          </w:tcPr>
          <w:p w14:paraId="16FA0A1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1.56</w:t>
            </w:r>
          </w:p>
        </w:tc>
        <w:tc>
          <w:tcPr>
            <w:tcW w:w="470" w:type="dxa"/>
          </w:tcPr>
          <w:p w14:paraId="1162274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531" w:type="dxa"/>
          </w:tcPr>
          <w:p w14:paraId="7D8A234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4.48</w:t>
            </w:r>
          </w:p>
        </w:tc>
        <w:tc>
          <w:tcPr>
            <w:tcW w:w="531" w:type="dxa"/>
          </w:tcPr>
          <w:p w14:paraId="3778ACD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1.30</w:t>
            </w:r>
          </w:p>
        </w:tc>
        <w:tc>
          <w:tcPr>
            <w:tcW w:w="469" w:type="dxa"/>
          </w:tcPr>
          <w:p w14:paraId="2B8AAD2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531" w:type="dxa"/>
          </w:tcPr>
          <w:p w14:paraId="0221D29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4.21</w:t>
            </w:r>
          </w:p>
        </w:tc>
        <w:tc>
          <w:tcPr>
            <w:tcW w:w="531" w:type="dxa"/>
          </w:tcPr>
          <w:p w14:paraId="6697C1E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1.50</w:t>
            </w:r>
          </w:p>
        </w:tc>
        <w:tc>
          <w:tcPr>
            <w:tcW w:w="469" w:type="dxa"/>
          </w:tcPr>
          <w:p w14:paraId="66F6310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531" w:type="dxa"/>
          </w:tcPr>
          <w:p w14:paraId="0DC3CB4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2.21</w:t>
            </w:r>
          </w:p>
        </w:tc>
        <w:tc>
          <w:tcPr>
            <w:tcW w:w="531" w:type="dxa"/>
          </w:tcPr>
          <w:p w14:paraId="2B5A7F0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1.56</w:t>
            </w:r>
          </w:p>
        </w:tc>
        <w:tc>
          <w:tcPr>
            <w:tcW w:w="469" w:type="dxa"/>
          </w:tcPr>
          <w:p w14:paraId="49C7B1F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531" w:type="dxa"/>
          </w:tcPr>
          <w:p w14:paraId="0D023D3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2.80</w:t>
            </w:r>
          </w:p>
        </w:tc>
        <w:tc>
          <w:tcPr>
            <w:tcW w:w="531" w:type="dxa"/>
          </w:tcPr>
          <w:p w14:paraId="29F28E6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1.30</w:t>
            </w:r>
          </w:p>
        </w:tc>
        <w:tc>
          <w:tcPr>
            <w:tcW w:w="469" w:type="dxa"/>
          </w:tcPr>
          <w:p w14:paraId="594E5DE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531" w:type="dxa"/>
          </w:tcPr>
          <w:p w14:paraId="2E749E1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3.63</w:t>
            </w:r>
          </w:p>
        </w:tc>
        <w:tc>
          <w:tcPr>
            <w:tcW w:w="531" w:type="dxa"/>
          </w:tcPr>
          <w:p w14:paraId="4AE19CE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1.50</w:t>
            </w:r>
          </w:p>
        </w:tc>
        <w:tc>
          <w:tcPr>
            <w:tcW w:w="469" w:type="dxa"/>
          </w:tcPr>
          <w:p w14:paraId="4C4D9E9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531" w:type="dxa"/>
          </w:tcPr>
          <w:p w14:paraId="58C8E72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3.93</w:t>
            </w:r>
          </w:p>
        </w:tc>
        <w:tc>
          <w:tcPr>
            <w:tcW w:w="531" w:type="dxa"/>
          </w:tcPr>
          <w:p w14:paraId="2E59CCF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1.63</w:t>
            </w:r>
          </w:p>
        </w:tc>
      </w:tr>
      <w:tr w:rsidR="007C3D77" w:rsidRPr="008C1B96" w14:paraId="1604EFFB" w14:textId="77777777" w:rsidTr="00A40B04">
        <w:tc>
          <w:tcPr>
            <w:tcW w:w="2392" w:type="dxa"/>
          </w:tcPr>
          <w:p w14:paraId="6DB46BD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Nondepressed/Rumination</w:t>
            </w:r>
          </w:p>
        </w:tc>
        <w:tc>
          <w:tcPr>
            <w:tcW w:w="478" w:type="dxa"/>
          </w:tcPr>
          <w:p w14:paraId="3D9AE34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55" w:type="dxa"/>
          </w:tcPr>
          <w:p w14:paraId="7A0D636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2.07</w:t>
            </w:r>
          </w:p>
        </w:tc>
        <w:tc>
          <w:tcPr>
            <w:tcW w:w="531" w:type="dxa"/>
          </w:tcPr>
          <w:p w14:paraId="6EABF72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1.45</w:t>
            </w:r>
          </w:p>
        </w:tc>
        <w:tc>
          <w:tcPr>
            <w:tcW w:w="470" w:type="dxa"/>
          </w:tcPr>
          <w:p w14:paraId="563599F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31" w:type="dxa"/>
          </w:tcPr>
          <w:p w14:paraId="616069E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2.03</w:t>
            </w:r>
          </w:p>
        </w:tc>
        <w:tc>
          <w:tcPr>
            <w:tcW w:w="531" w:type="dxa"/>
          </w:tcPr>
          <w:p w14:paraId="4ACAABB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1.48</w:t>
            </w:r>
          </w:p>
        </w:tc>
        <w:tc>
          <w:tcPr>
            <w:tcW w:w="470" w:type="dxa"/>
          </w:tcPr>
          <w:p w14:paraId="5C2A503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31" w:type="dxa"/>
          </w:tcPr>
          <w:p w14:paraId="5E5330E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2.20</w:t>
            </w:r>
          </w:p>
        </w:tc>
        <w:tc>
          <w:tcPr>
            <w:tcW w:w="531" w:type="dxa"/>
          </w:tcPr>
          <w:p w14:paraId="3888FF1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1.41</w:t>
            </w:r>
          </w:p>
        </w:tc>
        <w:tc>
          <w:tcPr>
            <w:tcW w:w="469" w:type="dxa"/>
          </w:tcPr>
          <w:p w14:paraId="7AAEED0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31" w:type="dxa"/>
          </w:tcPr>
          <w:p w14:paraId="23C7C69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2.03</w:t>
            </w:r>
          </w:p>
        </w:tc>
        <w:tc>
          <w:tcPr>
            <w:tcW w:w="531" w:type="dxa"/>
          </w:tcPr>
          <w:p w14:paraId="421A466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1.32</w:t>
            </w:r>
          </w:p>
        </w:tc>
        <w:tc>
          <w:tcPr>
            <w:tcW w:w="469" w:type="dxa"/>
          </w:tcPr>
          <w:p w14:paraId="050AC1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31" w:type="dxa"/>
          </w:tcPr>
          <w:p w14:paraId="08B0B8B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3.79</w:t>
            </w:r>
          </w:p>
        </w:tc>
        <w:tc>
          <w:tcPr>
            <w:tcW w:w="531" w:type="dxa"/>
          </w:tcPr>
          <w:p w14:paraId="7EAADA3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1.64</w:t>
            </w:r>
          </w:p>
        </w:tc>
        <w:tc>
          <w:tcPr>
            <w:tcW w:w="469" w:type="dxa"/>
          </w:tcPr>
          <w:p w14:paraId="7B82170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188</w:t>
            </w:r>
          </w:p>
        </w:tc>
        <w:tc>
          <w:tcPr>
            <w:tcW w:w="531" w:type="dxa"/>
          </w:tcPr>
          <w:p w14:paraId="48B9E6B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3.74</w:t>
            </w:r>
          </w:p>
        </w:tc>
        <w:tc>
          <w:tcPr>
            <w:tcW w:w="531" w:type="dxa"/>
          </w:tcPr>
          <w:p w14:paraId="1ED4FAD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1.69</w:t>
            </w:r>
          </w:p>
        </w:tc>
        <w:tc>
          <w:tcPr>
            <w:tcW w:w="469" w:type="dxa"/>
          </w:tcPr>
          <w:p w14:paraId="6BA79CF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31" w:type="dxa"/>
          </w:tcPr>
          <w:p w14:paraId="183E670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4.19</w:t>
            </w:r>
          </w:p>
        </w:tc>
        <w:tc>
          <w:tcPr>
            <w:tcW w:w="531" w:type="dxa"/>
          </w:tcPr>
          <w:p w14:paraId="2D04798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1.71</w:t>
            </w:r>
          </w:p>
        </w:tc>
        <w:tc>
          <w:tcPr>
            <w:tcW w:w="469" w:type="dxa"/>
          </w:tcPr>
          <w:p w14:paraId="1FB5EF2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31" w:type="dxa"/>
          </w:tcPr>
          <w:p w14:paraId="21A57CB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4.20</w:t>
            </w:r>
          </w:p>
        </w:tc>
        <w:tc>
          <w:tcPr>
            <w:tcW w:w="531" w:type="dxa"/>
          </w:tcPr>
          <w:p w14:paraId="64AE83D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1.74</w:t>
            </w:r>
          </w:p>
        </w:tc>
      </w:tr>
      <w:tr w:rsidR="007C3D77" w:rsidRPr="008C1B96" w14:paraId="7E480E4F" w14:textId="77777777" w:rsidTr="00A40B04">
        <w:tc>
          <w:tcPr>
            <w:tcW w:w="2392" w:type="dxa"/>
          </w:tcPr>
          <w:p w14:paraId="567722F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Nondepressed/Distraction</w:t>
            </w:r>
          </w:p>
        </w:tc>
        <w:tc>
          <w:tcPr>
            <w:tcW w:w="478" w:type="dxa"/>
          </w:tcPr>
          <w:p w14:paraId="3385FD3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555" w:type="dxa"/>
          </w:tcPr>
          <w:p w14:paraId="3650988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31" w:type="dxa"/>
          </w:tcPr>
          <w:p w14:paraId="4CF9241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1.41</w:t>
            </w:r>
          </w:p>
        </w:tc>
        <w:tc>
          <w:tcPr>
            <w:tcW w:w="470" w:type="dxa"/>
          </w:tcPr>
          <w:p w14:paraId="0CE9D85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531" w:type="dxa"/>
          </w:tcPr>
          <w:p w14:paraId="021DBA4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1.67</w:t>
            </w:r>
          </w:p>
        </w:tc>
        <w:tc>
          <w:tcPr>
            <w:tcW w:w="531" w:type="dxa"/>
          </w:tcPr>
          <w:p w14:paraId="4981125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1.33</w:t>
            </w:r>
          </w:p>
        </w:tc>
        <w:tc>
          <w:tcPr>
            <w:tcW w:w="470" w:type="dxa"/>
          </w:tcPr>
          <w:p w14:paraId="77AA2CF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531" w:type="dxa"/>
          </w:tcPr>
          <w:p w14:paraId="568BCC8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2.01</w:t>
            </w:r>
          </w:p>
        </w:tc>
        <w:tc>
          <w:tcPr>
            <w:tcW w:w="531" w:type="dxa"/>
          </w:tcPr>
          <w:p w14:paraId="4C325E4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1.25</w:t>
            </w:r>
          </w:p>
        </w:tc>
        <w:tc>
          <w:tcPr>
            <w:tcW w:w="469" w:type="dxa"/>
          </w:tcPr>
          <w:p w14:paraId="4358116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531" w:type="dxa"/>
          </w:tcPr>
          <w:p w14:paraId="24A0721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1.75</w:t>
            </w:r>
          </w:p>
        </w:tc>
        <w:tc>
          <w:tcPr>
            <w:tcW w:w="531" w:type="dxa"/>
          </w:tcPr>
          <w:p w14:paraId="3A449AE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1.17</w:t>
            </w:r>
          </w:p>
        </w:tc>
        <w:tc>
          <w:tcPr>
            <w:tcW w:w="469" w:type="dxa"/>
          </w:tcPr>
          <w:p w14:paraId="74F6F6D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531" w:type="dxa"/>
          </w:tcPr>
          <w:p w14:paraId="41678F8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3.80</w:t>
            </w:r>
          </w:p>
        </w:tc>
        <w:tc>
          <w:tcPr>
            <w:tcW w:w="531" w:type="dxa"/>
          </w:tcPr>
          <w:p w14:paraId="3CFA4BE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1.76</w:t>
            </w:r>
          </w:p>
        </w:tc>
        <w:tc>
          <w:tcPr>
            <w:tcW w:w="469" w:type="dxa"/>
          </w:tcPr>
          <w:p w14:paraId="693F455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531" w:type="dxa"/>
          </w:tcPr>
          <w:p w14:paraId="3B542C0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3.84</w:t>
            </w:r>
          </w:p>
        </w:tc>
        <w:tc>
          <w:tcPr>
            <w:tcW w:w="531" w:type="dxa"/>
          </w:tcPr>
          <w:p w14:paraId="272A6B2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1.83</w:t>
            </w:r>
          </w:p>
        </w:tc>
        <w:tc>
          <w:tcPr>
            <w:tcW w:w="469" w:type="dxa"/>
          </w:tcPr>
          <w:p w14:paraId="215C8F4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531" w:type="dxa"/>
          </w:tcPr>
          <w:p w14:paraId="76F0884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4.12</w:t>
            </w:r>
          </w:p>
        </w:tc>
        <w:tc>
          <w:tcPr>
            <w:tcW w:w="531" w:type="dxa"/>
          </w:tcPr>
          <w:p w14:paraId="04A8F99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1.76</w:t>
            </w:r>
          </w:p>
        </w:tc>
        <w:tc>
          <w:tcPr>
            <w:tcW w:w="469" w:type="dxa"/>
          </w:tcPr>
          <w:p w14:paraId="617AE73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531" w:type="dxa"/>
          </w:tcPr>
          <w:p w14:paraId="430459D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4.07</w:t>
            </w:r>
          </w:p>
        </w:tc>
        <w:tc>
          <w:tcPr>
            <w:tcW w:w="531" w:type="dxa"/>
          </w:tcPr>
          <w:p w14:paraId="18F8079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1.85</w:t>
            </w:r>
          </w:p>
        </w:tc>
      </w:tr>
      <w:tr w:rsidR="007C3D77" w:rsidRPr="008C1B96" w14:paraId="09A60852" w14:textId="77777777" w:rsidTr="00A40B04">
        <w:tc>
          <w:tcPr>
            <w:tcW w:w="2392" w:type="dxa"/>
          </w:tcPr>
          <w:p w14:paraId="2D59E07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Nondepressed/Gratitude</w:t>
            </w:r>
          </w:p>
        </w:tc>
        <w:tc>
          <w:tcPr>
            <w:tcW w:w="478" w:type="dxa"/>
          </w:tcPr>
          <w:p w14:paraId="6C05012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555" w:type="dxa"/>
          </w:tcPr>
          <w:p w14:paraId="17094F4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1.98</w:t>
            </w:r>
          </w:p>
        </w:tc>
        <w:tc>
          <w:tcPr>
            <w:tcW w:w="531" w:type="dxa"/>
          </w:tcPr>
          <w:p w14:paraId="5B32BC5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1.35</w:t>
            </w:r>
          </w:p>
        </w:tc>
        <w:tc>
          <w:tcPr>
            <w:tcW w:w="470" w:type="dxa"/>
          </w:tcPr>
          <w:p w14:paraId="4470513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531" w:type="dxa"/>
          </w:tcPr>
          <w:p w14:paraId="23E95FC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531" w:type="dxa"/>
          </w:tcPr>
          <w:p w14:paraId="4B0B841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1.27</w:t>
            </w:r>
          </w:p>
        </w:tc>
        <w:tc>
          <w:tcPr>
            <w:tcW w:w="470" w:type="dxa"/>
          </w:tcPr>
          <w:p w14:paraId="13D6844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531" w:type="dxa"/>
          </w:tcPr>
          <w:p w14:paraId="279D543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2.00</w:t>
            </w:r>
          </w:p>
        </w:tc>
        <w:tc>
          <w:tcPr>
            <w:tcW w:w="531" w:type="dxa"/>
          </w:tcPr>
          <w:p w14:paraId="59B3785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1.14</w:t>
            </w:r>
          </w:p>
        </w:tc>
        <w:tc>
          <w:tcPr>
            <w:tcW w:w="469" w:type="dxa"/>
          </w:tcPr>
          <w:p w14:paraId="551CD00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531" w:type="dxa"/>
          </w:tcPr>
          <w:p w14:paraId="4D65E41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1.77</w:t>
            </w:r>
          </w:p>
        </w:tc>
        <w:tc>
          <w:tcPr>
            <w:tcW w:w="531" w:type="dxa"/>
          </w:tcPr>
          <w:p w14:paraId="58EBA1F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1.04</w:t>
            </w:r>
          </w:p>
        </w:tc>
        <w:tc>
          <w:tcPr>
            <w:tcW w:w="469" w:type="dxa"/>
          </w:tcPr>
          <w:p w14:paraId="62B069C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531" w:type="dxa"/>
          </w:tcPr>
          <w:p w14:paraId="24D5C45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3.61</w:t>
            </w:r>
          </w:p>
        </w:tc>
        <w:tc>
          <w:tcPr>
            <w:tcW w:w="531" w:type="dxa"/>
          </w:tcPr>
          <w:p w14:paraId="37DB06E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1.68</w:t>
            </w:r>
          </w:p>
        </w:tc>
        <w:tc>
          <w:tcPr>
            <w:tcW w:w="469" w:type="dxa"/>
          </w:tcPr>
          <w:p w14:paraId="68A524C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531" w:type="dxa"/>
          </w:tcPr>
          <w:p w14:paraId="228019F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3.76</w:t>
            </w:r>
          </w:p>
        </w:tc>
        <w:tc>
          <w:tcPr>
            <w:tcW w:w="531" w:type="dxa"/>
          </w:tcPr>
          <w:p w14:paraId="277008D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1.80</w:t>
            </w:r>
          </w:p>
        </w:tc>
        <w:tc>
          <w:tcPr>
            <w:tcW w:w="469" w:type="dxa"/>
          </w:tcPr>
          <w:p w14:paraId="1011101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531" w:type="dxa"/>
          </w:tcPr>
          <w:p w14:paraId="79A2AA8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4.02</w:t>
            </w:r>
          </w:p>
        </w:tc>
        <w:tc>
          <w:tcPr>
            <w:tcW w:w="531" w:type="dxa"/>
          </w:tcPr>
          <w:p w14:paraId="7074E00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1.76</w:t>
            </w:r>
          </w:p>
        </w:tc>
        <w:tc>
          <w:tcPr>
            <w:tcW w:w="469" w:type="dxa"/>
          </w:tcPr>
          <w:p w14:paraId="4EC31E1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531" w:type="dxa"/>
          </w:tcPr>
          <w:p w14:paraId="2E6574E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4.33</w:t>
            </w:r>
          </w:p>
        </w:tc>
        <w:tc>
          <w:tcPr>
            <w:tcW w:w="531" w:type="dxa"/>
          </w:tcPr>
          <w:p w14:paraId="0543808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1.80</w:t>
            </w:r>
          </w:p>
        </w:tc>
      </w:tr>
      <w:tr w:rsidR="007C3D77" w:rsidRPr="008C1B96" w14:paraId="654C2FD3" w14:textId="77777777" w:rsidTr="00A40B04">
        <w:tc>
          <w:tcPr>
            <w:tcW w:w="2392" w:type="dxa"/>
          </w:tcPr>
          <w:p w14:paraId="4199E664" w14:textId="77777777" w:rsidR="007C3D77" w:rsidRPr="008C1B96" w:rsidRDefault="007C3D77" w:rsidP="00A40B04">
            <w:pPr>
              <w:spacing w:line="252" w:lineRule="auto"/>
              <w:rPr>
                <w:rFonts w:ascii="Times New Roman" w:hAnsi="Times New Roman" w:cs="Times New Roman"/>
                <w:sz w:val="18"/>
                <w:szCs w:val="18"/>
              </w:rPr>
            </w:pPr>
          </w:p>
        </w:tc>
        <w:tc>
          <w:tcPr>
            <w:tcW w:w="478" w:type="dxa"/>
          </w:tcPr>
          <w:p w14:paraId="4828516F"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4DC8F7A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1D088F9"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282375C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369108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0ACEE35"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253B19D5"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75ACB28"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130A203"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1C416D1"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AAC45F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E03E53F"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67E92A7"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0CCF8B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26F7668"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091E1E1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376306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482CBA07"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6E9736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4FE61C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DFB1F09"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05E2783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C2A5E39"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06D89CC"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1577664C" w14:textId="77777777" w:rsidTr="00A40B04">
        <w:tc>
          <w:tcPr>
            <w:tcW w:w="2392" w:type="dxa"/>
          </w:tcPr>
          <w:p w14:paraId="36D38DE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4</w:t>
            </w:r>
          </w:p>
        </w:tc>
        <w:tc>
          <w:tcPr>
            <w:tcW w:w="478" w:type="dxa"/>
          </w:tcPr>
          <w:p w14:paraId="6CF72E4E"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61B8554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7AD6B9F"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5306AE3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4257678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E2C5CB2"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76ECF5A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B98CB1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FB49091"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3D1AE8B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4C5E6662"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C8A9664"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4BB85D88"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AE9172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B2915F8"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523CA1E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B1D3BAA"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B86F3E7"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7347A43B"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E7457E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05E1FE6"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5FA9D9C"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A7D489B"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3574178"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776B1233" w14:textId="77777777" w:rsidTr="00A40B04">
        <w:tc>
          <w:tcPr>
            <w:tcW w:w="2392" w:type="dxa"/>
          </w:tcPr>
          <w:p w14:paraId="209C32F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Depressed/Rumination</w:t>
            </w:r>
          </w:p>
        </w:tc>
        <w:tc>
          <w:tcPr>
            <w:tcW w:w="478" w:type="dxa"/>
          </w:tcPr>
          <w:p w14:paraId="235B56B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555" w:type="dxa"/>
          </w:tcPr>
          <w:p w14:paraId="021B6EE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3.00</w:t>
            </w:r>
          </w:p>
        </w:tc>
        <w:tc>
          <w:tcPr>
            <w:tcW w:w="531" w:type="dxa"/>
          </w:tcPr>
          <w:p w14:paraId="717B1A8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1.81</w:t>
            </w:r>
          </w:p>
        </w:tc>
        <w:tc>
          <w:tcPr>
            <w:tcW w:w="470" w:type="dxa"/>
          </w:tcPr>
          <w:p w14:paraId="1AB612E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531" w:type="dxa"/>
          </w:tcPr>
          <w:p w14:paraId="5600E32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3.19</w:t>
            </w:r>
          </w:p>
        </w:tc>
        <w:tc>
          <w:tcPr>
            <w:tcW w:w="531" w:type="dxa"/>
          </w:tcPr>
          <w:p w14:paraId="7B16BC2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1.74</w:t>
            </w:r>
          </w:p>
        </w:tc>
        <w:tc>
          <w:tcPr>
            <w:tcW w:w="470" w:type="dxa"/>
          </w:tcPr>
          <w:p w14:paraId="323C5F4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531" w:type="dxa"/>
          </w:tcPr>
          <w:p w14:paraId="5121366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2.83</w:t>
            </w:r>
          </w:p>
        </w:tc>
        <w:tc>
          <w:tcPr>
            <w:tcW w:w="531" w:type="dxa"/>
          </w:tcPr>
          <w:p w14:paraId="023041E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1.27</w:t>
            </w:r>
          </w:p>
        </w:tc>
        <w:tc>
          <w:tcPr>
            <w:tcW w:w="469" w:type="dxa"/>
          </w:tcPr>
          <w:p w14:paraId="105C9E1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531" w:type="dxa"/>
          </w:tcPr>
          <w:p w14:paraId="4C28F50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2.76</w:t>
            </w:r>
          </w:p>
        </w:tc>
        <w:tc>
          <w:tcPr>
            <w:tcW w:w="531" w:type="dxa"/>
          </w:tcPr>
          <w:p w14:paraId="5A4BF76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1.21</w:t>
            </w:r>
          </w:p>
        </w:tc>
        <w:tc>
          <w:tcPr>
            <w:tcW w:w="469" w:type="dxa"/>
          </w:tcPr>
          <w:p w14:paraId="2F5E6A8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531" w:type="dxa"/>
          </w:tcPr>
          <w:p w14:paraId="5428B30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2.86</w:t>
            </w:r>
          </w:p>
        </w:tc>
        <w:tc>
          <w:tcPr>
            <w:tcW w:w="531" w:type="dxa"/>
          </w:tcPr>
          <w:p w14:paraId="3868D70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1.12</w:t>
            </w:r>
          </w:p>
        </w:tc>
        <w:tc>
          <w:tcPr>
            <w:tcW w:w="469" w:type="dxa"/>
          </w:tcPr>
          <w:p w14:paraId="290F00D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531" w:type="dxa"/>
          </w:tcPr>
          <w:p w14:paraId="3F9F056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2.67</w:t>
            </w:r>
          </w:p>
        </w:tc>
        <w:tc>
          <w:tcPr>
            <w:tcW w:w="531" w:type="dxa"/>
          </w:tcPr>
          <w:p w14:paraId="529F121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1.19</w:t>
            </w:r>
          </w:p>
        </w:tc>
        <w:tc>
          <w:tcPr>
            <w:tcW w:w="469" w:type="dxa"/>
          </w:tcPr>
          <w:p w14:paraId="3B85D5B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531" w:type="dxa"/>
          </w:tcPr>
          <w:p w14:paraId="1865CE9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4.24</w:t>
            </w:r>
          </w:p>
        </w:tc>
        <w:tc>
          <w:tcPr>
            <w:tcW w:w="531" w:type="dxa"/>
          </w:tcPr>
          <w:p w14:paraId="14B428C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1.62</w:t>
            </w:r>
          </w:p>
        </w:tc>
        <w:tc>
          <w:tcPr>
            <w:tcW w:w="469" w:type="dxa"/>
          </w:tcPr>
          <w:p w14:paraId="5E8D995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531" w:type="dxa"/>
          </w:tcPr>
          <w:p w14:paraId="79413F4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4.08</w:t>
            </w:r>
          </w:p>
        </w:tc>
        <w:tc>
          <w:tcPr>
            <w:tcW w:w="531" w:type="dxa"/>
          </w:tcPr>
          <w:p w14:paraId="572667D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1.86</w:t>
            </w:r>
          </w:p>
        </w:tc>
      </w:tr>
      <w:tr w:rsidR="007C3D77" w:rsidRPr="008C1B96" w14:paraId="0AD17814" w14:textId="77777777" w:rsidTr="00A40B04">
        <w:tc>
          <w:tcPr>
            <w:tcW w:w="2392" w:type="dxa"/>
          </w:tcPr>
          <w:p w14:paraId="61A61FF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Depressed/Distraction</w:t>
            </w:r>
          </w:p>
        </w:tc>
        <w:tc>
          <w:tcPr>
            <w:tcW w:w="478" w:type="dxa"/>
          </w:tcPr>
          <w:p w14:paraId="3D25473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555" w:type="dxa"/>
          </w:tcPr>
          <w:p w14:paraId="5A2A8FF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2.59</w:t>
            </w:r>
          </w:p>
        </w:tc>
        <w:tc>
          <w:tcPr>
            <w:tcW w:w="531" w:type="dxa"/>
          </w:tcPr>
          <w:p w14:paraId="2DE2591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1.32</w:t>
            </w:r>
          </w:p>
        </w:tc>
        <w:tc>
          <w:tcPr>
            <w:tcW w:w="470" w:type="dxa"/>
          </w:tcPr>
          <w:p w14:paraId="5F80971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531" w:type="dxa"/>
          </w:tcPr>
          <w:p w14:paraId="6330BE4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1.98</w:t>
            </w:r>
          </w:p>
        </w:tc>
        <w:tc>
          <w:tcPr>
            <w:tcW w:w="531" w:type="dxa"/>
          </w:tcPr>
          <w:p w14:paraId="60012FE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1.26</w:t>
            </w:r>
          </w:p>
        </w:tc>
        <w:tc>
          <w:tcPr>
            <w:tcW w:w="470" w:type="dxa"/>
          </w:tcPr>
          <w:p w14:paraId="2897263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531" w:type="dxa"/>
          </w:tcPr>
          <w:p w14:paraId="49A173B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2.57</w:t>
            </w:r>
          </w:p>
        </w:tc>
        <w:tc>
          <w:tcPr>
            <w:tcW w:w="531" w:type="dxa"/>
          </w:tcPr>
          <w:p w14:paraId="51E09FE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469" w:type="dxa"/>
          </w:tcPr>
          <w:p w14:paraId="3164114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531" w:type="dxa"/>
          </w:tcPr>
          <w:p w14:paraId="66F7A3E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2.10</w:t>
            </w:r>
          </w:p>
        </w:tc>
        <w:tc>
          <w:tcPr>
            <w:tcW w:w="531" w:type="dxa"/>
          </w:tcPr>
          <w:p w14:paraId="4557262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1.03</w:t>
            </w:r>
          </w:p>
        </w:tc>
        <w:tc>
          <w:tcPr>
            <w:tcW w:w="469" w:type="dxa"/>
          </w:tcPr>
          <w:p w14:paraId="3B5FE5E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531" w:type="dxa"/>
          </w:tcPr>
          <w:p w14:paraId="6903EE8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2.98</w:t>
            </w:r>
          </w:p>
        </w:tc>
        <w:tc>
          <w:tcPr>
            <w:tcW w:w="531" w:type="dxa"/>
          </w:tcPr>
          <w:p w14:paraId="56E213B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469" w:type="dxa"/>
          </w:tcPr>
          <w:p w14:paraId="3A1C5F6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531" w:type="dxa"/>
          </w:tcPr>
          <w:p w14:paraId="6D84C42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3.01</w:t>
            </w:r>
          </w:p>
        </w:tc>
        <w:tc>
          <w:tcPr>
            <w:tcW w:w="531" w:type="dxa"/>
          </w:tcPr>
          <w:p w14:paraId="19665F9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1.35</w:t>
            </w:r>
          </w:p>
        </w:tc>
        <w:tc>
          <w:tcPr>
            <w:tcW w:w="469" w:type="dxa"/>
          </w:tcPr>
          <w:p w14:paraId="076EFAA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531" w:type="dxa"/>
          </w:tcPr>
          <w:p w14:paraId="4792B2B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4.37</w:t>
            </w:r>
          </w:p>
        </w:tc>
        <w:tc>
          <w:tcPr>
            <w:tcW w:w="531" w:type="dxa"/>
          </w:tcPr>
          <w:p w14:paraId="61DF968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1.80</w:t>
            </w:r>
          </w:p>
        </w:tc>
        <w:tc>
          <w:tcPr>
            <w:tcW w:w="469" w:type="dxa"/>
          </w:tcPr>
          <w:p w14:paraId="599DEC9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531" w:type="dxa"/>
          </w:tcPr>
          <w:p w14:paraId="1A8B38C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3.95</w:t>
            </w:r>
          </w:p>
        </w:tc>
        <w:tc>
          <w:tcPr>
            <w:tcW w:w="531" w:type="dxa"/>
          </w:tcPr>
          <w:p w14:paraId="6A0CDEE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1.93</w:t>
            </w:r>
          </w:p>
        </w:tc>
      </w:tr>
      <w:tr w:rsidR="007C3D77" w:rsidRPr="008C1B96" w14:paraId="6E29E15F" w14:textId="77777777" w:rsidTr="00A40B04">
        <w:tc>
          <w:tcPr>
            <w:tcW w:w="2392" w:type="dxa"/>
          </w:tcPr>
          <w:p w14:paraId="20F8576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Depressed/Gratitude</w:t>
            </w:r>
          </w:p>
        </w:tc>
        <w:tc>
          <w:tcPr>
            <w:tcW w:w="478" w:type="dxa"/>
          </w:tcPr>
          <w:p w14:paraId="723DF6D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555" w:type="dxa"/>
          </w:tcPr>
          <w:p w14:paraId="4E33699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3.08</w:t>
            </w:r>
          </w:p>
        </w:tc>
        <w:tc>
          <w:tcPr>
            <w:tcW w:w="531" w:type="dxa"/>
          </w:tcPr>
          <w:p w14:paraId="256613B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1.61</w:t>
            </w:r>
          </w:p>
        </w:tc>
        <w:tc>
          <w:tcPr>
            <w:tcW w:w="470" w:type="dxa"/>
          </w:tcPr>
          <w:p w14:paraId="580FB2E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531" w:type="dxa"/>
          </w:tcPr>
          <w:p w14:paraId="6D4FADD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2.56</w:t>
            </w:r>
          </w:p>
        </w:tc>
        <w:tc>
          <w:tcPr>
            <w:tcW w:w="531" w:type="dxa"/>
          </w:tcPr>
          <w:p w14:paraId="24CE2F5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1.27</w:t>
            </w:r>
          </w:p>
        </w:tc>
        <w:tc>
          <w:tcPr>
            <w:tcW w:w="470" w:type="dxa"/>
          </w:tcPr>
          <w:p w14:paraId="14F9C7B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531" w:type="dxa"/>
          </w:tcPr>
          <w:p w14:paraId="4D704F9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2.95</w:t>
            </w:r>
          </w:p>
        </w:tc>
        <w:tc>
          <w:tcPr>
            <w:tcW w:w="531" w:type="dxa"/>
          </w:tcPr>
          <w:p w14:paraId="68A9201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1.21</w:t>
            </w:r>
          </w:p>
        </w:tc>
        <w:tc>
          <w:tcPr>
            <w:tcW w:w="469" w:type="dxa"/>
          </w:tcPr>
          <w:p w14:paraId="3B4168A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531" w:type="dxa"/>
          </w:tcPr>
          <w:p w14:paraId="5758950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2.08</w:t>
            </w:r>
          </w:p>
        </w:tc>
        <w:tc>
          <w:tcPr>
            <w:tcW w:w="531" w:type="dxa"/>
          </w:tcPr>
          <w:p w14:paraId="7C59F68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0.93</w:t>
            </w:r>
          </w:p>
        </w:tc>
        <w:tc>
          <w:tcPr>
            <w:tcW w:w="469" w:type="dxa"/>
          </w:tcPr>
          <w:p w14:paraId="2253496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531" w:type="dxa"/>
          </w:tcPr>
          <w:p w14:paraId="7032A17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3.09</w:t>
            </w:r>
          </w:p>
        </w:tc>
        <w:tc>
          <w:tcPr>
            <w:tcW w:w="531" w:type="dxa"/>
          </w:tcPr>
          <w:p w14:paraId="616A52C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1.07</w:t>
            </w:r>
          </w:p>
        </w:tc>
        <w:tc>
          <w:tcPr>
            <w:tcW w:w="469" w:type="dxa"/>
          </w:tcPr>
          <w:p w14:paraId="46F5E39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531" w:type="dxa"/>
          </w:tcPr>
          <w:p w14:paraId="622844F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2.61</w:t>
            </w:r>
          </w:p>
        </w:tc>
        <w:tc>
          <w:tcPr>
            <w:tcW w:w="531" w:type="dxa"/>
          </w:tcPr>
          <w:p w14:paraId="3DEB556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1.33</w:t>
            </w:r>
          </w:p>
        </w:tc>
        <w:tc>
          <w:tcPr>
            <w:tcW w:w="469" w:type="dxa"/>
          </w:tcPr>
          <w:p w14:paraId="08394DA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531" w:type="dxa"/>
          </w:tcPr>
          <w:p w14:paraId="1964E0B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4.33</w:t>
            </w:r>
          </w:p>
        </w:tc>
        <w:tc>
          <w:tcPr>
            <w:tcW w:w="531" w:type="dxa"/>
          </w:tcPr>
          <w:p w14:paraId="4E0D157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1.72</w:t>
            </w:r>
          </w:p>
        </w:tc>
        <w:tc>
          <w:tcPr>
            <w:tcW w:w="469" w:type="dxa"/>
          </w:tcPr>
          <w:p w14:paraId="66FE037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531" w:type="dxa"/>
          </w:tcPr>
          <w:p w14:paraId="39D71E9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5.25</w:t>
            </w:r>
          </w:p>
        </w:tc>
        <w:tc>
          <w:tcPr>
            <w:tcW w:w="531" w:type="dxa"/>
          </w:tcPr>
          <w:p w14:paraId="0CBDF34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1.68</w:t>
            </w:r>
          </w:p>
        </w:tc>
      </w:tr>
      <w:tr w:rsidR="007C3D77" w:rsidRPr="008C1B96" w14:paraId="290C45F8" w14:textId="77777777" w:rsidTr="00A40B04">
        <w:tc>
          <w:tcPr>
            <w:tcW w:w="2392" w:type="dxa"/>
          </w:tcPr>
          <w:p w14:paraId="57B7F4C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Nondepressed/Rumination</w:t>
            </w:r>
          </w:p>
        </w:tc>
        <w:tc>
          <w:tcPr>
            <w:tcW w:w="478" w:type="dxa"/>
          </w:tcPr>
          <w:p w14:paraId="4735FBC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555" w:type="dxa"/>
          </w:tcPr>
          <w:p w14:paraId="7D084BA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1.45</w:t>
            </w:r>
          </w:p>
        </w:tc>
        <w:tc>
          <w:tcPr>
            <w:tcW w:w="531" w:type="dxa"/>
          </w:tcPr>
          <w:p w14:paraId="424AD0A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0.72</w:t>
            </w:r>
          </w:p>
        </w:tc>
        <w:tc>
          <w:tcPr>
            <w:tcW w:w="470" w:type="dxa"/>
          </w:tcPr>
          <w:p w14:paraId="4B34980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531" w:type="dxa"/>
          </w:tcPr>
          <w:p w14:paraId="3BB8FED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1.51</w:t>
            </w:r>
          </w:p>
        </w:tc>
        <w:tc>
          <w:tcPr>
            <w:tcW w:w="531" w:type="dxa"/>
          </w:tcPr>
          <w:p w14:paraId="43153DB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0.80</w:t>
            </w:r>
          </w:p>
        </w:tc>
        <w:tc>
          <w:tcPr>
            <w:tcW w:w="470" w:type="dxa"/>
          </w:tcPr>
          <w:p w14:paraId="20ED9DD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531" w:type="dxa"/>
          </w:tcPr>
          <w:p w14:paraId="56CD7E2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1.65</w:t>
            </w:r>
          </w:p>
        </w:tc>
        <w:tc>
          <w:tcPr>
            <w:tcW w:w="531" w:type="dxa"/>
          </w:tcPr>
          <w:p w14:paraId="246D5C5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0.71</w:t>
            </w:r>
          </w:p>
        </w:tc>
        <w:tc>
          <w:tcPr>
            <w:tcW w:w="469" w:type="dxa"/>
          </w:tcPr>
          <w:p w14:paraId="127D061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531" w:type="dxa"/>
          </w:tcPr>
          <w:p w14:paraId="61609EC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1.56</w:t>
            </w:r>
          </w:p>
        </w:tc>
        <w:tc>
          <w:tcPr>
            <w:tcW w:w="531" w:type="dxa"/>
          </w:tcPr>
          <w:p w14:paraId="52B888D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0.64</w:t>
            </w:r>
          </w:p>
        </w:tc>
        <w:tc>
          <w:tcPr>
            <w:tcW w:w="469" w:type="dxa"/>
          </w:tcPr>
          <w:p w14:paraId="0C65A72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531" w:type="dxa"/>
          </w:tcPr>
          <w:p w14:paraId="32CB166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3.66</w:t>
            </w:r>
          </w:p>
        </w:tc>
        <w:tc>
          <w:tcPr>
            <w:tcW w:w="531" w:type="dxa"/>
          </w:tcPr>
          <w:p w14:paraId="3426677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1.16</w:t>
            </w:r>
          </w:p>
        </w:tc>
        <w:tc>
          <w:tcPr>
            <w:tcW w:w="469" w:type="dxa"/>
          </w:tcPr>
          <w:p w14:paraId="405B62F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531" w:type="dxa"/>
          </w:tcPr>
          <w:p w14:paraId="0CEFB24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3.46</w:t>
            </w:r>
          </w:p>
        </w:tc>
        <w:tc>
          <w:tcPr>
            <w:tcW w:w="531" w:type="dxa"/>
          </w:tcPr>
          <w:p w14:paraId="6297623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1.47</w:t>
            </w:r>
          </w:p>
        </w:tc>
        <w:tc>
          <w:tcPr>
            <w:tcW w:w="469" w:type="dxa"/>
          </w:tcPr>
          <w:p w14:paraId="64A01E6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531" w:type="dxa"/>
          </w:tcPr>
          <w:p w14:paraId="6DBABB9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4.54</w:t>
            </w:r>
          </w:p>
        </w:tc>
        <w:tc>
          <w:tcPr>
            <w:tcW w:w="531" w:type="dxa"/>
          </w:tcPr>
          <w:p w14:paraId="2FBA905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1.64</w:t>
            </w:r>
          </w:p>
        </w:tc>
        <w:tc>
          <w:tcPr>
            <w:tcW w:w="469" w:type="dxa"/>
          </w:tcPr>
          <w:p w14:paraId="233FBAA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531" w:type="dxa"/>
          </w:tcPr>
          <w:p w14:paraId="5EE8BE8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4.33</w:t>
            </w:r>
          </w:p>
        </w:tc>
        <w:tc>
          <w:tcPr>
            <w:tcW w:w="531" w:type="dxa"/>
          </w:tcPr>
          <w:p w14:paraId="21E353A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1.89</w:t>
            </w:r>
          </w:p>
        </w:tc>
      </w:tr>
      <w:tr w:rsidR="007C3D77" w:rsidRPr="008C1B96" w14:paraId="7F603B7D" w14:textId="77777777" w:rsidTr="00A40B04">
        <w:tc>
          <w:tcPr>
            <w:tcW w:w="2392" w:type="dxa"/>
          </w:tcPr>
          <w:p w14:paraId="56E505F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Nondepressed/Distraction</w:t>
            </w:r>
          </w:p>
        </w:tc>
        <w:tc>
          <w:tcPr>
            <w:tcW w:w="478" w:type="dxa"/>
          </w:tcPr>
          <w:p w14:paraId="2B22005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555" w:type="dxa"/>
          </w:tcPr>
          <w:p w14:paraId="5274B56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1.37</w:t>
            </w:r>
          </w:p>
        </w:tc>
        <w:tc>
          <w:tcPr>
            <w:tcW w:w="531" w:type="dxa"/>
          </w:tcPr>
          <w:p w14:paraId="625FB3B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0.63</w:t>
            </w:r>
          </w:p>
        </w:tc>
        <w:tc>
          <w:tcPr>
            <w:tcW w:w="470" w:type="dxa"/>
          </w:tcPr>
          <w:p w14:paraId="0C7E4D0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531" w:type="dxa"/>
          </w:tcPr>
          <w:p w14:paraId="645D94F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1.29</w:t>
            </w:r>
          </w:p>
        </w:tc>
        <w:tc>
          <w:tcPr>
            <w:tcW w:w="531" w:type="dxa"/>
          </w:tcPr>
          <w:p w14:paraId="752924B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0.63</w:t>
            </w:r>
          </w:p>
        </w:tc>
        <w:tc>
          <w:tcPr>
            <w:tcW w:w="470" w:type="dxa"/>
          </w:tcPr>
          <w:p w14:paraId="46718D6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531" w:type="dxa"/>
          </w:tcPr>
          <w:p w14:paraId="0D4A0F2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1.52</w:t>
            </w:r>
          </w:p>
        </w:tc>
        <w:tc>
          <w:tcPr>
            <w:tcW w:w="531" w:type="dxa"/>
          </w:tcPr>
          <w:p w14:paraId="6D34B64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0.71</w:t>
            </w:r>
          </w:p>
        </w:tc>
        <w:tc>
          <w:tcPr>
            <w:tcW w:w="469" w:type="dxa"/>
          </w:tcPr>
          <w:p w14:paraId="1A4234A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531" w:type="dxa"/>
          </w:tcPr>
          <w:p w14:paraId="78EA1F8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1.36</w:t>
            </w:r>
          </w:p>
        </w:tc>
        <w:tc>
          <w:tcPr>
            <w:tcW w:w="531" w:type="dxa"/>
          </w:tcPr>
          <w:p w14:paraId="48C7DDA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0.46</w:t>
            </w:r>
          </w:p>
        </w:tc>
        <w:tc>
          <w:tcPr>
            <w:tcW w:w="469" w:type="dxa"/>
          </w:tcPr>
          <w:p w14:paraId="368FFDB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531" w:type="dxa"/>
          </w:tcPr>
          <w:p w14:paraId="4D04C3A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3.74</w:t>
            </w:r>
          </w:p>
        </w:tc>
        <w:tc>
          <w:tcPr>
            <w:tcW w:w="531" w:type="dxa"/>
          </w:tcPr>
          <w:p w14:paraId="4AD2884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1.34</w:t>
            </w:r>
          </w:p>
        </w:tc>
        <w:tc>
          <w:tcPr>
            <w:tcW w:w="469" w:type="dxa"/>
          </w:tcPr>
          <w:p w14:paraId="09C3D96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531" w:type="dxa"/>
          </w:tcPr>
          <w:p w14:paraId="397704D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3.49</w:t>
            </w:r>
          </w:p>
        </w:tc>
        <w:tc>
          <w:tcPr>
            <w:tcW w:w="531" w:type="dxa"/>
          </w:tcPr>
          <w:p w14:paraId="2601016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1.60</w:t>
            </w:r>
          </w:p>
        </w:tc>
        <w:tc>
          <w:tcPr>
            <w:tcW w:w="469" w:type="dxa"/>
          </w:tcPr>
          <w:p w14:paraId="0F9F6B5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531" w:type="dxa"/>
          </w:tcPr>
          <w:p w14:paraId="71E6A94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4.31</w:t>
            </w:r>
          </w:p>
        </w:tc>
        <w:tc>
          <w:tcPr>
            <w:tcW w:w="531" w:type="dxa"/>
          </w:tcPr>
          <w:p w14:paraId="38F9B2A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1.57</w:t>
            </w:r>
          </w:p>
        </w:tc>
        <w:tc>
          <w:tcPr>
            <w:tcW w:w="469" w:type="dxa"/>
          </w:tcPr>
          <w:p w14:paraId="5E46CB9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531" w:type="dxa"/>
          </w:tcPr>
          <w:p w14:paraId="5CFD386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3.73</w:t>
            </w:r>
          </w:p>
        </w:tc>
        <w:tc>
          <w:tcPr>
            <w:tcW w:w="531" w:type="dxa"/>
          </w:tcPr>
          <w:p w14:paraId="796A558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1.71</w:t>
            </w:r>
          </w:p>
        </w:tc>
      </w:tr>
      <w:tr w:rsidR="007C3D77" w:rsidRPr="008C1B96" w14:paraId="5B64CF29" w14:textId="77777777" w:rsidTr="00A40B04">
        <w:tc>
          <w:tcPr>
            <w:tcW w:w="2392" w:type="dxa"/>
          </w:tcPr>
          <w:p w14:paraId="29D718A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Nondepressed/Gratitude</w:t>
            </w:r>
          </w:p>
        </w:tc>
        <w:tc>
          <w:tcPr>
            <w:tcW w:w="478" w:type="dxa"/>
          </w:tcPr>
          <w:p w14:paraId="3BD8B9D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555" w:type="dxa"/>
          </w:tcPr>
          <w:p w14:paraId="045D854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1.45</w:t>
            </w:r>
          </w:p>
        </w:tc>
        <w:tc>
          <w:tcPr>
            <w:tcW w:w="531" w:type="dxa"/>
          </w:tcPr>
          <w:p w14:paraId="12CDF1E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0.81</w:t>
            </w:r>
          </w:p>
        </w:tc>
        <w:tc>
          <w:tcPr>
            <w:tcW w:w="470" w:type="dxa"/>
          </w:tcPr>
          <w:p w14:paraId="01C5AB8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531" w:type="dxa"/>
          </w:tcPr>
          <w:p w14:paraId="1751D22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1.39</w:t>
            </w:r>
          </w:p>
        </w:tc>
        <w:tc>
          <w:tcPr>
            <w:tcW w:w="531" w:type="dxa"/>
          </w:tcPr>
          <w:p w14:paraId="38F8DF6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0.70</w:t>
            </w:r>
          </w:p>
        </w:tc>
        <w:tc>
          <w:tcPr>
            <w:tcW w:w="470" w:type="dxa"/>
          </w:tcPr>
          <w:p w14:paraId="3E9FD8E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531" w:type="dxa"/>
          </w:tcPr>
          <w:p w14:paraId="1550BEE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1.76</w:t>
            </w:r>
          </w:p>
        </w:tc>
        <w:tc>
          <w:tcPr>
            <w:tcW w:w="531" w:type="dxa"/>
          </w:tcPr>
          <w:p w14:paraId="55B88B7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0.77</w:t>
            </w:r>
          </w:p>
        </w:tc>
        <w:tc>
          <w:tcPr>
            <w:tcW w:w="469" w:type="dxa"/>
          </w:tcPr>
          <w:p w14:paraId="23CB557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531" w:type="dxa"/>
          </w:tcPr>
          <w:p w14:paraId="4A9B362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1.48</w:t>
            </w:r>
          </w:p>
        </w:tc>
        <w:tc>
          <w:tcPr>
            <w:tcW w:w="531" w:type="dxa"/>
          </w:tcPr>
          <w:p w14:paraId="3F7A957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0.61</w:t>
            </w:r>
          </w:p>
        </w:tc>
        <w:tc>
          <w:tcPr>
            <w:tcW w:w="469" w:type="dxa"/>
          </w:tcPr>
          <w:p w14:paraId="5CC5FC9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531" w:type="dxa"/>
          </w:tcPr>
          <w:p w14:paraId="3278AD7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4.15</w:t>
            </w:r>
          </w:p>
        </w:tc>
        <w:tc>
          <w:tcPr>
            <w:tcW w:w="531" w:type="dxa"/>
          </w:tcPr>
          <w:p w14:paraId="5AA44C7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1.23</w:t>
            </w:r>
          </w:p>
        </w:tc>
        <w:tc>
          <w:tcPr>
            <w:tcW w:w="469" w:type="dxa"/>
          </w:tcPr>
          <w:p w14:paraId="6C15F93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531" w:type="dxa"/>
          </w:tcPr>
          <w:p w14:paraId="2207D07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4.29</w:t>
            </w:r>
          </w:p>
        </w:tc>
        <w:tc>
          <w:tcPr>
            <w:tcW w:w="531" w:type="dxa"/>
          </w:tcPr>
          <w:p w14:paraId="20D4178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1.58</w:t>
            </w:r>
          </w:p>
        </w:tc>
        <w:tc>
          <w:tcPr>
            <w:tcW w:w="469" w:type="dxa"/>
          </w:tcPr>
          <w:p w14:paraId="0398654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531" w:type="dxa"/>
          </w:tcPr>
          <w:p w14:paraId="0871FB3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5.05</w:t>
            </w:r>
          </w:p>
        </w:tc>
        <w:tc>
          <w:tcPr>
            <w:tcW w:w="531" w:type="dxa"/>
          </w:tcPr>
          <w:p w14:paraId="17BFE73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1.60</w:t>
            </w:r>
          </w:p>
        </w:tc>
        <w:tc>
          <w:tcPr>
            <w:tcW w:w="469" w:type="dxa"/>
          </w:tcPr>
          <w:p w14:paraId="3817031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531" w:type="dxa"/>
          </w:tcPr>
          <w:p w14:paraId="65DDC9A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5.48</w:t>
            </w:r>
          </w:p>
        </w:tc>
        <w:tc>
          <w:tcPr>
            <w:tcW w:w="531" w:type="dxa"/>
          </w:tcPr>
          <w:p w14:paraId="088E6FD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1.50</w:t>
            </w:r>
          </w:p>
        </w:tc>
      </w:tr>
      <w:tr w:rsidR="007C3D77" w:rsidRPr="008C1B96" w14:paraId="2BFCB3C6" w14:textId="77777777" w:rsidTr="00A40B04">
        <w:tc>
          <w:tcPr>
            <w:tcW w:w="2392" w:type="dxa"/>
          </w:tcPr>
          <w:p w14:paraId="456C4C1C" w14:textId="77777777" w:rsidR="007C3D77" w:rsidRPr="008C1B96" w:rsidRDefault="007C3D77" w:rsidP="00A40B04">
            <w:pPr>
              <w:spacing w:line="252" w:lineRule="auto"/>
              <w:rPr>
                <w:rFonts w:ascii="Times New Roman" w:hAnsi="Times New Roman" w:cs="Times New Roman"/>
                <w:sz w:val="18"/>
                <w:szCs w:val="18"/>
              </w:rPr>
            </w:pPr>
          </w:p>
        </w:tc>
        <w:tc>
          <w:tcPr>
            <w:tcW w:w="478" w:type="dxa"/>
          </w:tcPr>
          <w:p w14:paraId="66B09D72"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2094FF0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F075BA6"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2853AF12"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D700F1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F00D9F9"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1EB70AC3"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F24A47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BC764D1"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5B738742"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A18C70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397CEB4"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11E198C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6ADAA8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F74FB41"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5D7B52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F4D1FB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CC57535"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E2E5D0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3B3A93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E705EF5"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57F78FA8"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4F4EF1C7"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29E3FA7"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386F5099" w14:textId="77777777" w:rsidTr="00A40B04">
        <w:tc>
          <w:tcPr>
            <w:tcW w:w="2392" w:type="dxa"/>
          </w:tcPr>
          <w:p w14:paraId="18897F0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5</w:t>
            </w:r>
          </w:p>
        </w:tc>
        <w:tc>
          <w:tcPr>
            <w:tcW w:w="478" w:type="dxa"/>
          </w:tcPr>
          <w:p w14:paraId="6DDC2AE7" w14:textId="77777777" w:rsidR="007C3D77" w:rsidRPr="008C1B96" w:rsidRDefault="007C3D77" w:rsidP="00A40B04">
            <w:pPr>
              <w:spacing w:line="252" w:lineRule="auto"/>
              <w:rPr>
                <w:rFonts w:ascii="Times New Roman" w:hAnsi="Times New Roman" w:cs="Times New Roman"/>
                <w:sz w:val="18"/>
                <w:szCs w:val="18"/>
              </w:rPr>
            </w:pPr>
          </w:p>
        </w:tc>
        <w:tc>
          <w:tcPr>
            <w:tcW w:w="555" w:type="dxa"/>
          </w:tcPr>
          <w:p w14:paraId="3266D28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DA88E7E"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366F49B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66CF349"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CBE1B9F" w14:textId="77777777" w:rsidR="007C3D77" w:rsidRPr="008C1B96" w:rsidRDefault="007C3D77" w:rsidP="00A40B04">
            <w:pPr>
              <w:spacing w:line="252" w:lineRule="auto"/>
              <w:rPr>
                <w:rFonts w:ascii="Times New Roman" w:hAnsi="Times New Roman" w:cs="Times New Roman"/>
                <w:sz w:val="18"/>
                <w:szCs w:val="18"/>
              </w:rPr>
            </w:pPr>
          </w:p>
        </w:tc>
        <w:tc>
          <w:tcPr>
            <w:tcW w:w="470" w:type="dxa"/>
          </w:tcPr>
          <w:p w14:paraId="24369661"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D33C53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6213E0C"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64562A4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589FB58F"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20526C3"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1AACCB54"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720109BE"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CDF9FA8"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19FCBD96"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1001D6E5"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319DD9E5"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0FBD03B5"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6143DE3D"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3B1BFCD" w14:textId="77777777" w:rsidR="007C3D77" w:rsidRPr="008C1B96" w:rsidRDefault="007C3D77" w:rsidP="00A40B04">
            <w:pPr>
              <w:spacing w:line="252" w:lineRule="auto"/>
              <w:rPr>
                <w:rFonts w:ascii="Times New Roman" w:hAnsi="Times New Roman" w:cs="Times New Roman"/>
                <w:sz w:val="18"/>
                <w:szCs w:val="18"/>
              </w:rPr>
            </w:pPr>
          </w:p>
        </w:tc>
        <w:tc>
          <w:tcPr>
            <w:tcW w:w="469" w:type="dxa"/>
          </w:tcPr>
          <w:p w14:paraId="5517D5B1"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0E6DC650" w14:textId="77777777" w:rsidR="007C3D77" w:rsidRPr="008C1B96" w:rsidRDefault="007C3D77" w:rsidP="00A40B04">
            <w:pPr>
              <w:spacing w:line="252" w:lineRule="auto"/>
              <w:rPr>
                <w:rFonts w:ascii="Times New Roman" w:hAnsi="Times New Roman" w:cs="Times New Roman"/>
                <w:sz w:val="18"/>
                <w:szCs w:val="18"/>
              </w:rPr>
            </w:pPr>
          </w:p>
        </w:tc>
        <w:tc>
          <w:tcPr>
            <w:tcW w:w="531" w:type="dxa"/>
          </w:tcPr>
          <w:p w14:paraId="245DAAD4"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21241F01" w14:textId="77777777" w:rsidTr="00A40B04">
        <w:tc>
          <w:tcPr>
            <w:tcW w:w="2392" w:type="dxa"/>
          </w:tcPr>
          <w:p w14:paraId="2173BF4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Depressed/Rumination</w:t>
            </w:r>
          </w:p>
        </w:tc>
        <w:tc>
          <w:tcPr>
            <w:tcW w:w="478" w:type="dxa"/>
          </w:tcPr>
          <w:p w14:paraId="707E858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555" w:type="dxa"/>
          </w:tcPr>
          <w:p w14:paraId="40D63BE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3.43</w:t>
            </w:r>
          </w:p>
        </w:tc>
        <w:tc>
          <w:tcPr>
            <w:tcW w:w="531" w:type="dxa"/>
          </w:tcPr>
          <w:p w14:paraId="75C3EF7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1.50</w:t>
            </w:r>
          </w:p>
        </w:tc>
        <w:tc>
          <w:tcPr>
            <w:tcW w:w="470" w:type="dxa"/>
          </w:tcPr>
          <w:p w14:paraId="78C79CE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531" w:type="dxa"/>
          </w:tcPr>
          <w:p w14:paraId="1CDBF62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3.40</w:t>
            </w:r>
          </w:p>
        </w:tc>
        <w:tc>
          <w:tcPr>
            <w:tcW w:w="531" w:type="dxa"/>
          </w:tcPr>
          <w:p w14:paraId="3D7F301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1.67</w:t>
            </w:r>
          </w:p>
        </w:tc>
        <w:tc>
          <w:tcPr>
            <w:tcW w:w="470" w:type="dxa"/>
          </w:tcPr>
          <w:p w14:paraId="5364370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531" w:type="dxa"/>
          </w:tcPr>
          <w:p w14:paraId="46A0A1A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3.10</w:t>
            </w:r>
          </w:p>
        </w:tc>
        <w:tc>
          <w:tcPr>
            <w:tcW w:w="531" w:type="dxa"/>
          </w:tcPr>
          <w:p w14:paraId="1B66326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1.18</w:t>
            </w:r>
          </w:p>
        </w:tc>
        <w:tc>
          <w:tcPr>
            <w:tcW w:w="469" w:type="dxa"/>
          </w:tcPr>
          <w:p w14:paraId="3AA9404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531" w:type="dxa"/>
          </w:tcPr>
          <w:p w14:paraId="0A131AD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3.10</w:t>
            </w:r>
          </w:p>
        </w:tc>
        <w:tc>
          <w:tcPr>
            <w:tcW w:w="531" w:type="dxa"/>
          </w:tcPr>
          <w:p w14:paraId="19F87A8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1.36</w:t>
            </w:r>
          </w:p>
        </w:tc>
        <w:tc>
          <w:tcPr>
            <w:tcW w:w="469" w:type="dxa"/>
          </w:tcPr>
          <w:p w14:paraId="6C8236A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531" w:type="dxa"/>
          </w:tcPr>
          <w:p w14:paraId="5A77B72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1.98</w:t>
            </w:r>
          </w:p>
        </w:tc>
        <w:tc>
          <w:tcPr>
            <w:tcW w:w="531" w:type="dxa"/>
          </w:tcPr>
          <w:p w14:paraId="3DBA313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0.95</w:t>
            </w:r>
          </w:p>
        </w:tc>
        <w:tc>
          <w:tcPr>
            <w:tcW w:w="469" w:type="dxa"/>
          </w:tcPr>
          <w:p w14:paraId="2AFE702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531" w:type="dxa"/>
          </w:tcPr>
          <w:p w14:paraId="7E21875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2.23</w:t>
            </w:r>
          </w:p>
        </w:tc>
        <w:tc>
          <w:tcPr>
            <w:tcW w:w="531" w:type="dxa"/>
          </w:tcPr>
          <w:p w14:paraId="675137F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1.22</w:t>
            </w:r>
          </w:p>
        </w:tc>
        <w:tc>
          <w:tcPr>
            <w:tcW w:w="469" w:type="dxa"/>
          </w:tcPr>
          <w:p w14:paraId="31DDF7F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531" w:type="dxa"/>
          </w:tcPr>
          <w:p w14:paraId="2B7FBA9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2.41</w:t>
            </w:r>
          </w:p>
        </w:tc>
        <w:tc>
          <w:tcPr>
            <w:tcW w:w="531" w:type="dxa"/>
          </w:tcPr>
          <w:p w14:paraId="5E27161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1.44</w:t>
            </w:r>
          </w:p>
        </w:tc>
        <w:tc>
          <w:tcPr>
            <w:tcW w:w="469" w:type="dxa"/>
          </w:tcPr>
          <w:p w14:paraId="1C87504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531" w:type="dxa"/>
          </w:tcPr>
          <w:p w14:paraId="0E1F075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2.80</w:t>
            </w:r>
          </w:p>
        </w:tc>
        <w:tc>
          <w:tcPr>
            <w:tcW w:w="531" w:type="dxa"/>
          </w:tcPr>
          <w:p w14:paraId="576A394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1.62</w:t>
            </w:r>
          </w:p>
        </w:tc>
      </w:tr>
      <w:tr w:rsidR="007C3D77" w:rsidRPr="008C1B96" w14:paraId="15436A1F" w14:textId="77777777" w:rsidTr="00A40B04">
        <w:tc>
          <w:tcPr>
            <w:tcW w:w="2392" w:type="dxa"/>
          </w:tcPr>
          <w:p w14:paraId="01C6246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Depressed/Distraction</w:t>
            </w:r>
          </w:p>
        </w:tc>
        <w:tc>
          <w:tcPr>
            <w:tcW w:w="478" w:type="dxa"/>
          </w:tcPr>
          <w:p w14:paraId="296F88B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555" w:type="dxa"/>
          </w:tcPr>
          <w:p w14:paraId="36DCB3A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3.00</w:t>
            </w:r>
          </w:p>
        </w:tc>
        <w:tc>
          <w:tcPr>
            <w:tcW w:w="531" w:type="dxa"/>
          </w:tcPr>
          <w:p w14:paraId="4BE47F4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1.27</w:t>
            </w:r>
          </w:p>
        </w:tc>
        <w:tc>
          <w:tcPr>
            <w:tcW w:w="470" w:type="dxa"/>
          </w:tcPr>
          <w:p w14:paraId="17F3CBC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531" w:type="dxa"/>
          </w:tcPr>
          <w:p w14:paraId="7EDDEE0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2.98</w:t>
            </w:r>
          </w:p>
        </w:tc>
        <w:tc>
          <w:tcPr>
            <w:tcW w:w="531" w:type="dxa"/>
          </w:tcPr>
          <w:p w14:paraId="2301871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1.54</w:t>
            </w:r>
          </w:p>
        </w:tc>
        <w:tc>
          <w:tcPr>
            <w:tcW w:w="470" w:type="dxa"/>
          </w:tcPr>
          <w:p w14:paraId="0CA863A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531" w:type="dxa"/>
          </w:tcPr>
          <w:p w14:paraId="3303155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2.70</w:t>
            </w:r>
          </w:p>
        </w:tc>
        <w:tc>
          <w:tcPr>
            <w:tcW w:w="531" w:type="dxa"/>
          </w:tcPr>
          <w:p w14:paraId="185796F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1.18</w:t>
            </w:r>
          </w:p>
        </w:tc>
        <w:tc>
          <w:tcPr>
            <w:tcW w:w="469" w:type="dxa"/>
          </w:tcPr>
          <w:p w14:paraId="7348013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531" w:type="dxa"/>
          </w:tcPr>
          <w:p w14:paraId="2C6443C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2.42</w:t>
            </w:r>
          </w:p>
        </w:tc>
        <w:tc>
          <w:tcPr>
            <w:tcW w:w="531" w:type="dxa"/>
          </w:tcPr>
          <w:p w14:paraId="1D88C8D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1.15</w:t>
            </w:r>
          </w:p>
        </w:tc>
        <w:tc>
          <w:tcPr>
            <w:tcW w:w="469" w:type="dxa"/>
          </w:tcPr>
          <w:p w14:paraId="238DA5A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531" w:type="dxa"/>
          </w:tcPr>
          <w:p w14:paraId="0C184DA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2.64</w:t>
            </w:r>
          </w:p>
        </w:tc>
        <w:tc>
          <w:tcPr>
            <w:tcW w:w="531" w:type="dxa"/>
          </w:tcPr>
          <w:p w14:paraId="1B671D8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1.51</w:t>
            </w:r>
          </w:p>
        </w:tc>
        <w:tc>
          <w:tcPr>
            <w:tcW w:w="469" w:type="dxa"/>
          </w:tcPr>
          <w:p w14:paraId="5DE4066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531" w:type="dxa"/>
          </w:tcPr>
          <w:p w14:paraId="0FD57E4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2.82</w:t>
            </w:r>
          </w:p>
        </w:tc>
        <w:tc>
          <w:tcPr>
            <w:tcW w:w="531" w:type="dxa"/>
          </w:tcPr>
          <w:p w14:paraId="0C59FE6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1.62</w:t>
            </w:r>
          </w:p>
        </w:tc>
        <w:tc>
          <w:tcPr>
            <w:tcW w:w="469" w:type="dxa"/>
          </w:tcPr>
          <w:p w14:paraId="7381670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531" w:type="dxa"/>
          </w:tcPr>
          <w:p w14:paraId="465A0E1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2.96</w:t>
            </w:r>
          </w:p>
        </w:tc>
        <w:tc>
          <w:tcPr>
            <w:tcW w:w="531" w:type="dxa"/>
          </w:tcPr>
          <w:p w14:paraId="07DBA27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1.78</w:t>
            </w:r>
          </w:p>
        </w:tc>
        <w:tc>
          <w:tcPr>
            <w:tcW w:w="469" w:type="dxa"/>
          </w:tcPr>
          <w:p w14:paraId="0FF53AE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531" w:type="dxa"/>
          </w:tcPr>
          <w:p w14:paraId="4DE0765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3.07</w:t>
            </w:r>
          </w:p>
        </w:tc>
        <w:tc>
          <w:tcPr>
            <w:tcW w:w="531" w:type="dxa"/>
          </w:tcPr>
          <w:p w14:paraId="3728048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1.73</w:t>
            </w:r>
          </w:p>
        </w:tc>
      </w:tr>
      <w:tr w:rsidR="007C3D77" w:rsidRPr="008C1B96" w14:paraId="324F41D5" w14:textId="77777777" w:rsidTr="00A40B04">
        <w:tc>
          <w:tcPr>
            <w:tcW w:w="2392" w:type="dxa"/>
          </w:tcPr>
          <w:p w14:paraId="564AD30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Depressed/Gratitude</w:t>
            </w:r>
          </w:p>
        </w:tc>
        <w:tc>
          <w:tcPr>
            <w:tcW w:w="478" w:type="dxa"/>
          </w:tcPr>
          <w:p w14:paraId="0F8E43A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555" w:type="dxa"/>
          </w:tcPr>
          <w:p w14:paraId="5FC6398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3.17</w:t>
            </w:r>
          </w:p>
        </w:tc>
        <w:tc>
          <w:tcPr>
            <w:tcW w:w="531" w:type="dxa"/>
          </w:tcPr>
          <w:p w14:paraId="5299E46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1.46</w:t>
            </w:r>
          </w:p>
        </w:tc>
        <w:tc>
          <w:tcPr>
            <w:tcW w:w="470" w:type="dxa"/>
          </w:tcPr>
          <w:p w14:paraId="74DC46F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531" w:type="dxa"/>
          </w:tcPr>
          <w:p w14:paraId="419C569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3.20</w:t>
            </w:r>
          </w:p>
        </w:tc>
        <w:tc>
          <w:tcPr>
            <w:tcW w:w="531" w:type="dxa"/>
          </w:tcPr>
          <w:p w14:paraId="25B3A4D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1.66</w:t>
            </w:r>
          </w:p>
        </w:tc>
        <w:tc>
          <w:tcPr>
            <w:tcW w:w="470" w:type="dxa"/>
          </w:tcPr>
          <w:p w14:paraId="77C8BEB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531" w:type="dxa"/>
          </w:tcPr>
          <w:p w14:paraId="6B48C20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3.04</w:t>
            </w:r>
          </w:p>
        </w:tc>
        <w:tc>
          <w:tcPr>
            <w:tcW w:w="531" w:type="dxa"/>
          </w:tcPr>
          <w:p w14:paraId="6147664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1.15</w:t>
            </w:r>
          </w:p>
        </w:tc>
        <w:tc>
          <w:tcPr>
            <w:tcW w:w="469" w:type="dxa"/>
          </w:tcPr>
          <w:p w14:paraId="0B2B510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531" w:type="dxa"/>
          </w:tcPr>
          <w:p w14:paraId="17D0BCA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2.64</w:t>
            </w:r>
          </w:p>
        </w:tc>
        <w:tc>
          <w:tcPr>
            <w:tcW w:w="531" w:type="dxa"/>
          </w:tcPr>
          <w:p w14:paraId="3DE2529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1.25</w:t>
            </w:r>
          </w:p>
        </w:tc>
        <w:tc>
          <w:tcPr>
            <w:tcW w:w="469" w:type="dxa"/>
          </w:tcPr>
          <w:p w14:paraId="2E86873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531" w:type="dxa"/>
          </w:tcPr>
          <w:p w14:paraId="79FD996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2.26</w:t>
            </w:r>
          </w:p>
        </w:tc>
        <w:tc>
          <w:tcPr>
            <w:tcW w:w="531" w:type="dxa"/>
          </w:tcPr>
          <w:p w14:paraId="10F2D12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1.20</w:t>
            </w:r>
          </w:p>
        </w:tc>
        <w:tc>
          <w:tcPr>
            <w:tcW w:w="469" w:type="dxa"/>
          </w:tcPr>
          <w:p w14:paraId="4E4E524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531" w:type="dxa"/>
          </w:tcPr>
          <w:p w14:paraId="2DB765D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2.82</w:t>
            </w:r>
          </w:p>
        </w:tc>
        <w:tc>
          <w:tcPr>
            <w:tcW w:w="531" w:type="dxa"/>
          </w:tcPr>
          <w:p w14:paraId="6FCA4F6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1.52</w:t>
            </w:r>
          </w:p>
        </w:tc>
        <w:tc>
          <w:tcPr>
            <w:tcW w:w="469" w:type="dxa"/>
          </w:tcPr>
          <w:p w14:paraId="3F55170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531" w:type="dxa"/>
          </w:tcPr>
          <w:p w14:paraId="3E60737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2.96</w:t>
            </w:r>
          </w:p>
        </w:tc>
        <w:tc>
          <w:tcPr>
            <w:tcW w:w="531" w:type="dxa"/>
          </w:tcPr>
          <w:p w14:paraId="153B01A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1.47</w:t>
            </w:r>
          </w:p>
        </w:tc>
        <w:tc>
          <w:tcPr>
            <w:tcW w:w="469" w:type="dxa"/>
          </w:tcPr>
          <w:p w14:paraId="13BB914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531" w:type="dxa"/>
          </w:tcPr>
          <w:p w14:paraId="1DC1255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3.79</w:t>
            </w:r>
          </w:p>
        </w:tc>
        <w:tc>
          <w:tcPr>
            <w:tcW w:w="531" w:type="dxa"/>
          </w:tcPr>
          <w:p w14:paraId="15C143B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1.81</w:t>
            </w:r>
          </w:p>
        </w:tc>
      </w:tr>
      <w:tr w:rsidR="007C3D77" w:rsidRPr="008C1B96" w14:paraId="63D9E970" w14:textId="77777777" w:rsidTr="00A40B04">
        <w:tc>
          <w:tcPr>
            <w:tcW w:w="2392" w:type="dxa"/>
          </w:tcPr>
          <w:p w14:paraId="259D625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Nondepressed/Rumination</w:t>
            </w:r>
          </w:p>
        </w:tc>
        <w:tc>
          <w:tcPr>
            <w:tcW w:w="478" w:type="dxa"/>
          </w:tcPr>
          <w:p w14:paraId="21D38FC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555" w:type="dxa"/>
          </w:tcPr>
          <w:p w14:paraId="4C3ED6A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1.20</w:t>
            </w:r>
          </w:p>
        </w:tc>
        <w:tc>
          <w:tcPr>
            <w:tcW w:w="531" w:type="dxa"/>
          </w:tcPr>
          <w:p w14:paraId="21BC871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0.51</w:t>
            </w:r>
          </w:p>
        </w:tc>
        <w:tc>
          <w:tcPr>
            <w:tcW w:w="470" w:type="dxa"/>
          </w:tcPr>
          <w:p w14:paraId="5897B52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531" w:type="dxa"/>
          </w:tcPr>
          <w:p w14:paraId="4F0D88A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1.43</w:t>
            </w:r>
          </w:p>
        </w:tc>
        <w:tc>
          <w:tcPr>
            <w:tcW w:w="531" w:type="dxa"/>
          </w:tcPr>
          <w:p w14:paraId="5540A00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0.89</w:t>
            </w:r>
          </w:p>
        </w:tc>
        <w:tc>
          <w:tcPr>
            <w:tcW w:w="470" w:type="dxa"/>
          </w:tcPr>
          <w:p w14:paraId="2B47DDD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531" w:type="dxa"/>
          </w:tcPr>
          <w:p w14:paraId="7F16953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1.33</w:t>
            </w:r>
          </w:p>
        </w:tc>
        <w:tc>
          <w:tcPr>
            <w:tcW w:w="531" w:type="dxa"/>
          </w:tcPr>
          <w:p w14:paraId="206822F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0.57</w:t>
            </w:r>
          </w:p>
        </w:tc>
        <w:tc>
          <w:tcPr>
            <w:tcW w:w="469" w:type="dxa"/>
          </w:tcPr>
          <w:p w14:paraId="56126DD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531" w:type="dxa"/>
          </w:tcPr>
          <w:p w14:paraId="1C0BD01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1.50</w:t>
            </w:r>
          </w:p>
        </w:tc>
        <w:tc>
          <w:tcPr>
            <w:tcW w:w="531" w:type="dxa"/>
          </w:tcPr>
          <w:p w14:paraId="0C3A715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0.75</w:t>
            </w:r>
          </w:p>
        </w:tc>
        <w:tc>
          <w:tcPr>
            <w:tcW w:w="469" w:type="dxa"/>
          </w:tcPr>
          <w:p w14:paraId="391B344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531" w:type="dxa"/>
          </w:tcPr>
          <w:p w14:paraId="63B0820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3.60</w:t>
            </w:r>
          </w:p>
        </w:tc>
        <w:tc>
          <w:tcPr>
            <w:tcW w:w="531" w:type="dxa"/>
          </w:tcPr>
          <w:p w14:paraId="0579D77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1.58</w:t>
            </w:r>
          </w:p>
        </w:tc>
        <w:tc>
          <w:tcPr>
            <w:tcW w:w="469" w:type="dxa"/>
          </w:tcPr>
          <w:p w14:paraId="2E4A855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531" w:type="dxa"/>
          </w:tcPr>
          <w:p w14:paraId="7BE9D6B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3.56</w:t>
            </w:r>
          </w:p>
        </w:tc>
        <w:tc>
          <w:tcPr>
            <w:tcW w:w="531" w:type="dxa"/>
          </w:tcPr>
          <w:p w14:paraId="54DECCD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1.69</w:t>
            </w:r>
          </w:p>
        </w:tc>
        <w:tc>
          <w:tcPr>
            <w:tcW w:w="469" w:type="dxa"/>
          </w:tcPr>
          <w:p w14:paraId="02666F3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531" w:type="dxa"/>
          </w:tcPr>
          <w:p w14:paraId="2EC6440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3.57</w:t>
            </w:r>
          </w:p>
        </w:tc>
        <w:tc>
          <w:tcPr>
            <w:tcW w:w="531" w:type="dxa"/>
          </w:tcPr>
          <w:p w14:paraId="072CF50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1.77</w:t>
            </w:r>
          </w:p>
        </w:tc>
        <w:tc>
          <w:tcPr>
            <w:tcW w:w="469" w:type="dxa"/>
          </w:tcPr>
          <w:p w14:paraId="62C1ADC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531" w:type="dxa"/>
          </w:tcPr>
          <w:p w14:paraId="3B3515D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3.99</w:t>
            </w:r>
          </w:p>
        </w:tc>
        <w:tc>
          <w:tcPr>
            <w:tcW w:w="531" w:type="dxa"/>
          </w:tcPr>
          <w:p w14:paraId="7E92E14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1.76</w:t>
            </w:r>
          </w:p>
        </w:tc>
      </w:tr>
      <w:tr w:rsidR="007C3D77" w:rsidRPr="008C1B96" w14:paraId="60B7D88B" w14:textId="77777777" w:rsidTr="00A40B04">
        <w:tc>
          <w:tcPr>
            <w:tcW w:w="2392" w:type="dxa"/>
          </w:tcPr>
          <w:p w14:paraId="39DD5CC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Nondepressed/Distraction</w:t>
            </w:r>
          </w:p>
        </w:tc>
        <w:tc>
          <w:tcPr>
            <w:tcW w:w="478" w:type="dxa"/>
          </w:tcPr>
          <w:p w14:paraId="7C3E32F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555" w:type="dxa"/>
          </w:tcPr>
          <w:p w14:paraId="7936D9D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1.21</w:t>
            </w:r>
          </w:p>
        </w:tc>
        <w:tc>
          <w:tcPr>
            <w:tcW w:w="531" w:type="dxa"/>
          </w:tcPr>
          <w:p w14:paraId="484F12E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0.52</w:t>
            </w:r>
          </w:p>
        </w:tc>
        <w:tc>
          <w:tcPr>
            <w:tcW w:w="470" w:type="dxa"/>
          </w:tcPr>
          <w:p w14:paraId="1C94D1A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531" w:type="dxa"/>
          </w:tcPr>
          <w:p w14:paraId="143BD42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1.29</w:t>
            </w:r>
          </w:p>
        </w:tc>
        <w:tc>
          <w:tcPr>
            <w:tcW w:w="531" w:type="dxa"/>
          </w:tcPr>
          <w:p w14:paraId="56479A6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0.82</w:t>
            </w:r>
          </w:p>
        </w:tc>
        <w:tc>
          <w:tcPr>
            <w:tcW w:w="470" w:type="dxa"/>
          </w:tcPr>
          <w:p w14:paraId="13FAB23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531" w:type="dxa"/>
          </w:tcPr>
          <w:p w14:paraId="1393B13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1.29</w:t>
            </w:r>
          </w:p>
        </w:tc>
        <w:tc>
          <w:tcPr>
            <w:tcW w:w="531" w:type="dxa"/>
          </w:tcPr>
          <w:p w14:paraId="240143A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0.47</w:t>
            </w:r>
          </w:p>
        </w:tc>
        <w:tc>
          <w:tcPr>
            <w:tcW w:w="469" w:type="dxa"/>
          </w:tcPr>
          <w:p w14:paraId="5F8DF10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531" w:type="dxa"/>
          </w:tcPr>
          <w:p w14:paraId="636487B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1.31</w:t>
            </w:r>
          </w:p>
        </w:tc>
        <w:tc>
          <w:tcPr>
            <w:tcW w:w="531" w:type="dxa"/>
          </w:tcPr>
          <w:p w14:paraId="22B6453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0.58</w:t>
            </w:r>
          </w:p>
        </w:tc>
        <w:tc>
          <w:tcPr>
            <w:tcW w:w="469" w:type="dxa"/>
          </w:tcPr>
          <w:p w14:paraId="458A973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531" w:type="dxa"/>
          </w:tcPr>
          <w:p w14:paraId="70D6F37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3.83</w:t>
            </w:r>
          </w:p>
        </w:tc>
        <w:tc>
          <w:tcPr>
            <w:tcW w:w="531" w:type="dxa"/>
          </w:tcPr>
          <w:p w14:paraId="0146ECB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1.67</w:t>
            </w:r>
          </w:p>
        </w:tc>
        <w:tc>
          <w:tcPr>
            <w:tcW w:w="469" w:type="dxa"/>
          </w:tcPr>
          <w:p w14:paraId="18F3928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531" w:type="dxa"/>
          </w:tcPr>
          <w:p w14:paraId="5349166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3.72</w:t>
            </w:r>
          </w:p>
        </w:tc>
        <w:tc>
          <w:tcPr>
            <w:tcW w:w="531" w:type="dxa"/>
          </w:tcPr>
          <w:p w14:paraId="35EDCFE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1.73</w:t>
            </w:r>
          </w:p>
        </w:tc>
        <w:tc>
          <w:tcPr>
            <w:tcW w:w="469" w:type="dxa"/>
          </w:tcPr>
          <w:p w14:paraId="7F4D24D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531" w:type="dxa"/>
          </w:tcPr>
          <w:p w14:paraId="4D8BED4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3.66</w:t>
            </w:r>
          </w:p>
        </w:tc>
        <w:tc>
          <w:tcPr>
            <w:tcW w:w="531" w:type="dxa"/>
          </w:tcPr>
          <w:p w14:paraId="0C19AEA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1.84</w:t>
            </w:r>
          </w:p>
        </w:tc>
        <w:tc>
          <w:tcPr>
            <w:tcW w:w="469" w:type="dxa"/>
          </w:tcPr>
          <w:p w14:paraId="504E26E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531" w:type="dxa"/>
          </w:tcPr>
          <w:p w14:paraId="6137CE9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3.76</w:t>
            </w:r>
          </w:p>
        </w:tc>
        <w:tc>
          <w:tcPr>
            <w:tcW w:w="531" w:type="dxa"/>
          </w:tcPr>
          <w:p w14:paraId="34FCC90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1.83</w:t>
            </w:r>
          </w:p>
        </w:tc>
      </w:tr>
      <w:tr w:rsidR="007C3D77" w:rsidRPr="008C1B96" w14:paraId="321E480B" w14:textId="77777777" w:rsidTr="00A40B04">
        <w:tc>
          <w:tcPr>
            <w:tcW w:w="2392" w:type="dxa"/>
          </w:tcPr>
          <w:p w14:paraId="07FB3AA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Nondepressed/Gratitude</w:t>
            </w:r>
          </w:p>
        </w:tc>
        <w:tc>
          <w:tcPr>
            <w:tcW w:w="478" w:type="dxa"/>
          </w:tcPr>
          <w:p w14:paraId="4C057FD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555" w:type="dxa"/>
          </w:tcPr>
          <w:p w14:paraId="0A073CC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1.41</w:t>
            </w:r>
          </w:p>
        </w:tc>
        <w:tc>
          <w:tcPr>
            <w:tcW w:w="531" w:type="dxa"/>
          </w:tcPr>
          <w:p w14:paraId="52B3123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0.77</w:t>
            </w:r>
          </w:p>
        </w:tc>
        <w:tc>
          <w:tcPr>
            <w:tcW w:w="470" w:type="dxa"/>
          </w:tcPr>
          <w:p w14:paraId="3ACF31E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531" w:type="dxa"/>
          </w:tcPr>
          <w:p w14:paraId="39BA6E4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1.37</w:t>
            </w:r>
          </w:p>
        </w:tc>
        <w:tc>
          <w:tcPr>
            <w:tcW w:w="531" w:type="dxa"/>
          </w:tcPr>
          <w:p w14:paraId="4025108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0.75</w:t>
            </w:r>
          </w:p>
        </w:tc>
        <w:tc>
          <w:tcPr>
            <w:tcW w:w="470" w:type="dxa"/>
          </w:tcPr>
          <w:p w14:paraId="68F6EA9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531" w:type="dxa"/>
          </w:tcPr>
          <w:p w14:paraId="6393B3B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1.45</w:t>
            </w:r>
          </w:p>
        </w:tc>
        <w:tc>
          <w:tcPr>
            <w:tcW w:w="531" w:type="dxa"/>
          </w:tcPr>
          <w:p w14:paraId="3462918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0.74</w:t>
            </w:r>
          </w:p>
        </w:tc>
        <w:tc>
          <w:tcPr>
            <w:tcW w:w="469" w:type="dxa"/>
          </w:tcPr>
          <w:p w14:paraId="4474DEC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531" w:type="dxa"/>
          </w:tcPr>
          <w:p w14:paraId="529334C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1.38</w:t>
            </w:r>
          </w:p>
        </w:tc>
        <w:tc>
          <w:tcPr>
            <w:tcW w:w="531" w:type="dxa"/>
          </w:tcPr>
          <w:p w14:paraId="745BE6B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0.69</w:t>
            </w:r>
          </w:p>
        </w:tc>
        <w:tc>
          <w:tcPr>
            <w:tcW w:w="469" w:type="dxa"/>
          </w:tcPr>
          <w:p w14:paraId="04AEFE6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531" w:type="dxa"/>
          </w:tcPr>
          <w:p w14:paraId="486396D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3.77</w:t>
            </w:r>
          </w:p>
        </w:tc>
        <w:tc>
          <w:tcPr>
            <w:tcW w:w="531" w:type="dxa"/>
          </w:tcPr>
          <w:p w14:paraId="2F9F21A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1.55</w:t>
            </w:r>
          </w:p>
        </w:tc>
        <w:tc>
          <w:tcPr>
            <w:tcW w:w="469" w:type="dxa"/>
          </w:tcPr>
          <w:p w14:paraId="06DBED0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531" w:type="dxa"/>
          </w:tcPr>
          <w:p w14:paraId="3E21C13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4.38</w:t>
            </w:r>
          </w:p>
        </w:tc>
        <w:tc>
          <w:tcPr>
            <w:tcW w:w="531" w:type="dxa"/>
          </w:tcPr>
          <w:p w14:paraId="2FFE75B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1.62</w:t>
            </w:r>
          </w:p>
        </w:tc>
        <w:tc>
          <w:tcPr>
            <w:tcW w:w="469" w:type="dxa"/>
          </w:tcPr>
          <w:p w14:paraId="4FF67DF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531" w:type="dxa"/>
          </w:tcPr>
          <w:p w14:paraId="3E4B451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3.85</w:t>
            </w:r>
          </w:p>
        </w:tc>
        <w:tc>
          <w:tcPr>
            <w:tcW w:w="531" w:type="dxa"/>
          </w:tcPr>
          <w:p w14:paraId="68A5A34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1.68</w:t>
            </w:r>
          </w:p>
        </w:tc>
        <w:tc>
          <w:tcPr>
            <w:tcW w:w="469" w:type="dxa"/>
          </w:tcPr>
          <w:p w14:paraId="357679B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531" w:type="dxa"/>
          </w:tcPr>
          <w:p w14:paraId="1D27686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4.95</w:t>
            </w:r>
          </w:p>
        </w:tc>
        <w:tc>
          <w:tcPr>
            <w:tcW w:w="531" w:type="dxa"/>
          </w:tcPr>
          <w:p w14:paraId="0BDCD68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1.63</w:t>
            </w:r>
          </w:p>
        </w:tc>
      </w:tr>
    </w:tbl>
    <w:p w14:paraId="4EBE896A" w14:textId="77777777" w:rsidR="007C3D77" w:rsidRPr="008C1B96" w:rsidRDefault="007C3D77" w:rsidP="007C3D77">
      <w:pPr>
        <w:spacing w:line="252" w:lineRule="auto"/>
        <w:rPr>
          <w:rFonts w:ascii="Times New Roman" w:hAnsi="Times New Roman" w:cs="Times New Roman"/>
        </w:rPr>
      </w:pPr>
    </w:p>
    <w:p w14:paraId="7EAA82EB" w14:textId="77777777" w:rsidR="007C3D77" w:rsidRPr="008C1B96" w:rsidRDefault="007C3D77" w:rsidP="007C3D77">
      <w:pPr>
        <w:spacing w:line="252" w:lineRule="auto"/>
        <w:rPr>
          <w:rFonts w:ascii="Times New Roman" w:hAnsi="Times New Roman" w:cs="Times New Roman"/>
        </w:rPr>
      </w:pPr>
      <w:r w:rsidRPr="008C1B96">
        <w:rPr>
          <w:rFonts w:ascii="Times New Roman" w:hAnsi="Times New Roman" w:cs="Times New Roman"/>
        </w:rPr>
        <w:br w:type="page"/>
      </w:r>
    </w:p>
    <w:p w14:paraId="6E6D6249" w14:textId="5A6C6405" w:rsidR="007C3D77" w:rsidRPr="008C1B96" w:rsidRDefault="00A03A36" w:rsidP="007C3D77">
      <w:pPr>
        <w:tabs>
          <w:tab w:val="left" w:pos="3240"/>
        </w:tabs>
        <w:spacing w:after="0" w:line="240" w:lineRule="auto"/>
        <w:rPr>
          <w:rFonts w:ascii="Times New Roman" w:hAnsi="Times New Roman" w:cs="Times New Roman"/>
          <w:b/>
          <w:sz w:val="24"/>
          <w:szCs w:val="24"/>
        </w:rPr>
      </w:pPr>
      <w:r>
        <w:rPr>
          <w:rFonts w:ascii="Times New Roman" w:hAnsi="Times New Roman" w:cs="Times New Roman"/>
          <w:b/>
          <w:sz w:val="24"/>
          <w:szCs w:val="24"/>
        </w:rPr>
        <w:t>Table S7</w:t>
      </w:r>
    </w:p>
    <w:p w14:paraId="75608087" w14:textId="1D72C505" w:rsidR="007C3D77" w:rsidRPr="008C1B96" w:rsidRDefault="007C3D77" w:rsidP="007C3D77">
      <w:pPr>
        <w:tabs>
          <w:tab w:val="left" w:pos="3240"/>
        </w:tabs>
        <w:spacing w:after="0" w:line="240" w:lineRule="auto"/>
        <w:rPr>
          <w:rFonts w:ascii="Times New Roman" w:hAnsi="Times New Roman" w:cs="Times New Roman"/>
          <w:i/>
          <w:sz w:val="24"/>
          <w:szCs w:val="24"/>
        </w:rPr>
      </w:pPr>
      <w:r w:rsidRPr="008C1B96">
        <w:rPr>
          <w:rFonts w:ascii="Times New Roman" w:hAnsi="Times New Roman" w:cs="Times New Roman"/>
          <w:i/>
          <w:sz w:val="24"/>
          <w:szCs w:val="24"/>
        </w:rPr>
        <w:t>Means</w:t>
      </w:r>
      <w:r>
        <w:rPr>
          <w:rFonts w:ascii="Times New Roman" w:hAnsi="Times New Roman" w:cs="Times New Roman"/>
          <w:i/>
          <w:sz w:val="24"/>
          <w:szCs w:val="24"/>
        </w:rPr>
        <w:t xml:space="preserve"> and Standard Deviations</w:t>
      </w:r>
      <w:r w:rsidRPr="008C1B96">
        <w:rPr>
          <w:rFonts w:ascii="Times New Roman" w:hAnsi="Times New Roman" w:cs="Times New Roman"/>
          <w:i/>
          <w:sz w:val="24"/>
          <w:szCs w:val="24"/>
        </w:rPr>
        <w:t xml:space="preserve"> </w:t>
      </w:r>
      <w:r>
        <w:rPr>
          <w:rFonts w:ascii="Times New Roman" w:hAnsi="Times New Roman" w:cs="Times New Roman"/>
          <w:i/>
          <w:sz w:val="24"/>
          <w:szCs w:val="24"/>
        </w:rPr>
        <w:t xml:space="preserve">by Group on </w:t>
      </w:r>
      <w:r w:rsidR="0024472A">
        <w:rPr>
          <w:rFonts w:ascii="Times New Roman" w:hAnsi="Times New Roman" w:cs="Times New Roman"/>
          <w:i/>
          <w:sz w:val="24"/>
          <w:szCs w:val="24"/>
        </w:rPr>
        <w:t>Thought Pattern</w:t>
      </w:r>
      <w:r>
        <w:rPr>
          <w:rFonts w:ascii="Times New Roman" w:hAnsi="Times New Roman" w:cs="Times New Roman"/>
          <w:i/>
          <w:sz w:val="24"/>
          <w:szCs w:val="24"/>
        </w:rPr>
        <w:t xml:space="preserve"> Outcome</w:t>
      </w:r>
      <w:r w:rsidRPr="008C1B96">
        <w:rPr>
          <w:rFonts w:ascii="Times New Roman" w:hAnsi="Times New Roman" w:cs="Times New Roman"/>
          <w:i/>
          <w:sz w:val="24"/>
          <w:szCs w:val="24"/>
        </w:rPr>
        <w:t xml:space="preserve"> Variables</w:t>
      </w:r>
    </w:p>
    <w:p w14:paraId="122FBE8C" w14:textId="77777777" w:rsidR="007C3D77" w:rsidRPr="008C1B96" w:rsidRDefault="007C3D77" w:rsidP="007C3D77">
      <w:pPr>
        <w:tabs>
          <w:tab w:val="left" w:pos="3240"/>
        </w:tabs>
        <w:spacing w:after="0" w:line="240" w:lineRule="auto"/>
        <w:rPr>
          <w:rFonts w:ascii="Times New Roman" w:hAnsi="Times New Roman" w:cs="Times New Roman"/>
          <w:sz w:val="24"/>
          <w:szCs w:val="24"/>
        </w:rPr>
      </w:pPr>
    </w:p>
    <w:tbl>
      <w:tblPr>
        <w:tblStyle w:val="TableGrid"/>
        <w:tblW w:w="13770" w:type="dxa"/>
        <w:tblInd w:w="-635" w:type="dxa"/>
        <w:tblLook w:val="04A0" w:firstRow="1" w:lastRow="0" w:firstColumn="1" w:lastColumn="0" w:noHBand="0" w:noVBand="1"/>
      </w:tblPr>
      <w:tblGrid>
        <w:gridCol w:w="2001"/>
        <w:gridCol w:w="530"/>
        <w:gridCol w:w="706"/>
        <w:gridCol w:w="650"/>
        <w:gridCol w:w="519"/>
        <w:gridCol w:w="652"/>
        <w:gridCol w:w="652"/>
        <w:gridCol w:w="487"/>
        <w:gridCol w:w="621"/>
        <w:gridCol w:w="597"/>
        <w:gridCol w:w="606"/>
        <w:gridCol w:w="800"/>
        <w:gridCol w:w="751"/>
        <w:gridCol w:w="592"/>
        <w:gridCol w:w="782"/>
        <w:gridCol w:w="733"/>
        <w:gridCol w:w="565"/>
        <w:gridCol w:w="693"/>
        <w:gridCol w:w="833"/>
      </w:tblGrid>
      <w:tr w:rsidR="007C3D77" w:rsidRPr="008C1B96" w14:paraId="43B64EA5" w14:textId="77777777" w:rsidTr="00A40B04">
        <w:tc>
          <w:tcPr>
            <w:tcW w:w="2001" w:type="dxa"/>
          </w:tcPr>
          <w:p w14:paraId="4CADABF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Dependent Variables</w:t>
            </w:r>
          </w:p>
        </w:tc>
        <w:tc>
          <w:tcPr>
            <w:tcW w:w="11769" w:type="dxa"/>
            <w:gridSpan w:val="18"/>
          </w:tcPr>
          <w:p w14:paraId="3DAA276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Groups</w:t>
            </w:r>
          </w:p>
        </w:tc>
      </w:tr>
      <w:tr w:rsidR="007C3D77" w:rsidRPr="008C1B96" w14:paraId="25EAA229" w14:textId="77777777" w:rsidTr="00A40B04">
        <w:tc>
          <w:tcPr>
            <w:tcW w:w="2001" w:type="dxa"/>
          </w:tcPr>
          <w:p w14:paraId="43F3DA92" w14:textId="77777777" w:rsidR="007C3D77" w:rsidRPr="008C1B96" w:rsidRDefault="007C3D77" w:rsidP="00A40B04">
            <w:pPr>
              <w:spacing w:line="252" w:lineRule="auto"/>
              <w:rPr>
                <w:rFonts w:ascii="Times New Roman" w:hAnsi="Times New Roman" w:cs="Times New Roman"/>
                <w:sz w:val="18"/>
                <w:szCs w:val="18"/>
              </w:rPr>
            </w:pPr>
          </w:p>
        </w:tc>
        <w:tc>
          <w:tcPr>
            <w:tcW w:w="1886" w:type="dxa"/>
            <w:gridSpan w:val="3"/>
          </w:tcPr>
          <w:p w14:paraId="7D14E99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Rumination/Depressed</w:t>
            </w:r>
          </w:p>
        </w:tc>
        <w:tc>
          <w:tcPr>
            <w:tcW w:w="1823" w:type="dxa"/>
            <w:gridSpan w:val="3"/>
          </w:tcPr>
          <w:p w14:paraId="2651CB1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Distraction/Depressed</w:t>
            </w:r>
          </w:p>
        </w:tc>
        <w:tc>
          <w:tcPr>
            <w:tcW w:w="1705" w:type="dxa"/>
            <w:gridSpan w:val="3"/>
          </w:tcPr>
          <w:p w14:paraId="2AE9737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Gratitude/Depressed</w:t>
            </w:r>
          </w:p>
        </w:tc>
        <w:tc>
          <w:tcPr>
            <w:tcW w:w="2157" w:type="dxa"/>
            <w:gridSpan w:val="3"/>
          </w:tcPr>
          <w:p w14:paraId="59009AD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Rumination/Nondepressed</w:t>
            </w:r>
          </w:p>
        </w:tc>
        <w:tc>
          <w:tcPr>
            <w:tcW w:w="2107" w:type="dxa"/>
            <w:gridSpan w:val="3"/>
          </w:tcPr>
          <w:p w14:paraId="074008F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Distraction/Nondepressed</w:t>
            </w:r>
          </w:p>
        </w:tc>
        <w:tc>
          <w:tcPr>
            <w:tcW w:w="2091" w:type="dxa"/>
            <w:gridSpan w:val="3"/>
          </w:tcPr>
          <w:p w14:paraId="3EA39DD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Gratitude/Nondepressed</w:t>
            </w:r>
          </w:p>
        </w:tc>
      </w:tr>
      <w:tr w:rsidR="007C3D77" w:rsidRPr="008C1B96" w14:paraId="5558BCC6" w14:textId="77777777" w:rsidTr="00A40B04">
        <w:tc>
          <w:tcPr>
            <w:tcW w:w="2001" w:type="dxa"/>
          </w:tcPr>
          <w:p w14:paraId="355BD80F" w14:textId="77777777" w:rsidR="007C3D77" w:rsidRPr="008C1B96" w:rsidRDefault="007C3D77" w:rsidP="00A40B04">
            <w:pPr>
              <w:spacing w:line="252" w:lineRule="auto"/>
              <w:rPr>
                <w:rFonts w:ascii="Times New Roman" w:hAnsi="Times New Roman" w:cs="Times New Roman"/>
                <w:sz w:val="18"/>
                <w:szCs w:val="18"/>
              </w:rPr>
            </w:pPr>
          </w:p>
        </w:tc>
        <w:tc>
          <w:tcPr>
            <w:tcW w:w="530" w:type="dxa"/>
          </w:tcPr>
          <w:p w14:paraId="1F7C9723"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n</w:t>
            </w:r>
          </w:p>
        </w:tc>
        <w:tc>
          <w:tcPr>
            <w:tcW w:w="706" w:type="dxa"/>
          </w:tcPr>
          <w:p w14:paraId="09BECB79"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M</w:t>
            </w:r>
          </w:p>
        </w:tc>
        <w:tc>
          <w:tcPr>
            <w:tcW w:w="650" w:type="dxa"/>
          </w:tcPr>
          <w:p w14:paraId="77908572"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SD</w:t>
            </w:r>
          </w:p>
        </w:tc>
        <w:tc>
          <w:tcPr>
            <w:tcW w:w="519" w:type="dxa"/>
          </w:tcPr>
          <w:p w14:paraId="7E5C51DC"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n</w:t>
            </w:r>
          </w:p>
        </w:tc>
        <w:tc>
          <w:tcPr>
            <w:tcW w:w="652" w:type="dxa"/>
          </w:tcPr>
          <w:p w14:paraId="36BD510B"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M</w:t>
            </w:r>
          </w:p>
        </w:tc>
        <w:tc>
          <w:tcPr>
            <w:tcW w:w="652" w:type="dxa"/>
          </w:tcPr>
          <w:p w14:paraId="17DAF109" w14:textId="77777777" w:rsidR="007C3D77" w:rsidRPr="008C1B96" w:rsidRDefault="007C3D77" w:rsidP="00A40B04">
            <w:pPr>
              <w:spacing w:line="252" w:lineRule="auto"/>
              <w:rPr>
                <w:rFonts w:ascii="Times New Roman" w:hAnsi="Times New Roman" w:cs="Times New Roman"/>
                <w:i/>
                <w:sz w:val="18"/>
                <w:szCs w:val="18"/>
              </w:rPr>
            </w:pPr>
            <w:r w:rsidRPr="008C1B96">
              <w:rPr>
                <w:rFonts w:ascii="Times New Roman" w:hAnsi="Times New Roman" w:cs="Times New Roman"/>
                <w:i/>
                <w:sz w:val="18"/>
                <w:szCs w:val="18"/>
              </w:rPr>
              <w:t>SD</w:t>
            </w:r>
          </w:p>
        </w:tc>
        <w:tc>
          <w:tcPr>
            <w:tcW w:w="487" w:type="dxa"/>
          </w:tcPr>
          <w:p w14:paraId="455D982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621" w:type="dxa"/>
          </w:tcPr>
          <w:p w14:paraId="32A3A8C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597" w:type="dxa"/>
          </w:tcPr>
          <w:p w14:paraId="4B8E972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c>
          <w:tcPr>
            <w:tcW w:w="606" w:type="dxa"/>
          </w:tcPr>
          <w:p w14:paraId="3848E01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800" w:type="dxa"/>
          </w:tcPr>
          <w:p w14:paraId="5EC901E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751" w:type="dxa"/>
          </w:tcPr>
          <w:p w14:paraId="605A11C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c>
          <w:tcPr>
            <w:tcW w:w="592" w:type="dxa"/>
          </w:tcPr>
          <w:p w14:paraId="7A6978A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782" w:type="dxa"/>
          </w:tcPr>
          <w:p w14:paraId="3B468BB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733" w:type="dxa"/>
          </w:tcPr>
          <w:p w14:paraId="1C69C3D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c>
          <w:tcPr>
            <w:tcW w:w="565" w:type="dxa"/>
          </w:tcPr>
          <w:p w14:paraId="208BE8D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n</w:t>
            </w:r>
          </w:p>
        </w:tc>
        <w:tc>
          <w:tcPr>
            <w:tcW w:w="693" w:type="dxa"/>
          </w:tcPr>
          <w:p w14:paraId="326FC3F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M</w:t>
            </w:r>
          </w:p>
        </w:tc>
        <w:tc>
          <w:tcPr>
            <w:tcW w:w="833" w:type="dxa"/>
          </w:tcPr>
          <w:p w14:paraId="04BCAD8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i/>
                <w:sz w:val="18"/>
                <w:szCs w:val="18"/>
              </w:rPr>
              <w:t>SD</w:t>
            </w:r>
          </w:p>
        </w:tc>
      </w:tr>
      <w:tr w:rsidR="007C3D77" w:rsidRPr="008C1B96" w14:paraId="17A43A8F" w14:textId="77777777" w:rsidTr="00A40B04">
        <w:tc>
          <w:tcPr>
            <w:tcW w:w="2001" w:type="dxa"/>
          </w:tcPr>
          <w:p w14:paraId="484ED76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1</w:t>
            </w:r>
          </w:p>
        </w:tc>
        <w:tc>
          <w:tcPr>
            <w:tcW w:w="530" w:type="dxa"/>
          </w:tcPr>
          <w:p w14:paraId="13A9DA8B"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7631B759"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6C53BBA7"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6352EC47"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7F3F4E4F"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3AAC29D5"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79CD910A"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5E422378"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2A578FBB"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7C31CA4D"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1D2AF638"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14347AC5"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3C56826D"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5DD6658A"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05024617"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4347837F"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298C803F"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0E20B3F3"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331CFF22" w14:textId="77777777" w:rsidTr="00A40B04">
        <w:tc>
          <w:tcPr>
            <w:tcW w:w="2001" w:type="dxa"/>
          </w:tcPr>
          <w:p w14:paraId="12674C2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CBQ: Depressed/ Distorted Thinking</w:t>
            </w:r>
          </w:p>
        </w:tc>
        <w:tc>
          <w:tcPr>
            <w:tcW w:w="530" w:type="dxa"/>
          </w:tcPr>
          <w:p w14:paraId="1FE1439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706" w:type="dxa"/>
          </w:tcPr>
          <w:p w14:paraId="1FEAE66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2.76</w:t>
            </w:r>
          </w:p>
        </w:tc>
        <w:tc>
          <w:tcPr>
            <w:tcW w:w="650" w:type="dxa"/>
          </w:tcPr>
          <w:p w14:paraId="1194C7A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2.72</w:t>
            </w:r>
          </w:p>
        </w:tc>
        <w:tc>
          <w:tcPr>
            <w:tcW w:w="519" w:type="dxa"/>
          </w:tcPr>
          <w:p w14:paraId="13BBC57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w:t>
            </w:r>
          </w:p>
        </w:tc>
        <w:tc>
          <w:tcPr>
            <w:tcW w:w="652" w:type="dxa"/>
          </w:tcPr>
          <w:p w14:paraId="2592DC0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3.74</w:t>
            </w:r>
          </w:p>
        </w:tc>
        <w:tc>
          <w:tcPr>
            <w:tcW w:w="652" w:type="dxa"/>
          </w:tcPr>
          <w:p w14:paraId="0E1050D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2.94</w:t>
            </w:r>
          </w:p>
        </w:tc>
        <w:tc>
          <w:tcPr>
            <w:tcW w:w="487" w:type="dxa"/>
          </w:tcPr>
          <w:p w14:paraId="22FAF0F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621" w:type="dxa"/>
          </w:tcPr>
          <w:p w14:paraId="0FFB4D4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3.94</w:t>
            </w:r>
          </w:p>
        </w:tc>
        <w:tc>
          <w:tcPr>
            <w:tcW w:w="597" w:type="dxa"/>
          </w:tcPr>
          <w:p w14:paraId="36CFBDC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2.99</w:t>
            </w:r>
          </w:p>
        </w:tc>
        <w:tc>
          <w:tcPr>
            <w:tcW w:w="606" w:type="dxa"/>
          </w:tcPr>
          <w:p w14:paraId="5AB095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800" w:type="dxa"/>
          </w:tcPr>
          <w:p w14:paraId="4366DBC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2.08</w:t>
            </w:r>
          </w:p>
        </w:tc>
        <w:tc>
          <w:tcPr>
            <w:tcW w:w="751" w:type="dxa"/>
          </w:tcPr>
          <w:p w14:paraId="5C0B388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2.41</w:t>
            </w:r>
          </w:p>
        </w:tc>
        <w:tc>
          <w:tcPr>
            <w:tcW w:w="592" w:type="dxa"/>
          </w:tcPr>
          <w:p w14:paraId="3584E3A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782" w:type="dxa"/>
          </w:tcPr>
          <w:p w14:paraId="461DFEC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1.39</w:t>
            </w:r>
          </w:p>
        </w:tc>
        <w:tc>
          <w:tcPr>
            <w:tcW w:w="733" w:type="dxa"/>
          </w:tcPr>
          <w:p w14:paraId="07C4810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1.54</w:t>
            </w:r>
          </w:p>
        </w:tc>
        <w:tc>
          <w:tcPr>
            <w:tcW w:w="565" w:type="dxa"/>
          </w:tcPr>
          <w:p w14:paraId="18967D6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693" w:type="dxa"/>
          </w:tcPr>
          <w:p w14:paraId="6055911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1.84</w:t>
            </w:r>
          </w:p>
        </w:tc>
        <w:tc>
          <w:tcPr>
            <w:tcW w:w="833" w:type="dxa"/>
          </w:tcPr>
          <w:p w14:paraId="4DAAF8F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1.97</w:t>
            </w:r>
          </w:p>
        </w:tc>
      </w:tr>
      <w:tr w:rsidR="007C3D77" w:rsidRPr="008C1B96" w14:paraId="1B63F309" w14:textId="77777777" w:rsidTr="00A40B04">
        <w:tc>
          <w:tcPr>
            <w:tcW w:w="2001" w:type="dxa"/>
          </w:tcPr>
          <w:p w14:paraId="7A747D0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CBQ: Nondepressed/ </w:t>
            </w:r>
            <w:proofErr w:type="spellStart"/>
            <w:r w:rsidRPr="008C1B96">
              <w:rPr>
                <w:rFonts w:ascii="Times New Roman" w:hAnsi="Times New Roman" w:cs="Times New Roman"/>
                <w:sz w:val="18"/>
                <w:szCs w:val="18"/>
              </w:rPr>
              <w:t>Nondistorted</w:t>
            </w:r>
            <w:proofErr w:type="spellEnd"/>
            <w:r w:rsidRPr="008C1B96">
              <w:rPr>
                <w:rFonts w:ascii="Times New Roman" w:hAnsi="Times New Roman" w:cs="Times New Roman"/>
                <w:sz w:val="18"/>
                <w:szCs w:val="18"/>
              </w:rPr>
              <w:t xml:space="preserve"> Thinking</w:t>
            </w:r>
          </w:p>
        </w:tc>
        <w:tc>
          <w:tcPr>
            <w:tcW w:w="530" w:type="dxa"/>
          </w:tcPr>
          <w:p w14:paraId="61EEB41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706" w:type="dxa"/>
          </w:tcPr>
          <w:p w14:paraId="1D80AC8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10.76</w:t>
            </w:r>
          </w:p>
        </w:tc>
        <w:tc>
          <w:tcPr>
            <w:tcW w:w="650" w:type="dxa"/>
          </w:tcPr>
          <w:p w14:paraId="6C688C4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3.13</w:t>
            </w:r>
          </w:p>
        </w:tc>
        <w:tc>
          <w:tcPr>
            <w:tcW w:w="519" w:type="dxa"/>
          </w:tcPr>
          <w:p w14:paraId="01D9EDE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w:t>
            </w:r>
          </w:p>
        </w:tc>
        <w:tc>
          <w:tcPr>
            <w:tcW w:w="652" w:type="dxa"/>
          </w:tcPr>
          <w:p w14:paraId="2087E79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9.95</w:t>
            </w:r>
          </w:p>
        </w:tc>
        <w:tc>
          <w:tcPr>
            <w:tcW w:w="652" w:type="dxa"/>
          </w:tcPr>
          <w:p w14:paraId="18CB982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3.57</w:t>
            </w:r>
          </w:p>
        </w:tc>
        <w:tc>
          <w:tcPr>
            <w:tcW w:w="487" w:type="dxa"/>
          </w:tcPr>
          <w:p w14:paraId="5599891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621" w:type="dxa"/>
          </w:tcPr>
          <w:p w14:paraId="7E2CADD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10.13</w:t>
            </w:r>
          </w:p>
        </w:tc>
        <w:tc>
          <w:tcPr>
            <w:tcW w:w="597" w:type="dxa"/>
          </w:tcPr>
          <w:p w14:paraId="1315E85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3.65</w:t>
            </w:r>
          </w:p>
        </w:tc>
        <w:tc>
          <w:tcPr>
            <w:tcW w:w="606" w:type="dxa"/>
          </w:tcPr>
          <w:p w14:paraId="4A7E7C1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800" w:type="dxa"/>
          </w:tcPr>
          <w:p w14:paraId="716C34B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12.77</w:t>
            </w:r>
          </w:p>
        </w:tc>
        <w:tc>
          <w:tcPr>
            <w:tcW w:w="751" w:type="dxa"/>
          </w:tcPr>
          <w:p w14:paraId="5F2EEB3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4.11</w:t>
            </w:r>
          </w:p>
        </w:tc>
        <w:tc>
          <w:tcPr>
            <w:tcW w:w="592" w:type="dxa"/>
          </w:tcPr>
          <w:p w14:paraId="26030A6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782" w:type="dxa"/>
          </w:tcPr>
          <w:p w14:paraId="5DB3E93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13.84</w:t>
            </w:r>
          </w:p>
        </w:tc>
        <w:tc>
          <w:tcPr>
            <w:tcW w:w="733" w:type="dxa"/>
          </w:tcPr>
          <w:p w14:paraId="5A05BE5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3.37</w:t>
            </w:r>
          </w:p>
        </w:tc>
        <w:tc>
          <w:tcPr>
            <w:tcW w:w="565" w:type="dxa"/>
          </w:tcPr>
          <w:p w14:paraId="2964CD2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693" w:type="dxa"/>
          </w:tcPr>
          <w:p w14:paraId="1B1F231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12.78</w:t>
            </w:r>
          </w:p>
        </w:tc>
        <w:tc>
          <w:tcPr>
            <w:tcW w:w="833" w:type="dxa"/>
          </w:tcPr>
          <w:p w14:paraId="14910B1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3.55</w:t>
            </w:r>
          </w:p>
        </w:tc>
      </w:tr>
      <w:tr w:rsidR="007C3D77" w:rsidRPr="008C1B96" w14:paraId="6029F548" w14:textId="77777777" w:rsidTr="00A40B04">
        <w:tc>
          <w:tcPr>
            <w:tcW w:w="2001" w:type="dxa"/>
          </w:tcPr>
          <w:p w14:paraId="646F6D2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TST: Sum</w:t>
            </w:r>
          </w:p>
        </w:tc>
        <w:tc>
          <w:tcPr>
            <w:tcW w:w="530" w:type="dxa"/>
          </w:tcPr>
          <w:p w14:paraId="21BB0C3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706" w:type="dxa"/>
          </w:tcPr>
          <w:p w14:paraId="1FD089C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6.24</w:t>
            </w:r>
          </w:p>
        </w:tc>
        <w:tc>
          <w:tcPr>
            <w:tcW w:w="650" w:type="dxa"/>
          </w:tcPr>
          <w:p w14:paraId="1E424B1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4.82</w:t>
            </w:r>
          </w:p>
        </w:tc>
        <w:tc>
          <w:tcPr>
            <w:tcW w:w="519" w:type="dxa"/>
          </w:tcPr>
          <w:p w14:paraId="7046B8B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652" w:type="dxa"/>
          </w:tcPr>
          <w:p w14:paraId="64295A1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8.76</w:t>
            </w:r>
          </w:p>
        </w:tc>
        <w:tc>
          <w:tcPr>
            <w:tcW w:w="652" w:type="dxa"/>
          </w:tcPr>
          <w:p w14:paraId="2172DA5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5.61</w:t>
            </w:r>
          </w:p>
        </w:tc>
        <w:tc>
          <w:tcPr>
            <w:tcW w:w="487" w:type="dxa"/>
          </w:tcPr>
          <w:p w14:paraId="4E2ED9E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621" w:type="dxa"/>
          </w:tcPr>
          <w:p w14:paraId="76694EE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8.00</w:t>
            </w:r>
          </w:p>
        </w:tc>
        <w:tc>
          <w:tcPr>
            <w:tcW w:w="597" w:type="dxa"/>
          </w:tcPr>
          <w:p w14:paraId="4104B64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5.53</w:t>
            </w:r>
          </w:p>
        </w:tc>
        <w:tc>
          <w:tcPr>
            <w:tcW w:w="606" w:type="dxa"/>
          </w:tcPr>
          <w:p w14:paraId="6CD2A5C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800" w:type="dxa"/>
          </w:tcPr>
          <w:p w14:paraId="682E9C2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8.46</w:t>
            </w:r>
          </w:p>
        </w:tc>
        <w:tc>
          <w:tcPr>
            <w:tcW w:w="751" w:type="dxa"/>
          </w:tcPr>
          <w:p w14:paraId="5F2994D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6.17</w:t>
            </w:r>
          </w:p>
        </w:tc>
        <w:tc>
          <w:tcPr>
            <w:tcW w:w="592" w:type="dxa"/>
          </w:tcPr>
          <w:p w14:paraId="594065B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782" w:type="dxa"/>
          </w:tcPr>
          <w:p w14:paraId="168B9E6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7.76</w:t>
            </w:r>
          </w:p>
        </w:tc>
        <w:tc>
          <w:tcPr>
            <w:tcW w:w="733" w:type="dxa"/>
          </w:tcPr>
          <w:p w14:paraId="0548F61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5.43</w:t>
            </w:r>
          </w:p>
        </w:tc>
        <w:tc>
          <w:tcPr>
            <w:tcW w:w="565" w:type="dxa"/>
          </w:tcPr>
          <w:p w14:paraId="5B14AE6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693" w:type="dxa"/>
          </w:tcPr>
          <w:p w14:paraId="4374C45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8.14</w:t>
            </w:r>
          </w:p>
        </w:tc>
        <w:tc>
          <w:tcPr>
            <w:tcW w:w="833" w:type="dxa"/>
          </w:tcPr>
          <w:p w14:paraId="719E478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5.04</w:t>
            </w:r>
          </w:p>
        </w:tc>
      </w:tr>
      <w:tr w:rsidR="007C3D77" w:rsidRPr="008C1B96" w14:paraId="30A3E179" w14:textId="77777777" w:rsidTr="00A40B04">
        <w:tc>
          <w:tcPr>
            <w:tcW w:w="2001" w:type="dxa"/>
          </w:tcPr>
          <w:p w14:paraId="44B3A7B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TST: Coder-Rated Positivity</w:t>
            </w:r>
          </w:p>
        </w:tc>
        <w:tc>
          <w:tcPr>
            <w:tcW w:w="530" w:type="dxa"/>
          </w:tcPr>
          <w:p w14:paraId="3B3517A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706" w:type="dxa"/>
          </w:tcPr>
          <w:p w14:paraId="7ED9402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1.72</w:t>
            </w:r>
          </w:p>
        </w:tc>
        <w:tc>
          <w:tcPr>
            <w:tcW w:w="650" w:type="dxa"/>
          </w:tcPr>
          <w:p w14:paraId="6F7EF3E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0.95</w:t>
            </w:r>
          </w:p>
        </w:tc>
        <w:tc>
          <w:tcPr>
            <w:tcW w:w="519" w:type="dxa"/>
          </w:tcPr>
          <w:p w14:paraId="745EE52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652" w:type="dxa"/>
          </w:tcPr>
          <w:p w14:paraId="778A61C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2.50</w:t>
            </w:r>
          </w:p>
        </w:tc>
        <w:tc>
          <w:tcPr>
            <w:tcW w:w="652" w:type="dxa"/>
          </w:tcPr>
          <w:p w14:paraId="12D63AA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1.46</w:t>
            </w:r>
          </w:p>
        </w:tc>
        <w:tc>
          <w:tcPr>
            <w:tcW w:w="487" w:type="dxa"/>
          </w:tcPr>
          <w:p w14:paraId="3F95026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621" w:type="dxa"/>
          </w:tcPr>
          <w:p w14:paraId="52899B7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3.15</w:t>
            </w:r>
          </w:p>
        </w:tc>
        <w:tc>
          <w:tcPr>
            <w:tcW w:w="597" w:type="dxa"/>
          </w:tcPr>
          <w:p w14:paraId="041E9FC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1.41</w:t>
            </w:r>
          </w:p>
        </w:tc>
        <w:tc>
          <w:tcPr>
            <w:tcW w:w="606" w:type="dxa"/>
          </w:tcPr>
          <w:p w14:paraId="25E3F32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800" w:type="dxa"/>
          </w:tcPr>
          <w:p w14:paraId="34F2F30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2.56</w:t>
            </w:r>
          </w:p>
        </w:tc>
        <w:tc>
          <w:tcPr>
            <w:tcW w:w="751" w:type="dxa"/>
          </w:tcPr>
          <w:p w14:paraId="6763578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1.51</w:t>
            </w:r>
          </w:p>
        </w:tc>
        <w:tc>
          <w:tcPr>
            <w:tcW w:w="592" w:type="dxa"/>
          </w:tcPr>
          <w:p w14:paraId="692177A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782" w:type="dxa"/>
          </w:tcPr>
          <w:p w14:paraId="43F963C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2.24</w:t>
            </w:r>
          </w:p>
        </w:tc>
        <w:tc>
          <w:tcPr>
            <w:tcW w:w="733" w:type="dxa"/>
          </w:tcPr>
          <w:p w14:paraId="5175455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1.25</w:t>
            </w:r>
          </w:p>
        </w:tc>
        <w:tc>
          <w:tcPr>
            <w:tcW w:w="565" w:type="dxa"/>
          </w:tcPr>
          <w:p w14:paraId="1AF142F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693" w:type="dxa"/>
          </w:tcPr>
          <w:p w14:paraId="34A1DD7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3.44</w:t>
            </w:r>
          </w:p>
        </w:tc>
        <w:tc>
          <w:tcPr>
            <w:tcW w:w="833" w:type="dxa"/>
          </w:tcPr>
          <w:p w14:paraId="40B9BD6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1.31</w:t>
            </w:r>
          </w:p>
        </w:tc>
      </w:tr>
      <w:tr w:rsidR="007C3D77" w:rsidRPr="008C1B96" w14:paraId="359071BA" w14:textId="77777777" w:rsidTr="00A40B04">
        <w:tc>
          <w:tcPr>
            <w:tcW w:w="2001" w:type="dxa"/>
          </w:tcPr>
          <w:p w14:paraId="1A0DBC9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TST: Coder-Rated Negativity</w:t>
            </w:r>
          </w:p>
        </w:tc>
        <w:tc>
          <w:tcPr>
            <w:tcW w:w="530" w:type="dxa"/>
          </w:tcPr>
          <w:p w14:paraId="1C09D53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706" w:type="dxa"/>
          </w:tcPr>
          <w:p w14:paraId="4044597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2.34</w:t>
            </w:r>
          </w:p>
        </w:tc>
        <w:tc>
          <w:tcPr>
            <w:tcW w:w="650" w:type="dxa"/>
          </w:tcPr>
          <w:p w14:paraId="192931E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1.65</w:t>
            </w:r>
          </w:p>
        </w:tc>
        <w:tc>
          <w:tcPr>
            <w:tcW w:w="519" w:type="dxa"/>
          </w:tcPr>
          <w:p w14:paraId="5C6D291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w:t>
            </w:r>
          </w:p>
        </w:tc>
        <w:tc>
          <w:tcPr>
            <w:tcW w:w="652" w:type="dxa"/>
          </w:tcPr>
          <w:p w14:paraId="62CD2E1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1.59</w:t>
            </w:r>
          </w:p>
        </w:tc>
        <w:tc>
          <w:tcPr>
            <w:tcW w:w="652" w:type="dxa"/>
          </w:tcPr>
          <w:p w14:paraId="746E1C0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1.03</w:t>
            </w:r>
          </w:p>
        </w:tc>
        <w:tc>
          <w:tcPr>
            <w:tcW w:w="487" w:type="dxa"/>
          </w:tcPr>
          <w:p w14:paraId="3F36BD3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621" w:type="dxa"/>
          </w:tcPr>
          <w:p w14:paraId="3205E47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1.53</w:t>
            </w:r>
          </w:p>
        </w:tc>
        <w:tc>
          <w:tcPr>
            <w:tcW w:w="597" w:type="dxa"/>
          </w:tcPr>
          <w:p w14:paraId="271B4C6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1.02</w:t>
            </w:r>
          </w:p>
        </w:tc>
        <w:tc>
          <w:tcPr>
            <w:tcW w:w="606" w:type="dxa"/>
          </w:tcPr>
          <w:p w14:paraId="5D4EDFB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65</w:t>
            </w:r>
          </w:p>
        </w:tc>
        <w:tc>
          <w:tcPr>
            <w:tcW w:w="800" w:type="dxa"/>
          </w:tcPr>
          <w:p w14:paraId="35E9303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1.23</w:t>
            </w:r>
          </w:p>
        </w:tc>
        <w:tc>
          <w:tcPr>
            <w:tcW w:w="751" w:type="dxa"/>
          </w:tcPr>
          <w:p w14:paraId="4DEBABC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0.52</w:t>
            </w:r>
          </w:p>
        </w:tc>
        <w:tc>
          <w:tcPr>
            <w:tcW w:w="592" w:type="dxa"/>
          </w:tcPr>
          <w:p w14:paraId="652A16E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62</w:t>
            </w:r>
          </w:p>
        </w:tc>
        <w:tc>
          <w:tcPr>
            <w:tcW w:w="782" w:type="dxa"/>
          </w:tcPr>
          <w:p w14:paraId="1ABCC64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1.14</w:t>
            </w:r>
          </w:p>
        </w:tc>
        <w:tc>
          <w:tcPr>
            <w:tcW w:w="733" w:type="dxa"/>
          </w:tcPr>
          <w:p w14:paraId="570F540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0.38</w:t>
            </w:r>
          </w:p>
        </w:tc>
        <w:tc>
          <w:tcPr>
            <w:tcW w:w="565" w:type="dxa"/>
          </w:tcPr>
          <w:p w14:paraId="0217804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51</w:t>
            </w:r>
          </w:p>
        </w:tc>
        <w:tc>
          <w:tcPr>
            <w:tcW w:w="693" w:type="dxa"/>
          </w:tcPr>
          <w:p w14:paraId="5AA05D8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1.15</w:t>
            </w:r>
          </w:p>
        </w:tc>
        <w:tc>
          <w:tcPr>
            <w:tcW w:w="833" w:type="dxa"/>
          </w:tcPr>
          <w:p w14:paraId="553035E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0.47</w:t>
            </w:r>
          </w:p>
        </w:tc>
      </w:tr>
      <w:tr w:rsidR="007C3D77" w:rsidRPr="008C1B96" w14:paraId="60C29769" w14:textId="77777777" w:rsidTr="00A40B04">
        <w:tc>
          <w:tcPr>
            <w:tcW w:w="2001" w:type="dxa"/>
          </w:tcPr>
          <w:p w14:paraId="0167B6C1" w14:textId="77777777" w:rsidR="007C3D77" w:rsidRPr="008C1B96" w:rsidRDefault="007C3D77" w:rsidP="00A40B04">
            <w:pPr>
              <w:spacing w:line="252" w:lineRule="auto"/>
              <w:rPr>
                <w:rFonts w:ascii="Times New Roman" w:hAnsi="Times New Roman" w:cs="Times New Roman"/>
                <w:sz w:val="18"/>
                <w:szCs w:val="18"/>
              </w:rPr>
            </w:pPr>
          </w:p>
        </w:tc>
        <w:tc>
          <w:tcPr>
            <w:tcW w:w="530" w:type="dxa"/>
          </w:tcPr>
          <w:p w14:paraId="02DAB6D9"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1BA5672C"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3373B4C6"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78EADA71"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64CB26AF"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6097F2F2"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405012EB"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5AF29584"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275EC21F"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7949D894"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2106A43F"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16D7CFBE"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7049711B"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4C8504C8"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26153CC2"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17C898A0"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0593E3CE"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159719B9"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2631B95E" w14:textId="77777777" w:rsidTr="00A40B04">
        <w:tc>
          <w:tcPr>
            <w:tcW w:w="2001" w:type="dxa"/>
          </w:tcPr>
          <w:p w14:paraId="243782B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2</w:t>
            </w:r>
          </w:p>
        </w:tc>
        <w:tc>
          <w:tcPr>
            <w:tcW w:w="530" w:type="dxa"/>
          </w:tcPr>
          <w:p w14:paraId="009F8693"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02FA56D3"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58E19094"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60745E62"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6B55B44F"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51F32B51"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78D19C90"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1C702DDC"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169C19FB"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7D9D697A"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1AE46F79"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48953C10"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202E1A1D"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23AC9E62"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3044D2E5"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5B5B64FF"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5C3E6141"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6025D38D"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02B11473" w14:textId="77777777" w:rsidTr="00A40B04">
        <w:tc>
          <w:tcPr>
            <w:tcW w:w="2001" w:type="dxa"/>
          </w:tcPr>
          <w:p w14:paraId="5CA1094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EFT: Negative Events</w:t>
            </w:r>
          </w:p>
        </w:tc>
        <w:tc>
          <w:tcPr>
            <w:tcW w:w="530" w:type="dxa"/>
          </w:tcPr>
          <w:p w14:paraId="28ED3F6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706" w:type="dxa"/>
          </w:tcPr>
          <w:p w14:paraId="30A754F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3.18</w:t>
            </w:r>
          </w:p>
        </w:tc>
        <w:tc>
          <w:tcPr>
            <w:tcW w:w="650" w:type="dxa"/>
          </w:tcPr>
          <w:p w14:paraId="1E73B18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0.48</w:t>
            </w:r>
          </w:p>
        </w:tc>
        <w:tc>
          <w:tcPr>
            <w:tcW w:w="519" w:type="dxa"/>
          </w:tcPr>
          <w:p w14:paraId="576E05B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652" w:type="dxa"/>
          </w:tcPr>
          <w:p w14:paraId="32DE4BD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3.23</w:t>
            </w:r>
          </w:p>
        </w:tc>
        <w:tc>
          <w:tcPr>
            <w:tcW w:w="652" w:type="dxa"/>
          </w:tcPr>
          <w:p w14:paraId="15107BC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0.61</w:t>
            </w:r>
          </w:p>
        </w:tc>
        <w:tc>
          <w:tcPr>
            <w:tcW w:w="487" w:type="dxa"/>
          </w:tcPr>
          <w:p w14:paraId="346A5B9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621" w:type="dxa"/>
          </w:tcPr>
          <w:p w14:paraId="6F495E5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3.07</w:t>
            </w:r>
          </w:p>
        </w:tc>
        <w:tc>
          <w:tcPr>
            <w:tcW w:w="597" w:type="dxa"/>
          </w:tcPr>
          <w:p w14:paraId="6CB5144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0.44</w:t>
            </w:r>
          </w:p>
        </w:tc>
        <w:tc>
          <w:tcPr>
            <w:tcW w:w="606" w:type="dxa"/>
          </w:tcPr>
          <w:p w14:paraId="79D8F95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800" w:type="dxa"/>
          </w:tcPr>
          <w:p w14:paraId="13E21B9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2.79</w:t>
            </w:r>
          </w:p>
        </w:tc>
        <w:tc>
          <w:tcPr>
            <w:tcW w:w="751" w:type="dxa"/>
          </w:tcPr>
          <w:p w14:paraId="6449C82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0.45</w:t>
            </w:r>
          </w:p>
        </w:tc>
        <w:tc>
          <w:tcPr>
            <w:tcW w:w="592" w:type="dxa"/>
          </w:tcPr>
          <w:p w14:paraId="7D91290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782" w:type="dxa"/>
          </w:tcPr>
          <w:p w14:paraId="44E00B1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2.64</w:t>
            </w:r>
          </w:p>
        </w:tc>
        <w:tc>
          <w:tcPr>
            <w:tcW w:w="733" w:type="dxa"/>
          </w:tcPr>
          <w:p w14:paraId="6215926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0.41</w:t>
            </w:r>
          </w:p>
        </w:tc>
        <w:tc>
          <w:tcPr>
            <w:tcW w:w="565" w:type="dxa"/>
          </w:tcPr>
          <w:p w14:paraId="709F0DC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693" w:type="dxa"/>
          </w:tcPr>
          <w:p w14:paraId="20DF7AC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2.64</w:t>
            </w:r>
          </w:p>
        </w:tc>
        <w:tc>
          <w:tcPr>
            <w:tcW w:w="833" w:type="dxa"/>
          </w:tcPr>
          <w:p w14:paraId="38752FA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0.54</w:t>
            </w:r>
          </w:p>
        </w:tc>
      </w:tr>
      <w:tr w:rsidR="007C3D77" w:rsidRPr="008C1B96" w14:paraId="74378061" w14:textId="77777777" w:rsidTr="00A40B04">
        <w:tc>
          <w:tcPr>
            <w:tcW w:w="2001" w:type="dxa"/>
          </w:tcPr>
          <w:p w14:paraId="5E6A34E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EFT: Positive Events</w:t>
            </w:r>
          </w:p>
        </w:tc>
        <w:tc>
          <w:tcPr>
            <w:tcW w:w="530" w:type="dxa"/>
          </w:tcPr>
          <w:p w14:paraId="2B7C537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706" w:type="dxa"/>
          </w:tcPr>
          <w:p w14:paraId="5B99F88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3.10</w:t>
            </w:r>
          </w:p>
        </w:tc>
        <w:tc>
          <w:tcPr>
            <w:tcW w:w="650" w:type="dxa"/>
          </w:tcPr>
          <w:p w14:paraId="3CDF60A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0.40</w:t>
            </w:r>
          </w:p>
        </w:tc>
        <w:tc>
          <w:tcPr>
            <w:tcW w:w="519" w:type="dxa"/>
          </w:tcPr>
          <w:p w14:paraId="608ACC5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652" w:type="dxa"/>
          </w:tcPr>
          <w:p w14:paraId="47CD125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3.20</w:t>
            </w:r>
          </w:p>
        </w:tc>
        <w:tc>
          <w:tcPr>
            <w:tcW w:w="652" w:type="dxa"/>
          </w:tcPr>
          <w:p w14:paraId="2146A34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0.64</w:t>
            </w:r>
          </w:p>
        </w:tc>
        <w:tc>
          <w:tcPr>
            <w:tcW w:w="487" w:type="dxa"/>
          </w:tcPr>
          <w:p w14:paraId="2DF2895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621" w:type="dxa"/>
          </w:tcPr>
          <w:p w14:paraId="4C8B074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3.21</w:t>
            </w:r>
          </w:p>
        </w:tc>
        <w:tc>
          <w:tcPr>
            <w:tcW w:w="597" w:type="dxa"/>
          </w:tcPr>
          <w:p w14:paraId="0CA2E54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0.44</w:t>
            </w:r>
          </w:p>
        </w:tc>
        <w:tc>
          <w:tcPr>
            <w:tcW w:w="606" w:type="dxa"/>
          </w:tcPr>
          <w:p w14:paraId="60423D9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800" w:type="dxa"/>
          </w:tcPr>
          <w:p w14:paraId="6840B1A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3.45</w:t>
            </w:r>
          </w:p>
        </w:tc>
        <w:tc>
          <w:tcPr>
            <w:tcW w:w="751" w:type="dxa"/>
          </w:tcPr>
          <w:p w14:paraId="14ED171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0.57</w:t>
            </w:r>
          </w:p>
        </w:tc>
        <w:tc>
          <w:tcPr>
            <w:tcW w:w="592" w:type="dxa"/>
          </w:tcPr>
          <w:p w14:paraId="669A72C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782" w:type="dxa"/>
          </w:tcPr>
          <w:p w14:paraId="4E328F2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3.54</w:t>
            </w:r>
          </w:p>
        </w:tc>
        <w:tc>
          <w:tcPr>
            <w:tcW w:w="733" w:type="dxa"/>
          </w:tcPr>
          <w:p w14:paraId="04AA372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0.52</w:t>
            </w:r>
          </w:p>
        </w:tc>
        <w:tc>
          <w:tcPr>
            <w:tcW w:w="565" w:type="dxa"/>
          </w:tcPr>
          <w:p w14:paraId="11130CF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693" w:type="dxa"/>
          </w:tcPr>
          <w:p w14:paraId="22E631B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3.56</w:t>
            </w:r>
          </w:p>
        </w:tc>
        <w:tc>
          <w:tcPr>
            <w:tcW w:w="833" w:type="dxa"/>
          </w:tcPr>
          <w:p w14:paraId="740EBB6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0.54</w:t>
            </w:r>
          </w:p>
        </w:tc>
      </w:tr>
      <w:tr w:rsidR="007C3D77" w:rsidRPr="008C1B96" w14:paraId="3CCF77CF" w14:textId="77777777" w:rsidTr="00A40B04">
        <w:tc>
          <w:tcPr>
            <w:tcW w:w="2001" w:type="dxa"/>
          </w:tcPr>
          <w:p w14:paraId="10450B1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MEPS: Global Effectiveness: Story 1</w:t>
            </w:r>
          </w:p>
        </w:tc>
        <w:tc>
          <w:tcPr>
            <w:tcW w:w="530" w:type="dxa"/>
          </w:tcPr>
          <w:p w14:paraId="43C742F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706" w:type="dxa"/>
          </w:tcPr>
          <w:p w14:paraId="4E605D1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4.88</w:t>
            </w:r>
          </w:p>
        </w:tc>
        <w:tc>
          <w:tcPr>
            <w:tcW w:w="650" w:type="dxa"/>
          </w:tcPr>
          <w:p w14:paraId="61DF012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1.48</w:t>
            </w:r>
          </w:p>
        </w:tc>
        <w:tc>
          <w:tcPr>
            <w:tcW w:w="519" w:type="dxa"/>
          </w:tcPr>
          <w:p w14:paraId="433C4D4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652" w:type="dxa"/>
          </w:tcPr>
          <w:p w14:paraId="7B6D45E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4.38</w:t>
            </w:r>
          </w:p>
        </w:tc>
        <w:tc>
          <w:tcPr>
            <w:tcW w:w="652" w:type="dxa"/>
          </w:tcPr>
          <w:p w14:paraId="2A208A9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1.34</w:t>
            </w:r>
          </w:p>
        </w:tc>
        <w:tc>
          <w:tcPr>
            <w:tcW w:w="487" w:type="dxa"/>
          </w:tcPr>
          <w:p w14:paraId="3D716F2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621" w:type="dxa"/>
          </w:tcPr>
          <w:p w14:paraId="43C178F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4.28</w:t>
            </w:r>
          </w:p>
        </w:tc>
        <w:tc>
          <w:tcPr>
            <w:tcW w:w="597" w:type="dxa"/>
          </w:tcPr>
          <w:p w14:paraId="704A811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1.84</w:t>
            </w:r>
          </w:p>
        </w:tc>
        <w:tc>
          <w:tcPr>
            <w:tcW w:w="606" w:type="dxa"/>
          </w:tcPr>
          <w:p w14:paraId="7547DFC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800" w:type="dxa"/>
          </w:tcPr>
          <w:p w14:paraId="616159A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4.72</w:t>
            </w:r>
          </w:p>
        </w:tc>
        <w:tc>
          <w:tcPr>
            <w:tcW w:w="751" w:type="dxa"/>
          </w:tcPr>
          <w:p w14:paraId="6EB9D6C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1.78</w:t>
            </w:r>
          </w:p>
        </w:tc>
        <w:tc>
          <w:tcPr>
            <w:tcW w:w="592" w:type="dxa"/>
          </w:tcPr>
          <w:p w14:paraId="6A70779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782" w:type="dxa"/>
          </w:tcPr>
          <w:p w14:paraId="77A8AEC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4.53</w:t>
            </w:r>
          </w:p>
        </w:tc>
        <w:tc>
          <w:tcPr>
            <w:tcW w:w="733" w:type="dxa"/>
          </w:tcPr>
          <w:p w14:paraId="1D46CB3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1.24</w:t>
            </w:r>
          </w:p>
        </w:tc>
        <w:tc>
          <w:tcPr>
            <w:tcW w:w="565" w:type="dxa"/>
          </w:tcPr>
          <w:p w14:paraId="3FEF91D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693" w:type="dxa"/>
          </w:tcPr>
          <w:p w14:paraId="64BAC52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4.36</w:t>
            </w:r>
          </w:p>
        </w:tc>
        <w:tc>
          <w:tcPr>
            <w:tcW w:w="833" w:type="dxa"/>
          </w:tcPr>
          <w:p w14:paraId="6C2AB0D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1.52</w:t>
            </w:r>
          </w:p>
        </w:tc>
      </w:tr>
      <w:tr w:rsidR="007C3D77" w:rsidRPr="008C1B96" w14:paraId="359F0C63" w14:textId="77777777" w:rsidTr="00A40B04">
        <w:tc>
          <w:tcPr>
            <w:tcW w:w="2001" w:type="dxa"/>
          </w:tcPr>
          <w:p w14:paraId="7E34072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MEPS: Global Effectiveness: Story 2</w:t>
            </w:r>
          </w:p>
        </w:tc>
        <w:tc>
          <w:tcPr>
            <w:tcW w:w="530" w:type="dxa"/>
          </w:tcPr>
          <w:p w14:paraId="2D0363E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36</w:t>
            </w:r>
          </w:p>
        </w:tc>
        <w:tc>
          <w:tcPr>
            <w:tcW w:w="706" w:type="dxa"/>
          </w:tcPr>
          <w:p w14:paraId="761C246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3.96</w:t>
            </w:r>
          </w:p>
        </w:tc>
        <w:tc>
          <w:tcPr>
            <w:tcW w:w="650" w:type="dxa"/>
          </w:tcPr>
          <w:p w14:paraId="30AE5A7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1.73</w:t>
            </w:r>
          </w:p>
        </w:tc>
        <w:tc>
          <w:tcPr>
            <w:tcW w:w="519" w:type="dxa"/>
          </w:tcPr>
          <w:p w14:paraId="2BD069C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652" w:type="dxa"/>
          </w:tcPr>
          <w:p w14:paraId="7577EBF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3.93</w:t>
            </w:r>
          </w:p>
        </w:tc>
        <w:tc>
          <w:tcPr>
            <w:tcW w:w="652" w:type="dxa"/>
          </w:tcPr>
          <w:p w14:paraId="14A50ED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1.52</w:t>
            </w:r>
          </w:p>
        </w:tc>
        <w:tc>
          <w:tcPr>
            <w:tcW w:w="487" w:type="dxa"/>
          </w:tcPr>
          <w:p w14:paraId="1B3653E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621" w:type="dxa"/>
          </w:tcPr>
          <w:p w14:paraId="0E3D6E9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4.03</w:t>
            </w:r>
          </w:p>
        </w:tc>
        <w:tc>
          <w:tcPr>
            <w:tcW w:w="597" w:type="dxa"/>
          </w:tcPr>
          <w:p w14:paraId="65C7FD4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1.47</w:t>
            </w:r>
          </w:p>
        </w:tc>
        <w:tc>
          <w:tcPr>
            <w:tcW w:w="606" w:type="dxa"/>
          </w:tcPr>
          <w:p w14:paraId="444D757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800" w:type="dxa"/>
          </w:tcPr>
          <w:p w14:paraId="6AA1730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4.15</w:t>
            </w:r>
          </w:p>
        </w:tc>
        <w:tc>
          <w:tcPr>
            <w:tcW w:w="751" w:type="dxa"/>
          </w:tcPr>
          <w:p w14:paraId="4EC606D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1.65</w:t>
            </w:r>
          </w:p>
        </w:tc>
        <w:tc>
          <w:tcPr>
            <w:tcW w:w="592" w:type="dxa"/>
          </w:tcPr>
          <w:p w14:paraId="1E0059C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782" w:type="dxa"/>
          </w:tcPr>
          <w:p w14:paraId="0E8085E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4.31</w:t>
            </w:r>
          </w:p>
        </w:tc>
        <w:tc>
          <w:tcPr>
            <w:tcW w:w="733" w:type="dxa"/>
          </w:tcPr>
          <w:p w14:paraId="739CBBC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1.62</w:t>
            </w:r>
          </w:p>
        </w:tc>
        <w:tc>
          <w:tcPr>
            <w:tcW w:w="565" w:type="dxa"/>
          </w:tcPr>
          <w:p w14:paraId="5EDC1C6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693" w:type="dxa"/>
          </w:tcPr>
          <w:p w14:paraId="3D3B73B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4.03</w:t>
            </w:r>
          </w:p>
        </w:tc>
        <w:tc>
          <w:tcPr>
            <w:tcW w:w="833" w:type="dxa"/>
          </w:tcPr>
          <w:p w14:paraId="2CD2FF7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1.60</w:t>
            </w:r>
          </w:p>
        </w:tc>
      </w:tr>
      <w:tr w:rsidR="007C3D77" w:rsidRPr="008C1B96" w14:paraId="3C9F527B" w14:textId="77777777" w:rsidTr="00A40B04">
        <w:tc>
          <w:tcPr>
            <w:tcW w:w="2001" w:type="dxa"/>
          </w:tcPr>
          <w:p w14:paraId="31AB067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MEPS: Percentage Effective Solutions (Average Across Stories)</w:t>
            </w:r>
          </w:p>
        </w:tc>
        <w:tc>
          <w:tcPr>
            <w:tcW w:w="530" w:type="dxa"/>
          </w:tcPr>
          <w:p w14:paraId="092498B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w:t>
            </w:r>
          </w:p>
        </w:tc>
        <w:tc>
          <w:tcPr>
            <w:tcW w:w="706" w:type="dxa"/>
          </w:tcPr>
          <w:p w14:paraId="5C02896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0.78</w:t>
            </w:r>
          </w:p>
        </w:tc>
        <w:tc>
          <w:tcPr>
            <w:tcW w:w="650" w:type="dxa"/>
          </w:tcPr>
          <w:p w14:paraId="685D283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0.14</w:t>
            </w:r>
          </w:p>
        </w:tc>
        <w:tc>
          <w:tcPr>
            <w:tcW w:w="519" w:type="dxa"/>
          </w:tcPr>
          <w:p w14:paraId="58DD18A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41</w:t>
            </w:r>
          </w:p>
        </w:tc>
        <w:tc>
          <w:tcPr>
            <w:tcW w:w="652" w:type="dxa"/>
          </w:tcPr>
          <w:p w14:paraId="35089C5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0.76</w:t>
            </w:r>
          </w:p>
        </w:tc>
        <w:tc>
          <w:tcPr>
            <w:tcW w:w="652" w:type="dxa"/>
          </w:tcPr>
          <w:p w14:paraId="2663446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0.18</w:t>
            </w:r>
          </w:p>
        </w:tc>
        <w:tc>
          <w:tcPr>
            <w:tcW w:w="487" w:type="dxa"/>
          </w:tcPr>
          <w:p w14:paraId="4943C1C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30</w:t>
            </w:r>
          </w:p>
        </w:tc>
        <w:tc>
          <w:tcPr>
            <w:tcW w:w="621" w:type="dxa"/>
          </w:tcPr>
          <w:p w14:paraId="476D455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0.75</w:t>
            </w:r>
          </w:p>
        </w:tc>
        <w:tc>
          <w:tcPr>
            <w:tcW w:w="597" w:type="dxa"/>
          </w:tcPr>
          <w:p w14:paraId="4609B28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0.17</w:t>
            </w:r>
          </w:p>
        </w:tc>
        <w:tc>
          <w:tcPr>
            <w:tcW w:w="606" w:type="dxa"/>
          </w:tcPr>
          <w:p w14:paraId="7D11FCE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55</w:t>
            </w:r>
          </w:p>
        </w:tc>
        <w:tc>
          <w:tcPr>
            <w:tcW w:w="800" w:type="dxa"/>
          </w:tcPr>
          <w:p w14:paraId="361FA49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0.76</w:t>
            </w:r>
          </w:p>
        </w:tc>
        <w:tc>
          <w:tcPr>
            <w:tcW w:w="751" w:type="dxa"/>
          </w:tcPr>
          <w:p w14:paraId="76FA5F7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0.17</w:t>
            </w:r>
          </w:p>
        </w:tc>
        <w:tc>
          <w:tcPr>
            <w:tcW w:w="592" w:type="dxa"/>
          </w:tcPr>
          <w:p w14:paraId="7E2D48E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48</w:t>
            </w:r>
          </w:p>
        </w:tc>
        <w:tc>
          <w:tcPr>
            <w:tcW w:w="782" w:type="dxa"/>
          </w:tcPr>
          <w:p w14:paraId="2A5366C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0.72</w:t>
            </w:r>
          </w:p>
        </w:tc>
        <w:tc>
          <w:tcPr>
            <w:tcW w:w="733" w:type="dxa"/>
          </w:tcPr>
          <w:p w14:paraId="5C9A4FB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0.14</w:t>
            </w:r>
          </w:p>
        </w:tc>
        <w:tc>
          <w:tcPr>
            <w:tcW w:w="565" w:type="dxa"/>
          </w:tcPr>
          <w:p w14:paraId="26F1B3A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59</w:t>
            </w:r>
          </w:p>
        </w:tc>
        <w:tc>
          <w:tcPr>
            <w:tcW w:w="693" w:type="dxa"/>
          </w:tcPr>
          <w:p w14:paraId="21866ED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0.71</w:t>
            </w:r>
          </w:p>
        </w:tc>
        <w:tc>
          <w:tcPr>
            <w:tcW w:w="833" w:type="dxa"/>
          </w:tcPr>
          <w:p w14:paraId="3D568E5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0.17</w:t>
            </w:r>
          </w:p>
        </w:tc>
      </w:tr>
      <w:tr w:rsidR="007C3D77" w:rsidRPr="008C1B96" w14:paraId="1CA352A4" w14:textId="77777777" w:rsidTr="00A40B04">
        <w:tc>
          <w:tcPr>
            <w:tcW w:w="2001" w:type="dxa"/>
          </w:tcPr>
          <w:p w14:paraId="472C1F56" w14:textId="77777777" w:rsidR="007C3D77" w:rsidRPr="008C1B96" w:rsidRDefault="007C3D77" w:rsidP="00A40B04">
            <w:pPr>
              <w:spacing w:line="252" w:lineRule="auto"/>
              <w:rPr>
                <w:rFonts w:ascii="Times New Roman" w:hAnsi="Times New Roman" w:cs="Times New Roman"/>
                <w:sz w:val="18"/>
                <w:szCs w:val="18"/>
              </w:rPr>
            </w:pPr>
          </w:p>
        </w:tc>
        <w:tc>
          <w:tcPr>
            <w:tcW w:w="530" w:type="dxa"/>
          </w:tcPr>
          <w:p w14:paraId="02BAFA3E"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5A1EC163"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68EDDAE4"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07F34B34"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1B98AC5C"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4B190E2D"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1B41BC80"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43E94068"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6658C1AD"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760AF943"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1E09835E"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6E0162B8"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4635282D"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00531F97"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0FEFA426"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7778F36F"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761FE948"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41455A3B"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4794F301" w14:textId="77777777" w:rsidTr="00A40B04">
        <w:tc>
          <w:tcPr>
            <w:tcW w:w="2001" w:type="dxa"/>
          </w:tcPr>
          <w:p w14:paraId="40A622D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3</w:t>
            </w:r>
          </w:p>
        </w:tc>
        <w:tc>
          <w:tcPr>
            <w:tcW w:w="530" w:type="dxa"/>
          </w:tcPr>
          <w:p w14:paraId="4092591C"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49714EF4"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1AEEC0EF"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546C3F94"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57CFF7CA"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6061F738"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2955FC55"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62BE0C50"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2FEB452F"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6FC9FA08"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3289FC91"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72AB23A9"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2A83F432"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233BE7ED"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4C3D26B2"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61024BF6"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3028F948"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2EEFFBA0"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0D339311" w14:textId="77777777" w:rsidTr="00A40B04">
        <w:tc>
          <w:tcPr>
            <w:tcW w:w="2001" w:type="dxa"/>
          </w:tcPr>
          <w:p w14:paraId="383B4AF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TST: Sum</w:t>
            </w:r>
          </w:p>
        </w:tc>
        <w:tc>
          <w:tcPr>
            <w:tcW w:w="530" w:type="dxa"/>
          </w:tcPr>
          <w:p w14:paraId="55B7211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706" w:type="dxa"/>
          </w:tcPr>
          <w:p w14:paraId="6D7D873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8.33</w:t>
            </w:r>
          </w:p>
        </w:tc>
        <w:tc>
          <w:tcPr>
            <w:tcW w:w="650" w:type="dxa"/>
          </w:tcPr>
          <w:p w14:paraId="03B9E9C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7.40</w:t>
            </w:r>
          </w:p>
        </w:tc>
        <w:tc>
          <w:tcPr>
            <w:tcW w:w="519" w:type="dxa"/>
          </w:tcPr>
          <w:p w14:paraId="0E496CC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652" w:type="dxa"/>
          </w:tcPr>
          <w:p w14:paraId="31DDE13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3.94</w:t>
            </w:r>
          </w:p>
        </w:tc>
        <w:tc>
          <w:tcPr>
            <w:tcW w:w="652" w:type="dxa"/>
          </w:tcPr>
          <w:p w14:paraId="281597D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4.92</w:t>
            </w:r>
          </w:p>
        </w:tc>
        <w:tc>
          <w:tcPr>
            <w:tcW w:w="487" w:type="dxa"/>
          </w:tcPr>
          <w:p w14:paraId="5F6E773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w:t>
            </w:r>
          </w:p>
        </w:tc>
        <w:tc>
          <w:tcPr>
            <w:tcW w:w="621" w:type="dxa"/>
          </w:tcPr>
          <w:p w14:paraId="2BE0FCC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7.28</w:t>
            </w:r>
          </w:p>
        </w:tc>
        <w:tc>
          <w:tcPr>
            <w:tcW w:w="597" w:type="dxa"/>
          </w:tcPr>
          <w:p w14:paraId="714D6EA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7.49</w:t>
            </w:r>
          </w:p>
        </w:tc>
        <w:tc>
          <w:tcPr>
            <w:tcW w:w="606" w:type="dxa"/>
          </w:tcPr>
          <w:p w14:paraId="429ABDC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188</w:t>
            </w:r>
          </w:p>
        </w:tc>
        <w:tc>
          <w:tcPr>
            <w:tcW w:w="800" w:type="dxa"/>
          </w:tcPr>
          <w:p w14:paraId="456F75A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4.42</w:t>
            </w:r>
          </w:p>
        </w:tc>
        <w:tc>
          <w:tcPr>
            <w:tcW w:w="751" w:type="dxa"/>
          </w:tcPr>
          <w:p w14:paraId="600152E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4.47</w:t>
            </w:r>
          </w:p>
        </w:tc>
        <w:tc>
          <w:tcPr>
            <w:tcW w:w="592" w:type="dxa"/>
          </w:tcPr>
          <w:p w14:paraId="2DD6031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192</w:t>
            </w:r>
          </w:p>
        </w:tc>
        <w:tc>
          <w:tcPr>
            <w:tcW w:w="782" w:type="dxa"/>
          </w:tcPr>
          <w:p w14:paraId="06426D4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5.02</w:t>
            </w:r>
          </w:p>
        </w:tc>
        <w:tc>
          <w:tcPr>
            <w:tcW w:w="733" w:type="dxa"/>
          </w:tcPr>
          <w:p w14:paraId="3D669B9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5.47</w:t>
            </w:r>
          </w:p>
        </w:tc>
        <w:tc>
          <w:tcPr>
            <w:tcW w:w="565" w:type="dxa"/>
          </w:tcPr>
          <w:p w14:paraId="246C2AE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208</w:t>
            </w:r>
          </w:p>
        </w:tc>
        <w:tc>
          <w:tcPr>
            <w:tcW w:w="693" w:type="dxa"/>
          </w:tcPr>
          <w:p w14:paraId="64B5BB9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4.75</w:t>
            </w:r>
          </w:p>
        </w:tc>
        <w:tc>
          <w:tcPr>
            <w:tcW w:w="833" w:type="dxa"/>
          </w:tcPr>
          <w:p w14:paraId="2AEACFD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5.25</w:t>
            </w:r>
          </w:p>
        </w:tc>
      </w:tr>
      <w:tr w:rsidR="007C3D77" w:rsidRPr="008C1B96" w14:paraId="6D70970B" w14:textId="77777777" w:rsidTr="00A40B04">
        <w:tc>
          <w:tcPr>
            <w:tcW w:w="2001" w:type="dxa"/>
          </w:tcPr>
          <w:p w14:paraId="0E9DBC9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TST: Coder-Rated Positivity</w:t>
            </w:r>
          </w:p>
        </w:tc>
        <w:tc>
          <w:tcPr>
            <w:tcW w:w="530" w:type="dxa"/>
          </w:tcPr>
          <w:p w14:paraId="5459607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w:t>
            </w:r>
          </w:p>
        </w:tc>
        <w:tc>
          <w:tcPr>
            <w:tcW w:w="706" w:type="dxa"/>
          </w:tcPr>
          <w:p w14:paraId="03D5E2F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3.73</w:t>
            </w:r>
          </w:p>
        </w:tc>
        <w:tc>
          <w:tcPr>
            <w:tcW w:w="650" w:type="dxa"/>
          </w:tcPr>
          <w:p w14:paraId="3F70C04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1.90</w:t>
            </w:r>
          </w:p>
        </w:tc>
        <w:tc>
          <w:tcPr>
            <w:tcW w:w="519" w:type="dxa"/>
          </w:tcPr>
          <w:p w14:paraId="638D0D2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w:t>
            </w:r>
          </w:p>
        </w:tc>
        <w:tc>
          <w:tcPr>
            <w:tcW w:w="652" w:type="dxa"/>
          </w:tcPr>
          <w:p w14:paraId="353E753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3.86</w:t>
            </w:r>
          </w:p>
        </w:tc>
        <w:tc>
          <w:tcPr>
            <w:tcW w:w="652" w:type="dxa"/>
          </w:tcPr>
          <w:p w14:paraId="3822EBD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1.47</w:t>
            </w:r>
          </w:p>
        </w:tc>
        <w:tc>
          <w:tcPr>
            <w:tcW w:w="487" w:type="dxa"/>
          </w:tcPr>
          <w:p w14:paraId="2EBD4C9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w:t>
            </w:r>
          </w:p>
        </w:tc>
        <w:tc>
          <w:tcPr>
            <w:tcW w:w="621" w:type="dxa"/>
          </w:tcPr>
          <w:p w14:paraId="2F2F7E3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3.70</w:t>
            </w:r>
          </w:p>
        </w:tc>
        <w:tc>
          <w:tcPr>
            <w:tcW w:w="597" w:type="dxa"/>
          </w:tcPr>
          <w:p w14:paraId="4C09E38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1.59</w:t>
            </w:r>
          </w:p>
        </w:tc>
        <w:tc>
          <w:tcPr>
            <w:tcW w:w="606" w:type="dxa"/>
          </w:tcPr>
          <w:p w14:paraId="326A092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175</w:t>
            </w:r>
          </w:p>
        </w:tc>
        <w:tc>
          <w:tcPr>
            <w:tcW w:w="800" w:type="dxa"/>
          </w:tcPr>
          <w:p w14:paraId="28ED307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3.92</w:t>
            </w:r>
          </w:p>
        </w:tc>
        <w:tc>
          <w:tcPr>
            <w:tcW w:w="751" w:type="dxa"/>
          </w:tcPr>
          <w:p w14:paraId="2E68701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1.64</w:t>
            </w:r>
          </w:p>
        </w:tc>
        <w:tc>
          <w:tcPr>
            <w:tcW w:w="592" w:type="dxa"/>
          </w:tcPr>
          <w:p w14:paraId="77A1D52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187</w:t>
            </w:r>
          </w:p>
        </w:tc>
        <w:tc>
          <w:tcPr>
            <w:tcW w:w="782" w:type="dxa"/>
          </w:tcPr>
          <w:p w14:paraId="167C655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4.06</w:t>
            </w:r>
          </w:p>
        </w:tc>
        <w:tc>
          <w:tcPr>
            <w:tcW w:w="733" w:type="dxa"/>
          </w:tcPr>
          <w:p w14:paraId="3D475DA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1.74</w:t>
            </w:r>
          </w:p>
        </w:tc>
        <w:tc>
          <w:tcPr>
            <w:tcW w:w="565" w:type="dxa"/>
          </w:tcPr>
          <w:p w14:paraId="75E0438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693" w:type="dxa"/>
          </w:tcPr>
          <w:p w14:paraId="378B81E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4.43</w:t>
            </w:r>
          </w:p>
        </w:tc>
        <w:tc>
          <w:tcPr>
            <w:tcW w:w="833" w:type="dxa"/>
          </w:tcPr>
          <w:p w14:paraId="7E03A8D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1.72</w:t>
            </w:r>
          </w:p>
        </w:tc>
      </w:tr>
      <w:tr w:rsidR="007C3D77" w:rsidRPr="008C1B96" w14:paraId="4CD7A1B8" w14:textId="77777777" w:rsidTr="00A40B04">
        <w:tc>
          <w:tcPr>
            <w:tcW w:w="2001" w:type="dxa"/>
          </w:tcPr>
          <w:p w14:paraId="135F6C8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TST: Coder-Rated Negativity</w:t>
            </w:r>
          </w:p>
        </w:tc>
        <w:tc>
          <w:tcPr>
            <w:tcW w:w="530" w:type="dxa"/>
          </w:tcPr>
          <w:p w14:paraId="4ED2F6F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w:t>
            </w:r>
          </w:p>
        </w:tc>
        <w:tc>
          <w:tcPr>
            <w:tcW w:w="706" w:type="dxa"/>
          </w:tcPr>
          <w:p w14:paraId="0E595AF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2.77</w:t>
            </w:r>
          </w:p>
        </w:tc>
        <w:tc>
          <w:tcPr>
            <w:tcW w:w="650" w:type="dxa"/>
          </w:tcPr>
          <w:p w14:paraId="15038B8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1.77</w:t>
            </w:r>
          </w:p>
        </w:tc>
        <w:tc>
          <w:tcPr>
            <w:tcW w:w="519" w:type="dxa"/>
          </w:tcPr>
          <w:p w14:paraId="440C6CB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w:t>
            </w:r>
          </w:p>
        </w:tc>
        <w:tc>
          <w:tcPr>
            <w:tcW w:w="652" w:type="dxa"/>
          </w:tcPr>
          <w:p w14:paraId="2BB2BA6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1.41</w:t>
            </w:r>
          </w:p>
        </w:tc>
        <w:tc>
          <w:tcPr>
            <w:tcW w:w="652" w:type="dxa"/>
          </w:tcPr>
          <w:p w14:paraId="02A62E8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0.70</w:t>
            </w:r>
          </w:p>
        </w:tc>
        <w:tc>
          <w:tcPr>
            <w:tcW w:w="487" w:type="dxa"/>
          </w:tcPr>
          <w:p w14:paraId="3C52D4F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w:t>
            </w:r>
          </w:p>
        </w:tc>
        <w:tc>
          <w:tcPr>
            <w:tcW w:w="621" w:type="dxa"/>
          </w:tcPr>
          <w:p w14:paraId="50C0FA3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2.933</w:t>
            </w:r>
          </w:p>
        </w:tc>
        <w:tc>
          <w:tcPr>
            <w:tcW w:w="597" w:type="dxa"/>
          </w:tcPr>
          <w:p w14:paraId="164C3C2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1.95</w:t>
            </w:r>
          </w:p>
        </w:tc>
        <w:tc>
          <w:tcPr>
            <w:tcW w:w="606" w:type="dxa"/>
          </w:tcPr>
          <w:p w14:paraId="05AD00D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175</w:t>
            </w:r>
          </w:p>
        </w:tc>
        <w:tc>
          <w:tcPr>
            <w:tcW w:w="800" w:type="dxa"/>
          </w:tcPr>
          <w:p w14:paraId="5905C29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1.53</w:t>
            </w:r>
          </w:p>
        </w:tc>
        <w:tc>
          <w:tcPr>
            <w:tcW w:w="751" w:type="dxa"/>
          </w:tcPr>
          <w:p w14:paraId="4D072B8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1.17</w:t>
            </w:r>
          </w:p>
        </w:tc>
        <w:tc>
          <w:tcPr>
            <w:tcW w:w="592" w:type="dxa"/>
          </w:tcPr>
          <w:p w14:paraId="271E43A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187</w:t>
            </w:r>
          </w:p>
        </w:tc>
        <w:tc>
          <w:tcPr>
            <w:tcW w:w="782" w:type="dxa"/>
          </w:tcPr>
          <w:p w14:paraId="4F16DE9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1.28</w:t>
            </w:r>
          </w:p>
        </w:tc>
        <w:tc>
          <w:tcPr>
            <w:tcW w:w="733" w:type="dxa"/>
          </w:tcPr>
          <w:p w14:paraId="3B66678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0.71</w:t>
            </w:r>
          </w:p>
        </w:tc>
        <w:tc>
          <w:tcPr>
            <w:tcW w:w="565" w:type="dxa"/>
          </w:tcPr>
          <w:p w14:paraId="629D841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693" w:type="dxa"/>
          </w:tcPr>
          <w:p w14:paraId="4FE2854F"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1.38</w:t>
            </w:r>
          </w:p>
        </w:tc>
        <w:tc>
          <w:tcPr>
            <w:tcW w:w="833" w:type="dxa"/>
          </w:tcPr>
          <w:p w14:paraId="4020FEB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0.97</w:t>
            </w:r>
          </w:p>
        </w:tc>
      </w:tr>
      <w:tr w:rsidR="007C3D77" w:rsidRPr="008C1B96" w14:paraId="0A7DA080" w14:textId="77777777" w:rsidTr="00A40B04">
        <w:tc>
          <w:tcPr>
            <w:tcW w:w="2001" w:type="dxa"/>
          </w:tcPr>
          <w:p w14:paraId="0763EC6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EFT: Negative Events</w:t>
            </w:r>
          </w:p>
        </w:tc>
        <w:tc>
          <w:tcPr>
            <w:tcW w:w="530" w:type="dxa"/>
          </w:tcPr>
          <w:p w14:paraId="1F702B9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706" w:type="dxa"/>
          </w:tcPr>
          <w:p w14:paraId="2D451E5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3.56</w:t>
            </w:r>
          </w:p>
        </w:tc>
        <w:tc>
          <w:tcPr>
            <w:tcW w:w="650" w:type="dxa"/>
          </w:tcPr>
          <w:p w14:paraId="4FA9CB5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0.53</w:t>
            </w:r>
          </w:p>
        </w:tc>
        <w:tc>
          <w:tcPr>
            <w:tcW w:w="519" w:type="dxa"/>
          </w:tcPr>
          <w:p w14:paraId="3FE9C8D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652" w:type="dxa"/>
          </w:tcPr>
          <w:p w14:paraId="06CB38A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3.86</w:t>
            </w:r>
          </w:p>
        </w:tc>
        <w:tc>
          <w:tcPr>
            <w:tcW w:w="652" w:type="dxa"/>
          </w:tcPr>
          <w:p w14:paraId="3D490FE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0.47</w:t>
            </w:r>
          </w:p>
        </w:tc>
        <w:tc>
          <w:tcPr>
            <w:tcW w:w="487" w:type="dxa"/>
          </w:tcPr>
          <w:p w14:paraId="36F3AAF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621" w:type="dxa"/>
          </w:tcPr>
          <w:p w14:paraId="3CF3B43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3.43</w:t>
            </w:r>
          </w:p>
        </w:tc>
        <w:tc>
          <w:tcPr>
            <w:tcW w:w="597" w:type="dxa"/>
          </w:tcPr>
          <w:p w14:paraId="6C55183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0.52</w:t>
            </w:r>
          </w:p>
        </w:tc>
        <w:tc>
          <w:tcPr>
            <w:tcW w:w="606" w:type="dxa"/>
          </w:tcPr>
          <w:p w14:paraId="178FC4D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800" w:type="dxa"/>
          </w:tcPr>
          <w:p w14:paraId="017F162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2.59</w:t>
            </w:r>
          </w:p>
        </w:tc>
        <w:tc>
          <w:tcPr>
            <w:tcW w:w="751" w:type="dxa"/>
          </w:tcPr>
          <w:p w14:paraId="0381391A"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0.68</w:t>
            </w:r>
          </w:p>
        </w:tc>
        <w:tc>
          <w:tcPr>
            <w:tcW w:w="592" w:type="dxa"/>
          </w:tcPr>
          <w:p w14:paraId="0F783BA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782" w:type="dxa"/>
          </w:tcPr>
          <w:p w14:paraId="1294D37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2.42</w:t>
            </w:r>
          </w:p>
        </w:tc>
        <w:tc>
          <w:tcPr>
            <w:tcW w:w="733" w:type="dxa"/>
          </w:tcPr>
          <w:p w14:paraId="7281180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0.65</w:t>
            </w:r>
          </w:p>
        </w:tc>
        <w:tc>
          <w:tcPr>
            <w:tcW w:w="565" w:type="dxa"/>
          </w:tcPr>
          <w:p w14:paraId="5D82F553"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693" w:type="dxa"/>
          </w:tcPr>
          <w:p w14:paraId="040A5316"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2.43</w:t>
            </w:r>
          </w:p>
        </w:tc>
        <w:tc>
          <w:tcPr>
            <w:tcW w:w="833" w:type="dxa"/>
          </w:tcPr>
          <w:p w14:paraId="1B2235F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0.61</w:t>
            </w:r>
          </w:p>
        </w:tc>
      </w:tr>
      <w:tr w:rsidR="007C3D77" w:rsidRPr="008C1B96" w14:paraId="19EFF437" w14:textId="77777777" w:rsidTr="00A40B04">
        <w:tc>
          <w:tcPr>
            <w:tcW w:w="2001" w:type="dxa"/>
          </w:tcPr>
          <w:p w14:paraId="1082F87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EFT: Positive Events</w:t>
            </w:r>
          </w:p>
        </w:tc>
        <w:tc>
          <w:tcPr>
            <w:tcW w:w="530" w:type="dxa"/>
          </w:tcPr>
          <w:p w14:paraId="0B8295EC"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14</w:t>
            </w:r>
          </w:p>
        </w:tc>
        <w:tc>
          <w:tcPr>
            <w:tcW w:w="706" w:type="dxa"/>
          </w:tcPr>
          <w:p w14:paraId="2BBE240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2.28</w:t>
            </w:r>
          </w:p>
        </w:tc>
        <w:tc>
          <w:tcPr>
            <w:tcW w:w="650" w:type="dxa"/>
          </w:tcPr>
          <w:p w14:paraId="3879CBB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0.81</w:t>
            </w:r>
          </w:p>
        </w:tc>
        <w:tc>
          <w:tcPr>
            <w:tcW w:w="519" w:type="dxa"/>
          </w:tcPr>
          <w:p w14:paraId="3389A9F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16</w:t>
            </w:r>
          </w:p>
        </w:tc>
        <w:tc>
          <w:tcPr>
            <w:tcW w:w="652" w:type="dxa"/>
          </w:tcPr>
          <w:p w14:paraId="43493055"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2.92</w:t>
            </w:r>
          </w:p>
        </w:tc>
        <w:tc>
          <w:tcPr>
            <w:tcW w:w="652" w:type="dxa"/>
          </w:tcPr>
          <w:p w14:paraId="69D0060B"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1.13</w:t>
            </w:r>
          </w:p>
        </w:tc>
        <w:tc>
          <w:tcPr>
            <w:tcW w:w="487" w:type="dxa"/>
          </w:tcPr>
          <w:p w14:paraId="6C84B3AD"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w:t>
            </w:r>
          </w:p>
        </w:tc>
        <w:tc>
          <w:tcPr>
            <w:tcW w:w="621" w:type="dxa"/>
          </w:tcPr>
          <w:p w14:paraId="39EDF25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2.85</w:t>
            </w:r>
          </w:p>
        </w:tc>
        <w:tc>
          <w:tcPr>
            <w:tcW w:w="597" w:type="dxa"/>
          </w:tcPr>
          <w:p w14:paraId="78764B5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0.81</w:t>
            </w:r>
          </w:p>
        </w:tc>
        <w:tc>
          <w:tcPr>
            <w:tcW w:w="606" w:type="dxa"/>
          </w:tcPr>
          <w:p w14:paraId="6D36409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189</w:t>
            </w:r>
          </w:p>
        </w:tc>
        <w:tc>
          <w:tcPr>
            <w:tcW w:w="800" w:type="dxa"/>
          </w:tcPr>
          <w:p w14:paraId="5558F35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3.19</w:t>
            </w:r>
          </w:p>
        </w:tc>
        <w:tc>
          <w:tcPr>
            <w:tcW w:w="751" w:type="dxa"/>
          </w:tcPr>
          <w:p w14:paraId="507C2EA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0.73</w:t>
            </w:r>
          </w:p>
        </w:tc>
        <w:tc>
          <w:tcPr>
            <w:tcW w:w="592" w:type="dxa"/>
          </w:tcPr>
          <w:p w14:paraId="471621D8"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194</w:t>
            </w:r>
          </w:p>
        </w:tc>
        <w:tc>
          <w:tcPr>
            <w:tcW w:w="782" w:type="dxa"/>
          </w:tcPr>
          <w:p w14:paraId="371D3442"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3.16</w:t>
            </w:r>
          </w:p>
        </w:tc>
        <w:tc>
          <w:tcPr>
            <w:tcW w:w="733" w:type="dxa"/>
          </w:tcPr>
          <w:p w14:paraId="766AAB2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0.75</w:t>
            </w:r>
          </w:p>
        </w:tc>
        <w:tc>
          <w:tcPr>
            <w:tcW w:w="565" w:type="dxa"/>
          </w:tcPr>
          <w:p w14:paraId="7535F06E"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210</w:t>
            </w:r>
          </w:p>
        </w:tc>
        <w:tc>
          <w:tcPr>
            <w:tcW w:w="693" w:type="dxa"/>
          </w:tcPr>
          <w:p w14:paraId="31559B61"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3.15</w:t>
            </w:r>
          </w:p>
        </w:tc>
        <w:tc>
          <w:tcPr>
            <w:tcW w:w="833" w:type="dxa"/>
          </w:tcPr>
          <w:p w14:paraId="3C36B5F9"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0.76</w:t>
            </w:r>
          </w:p>
        </w:tc>
      </w:tr>
      <w:tr w:rsidR="007C3D77" w:rsidRPr="008C1B96" w14:paraId="2ACE7459" w14:textId="77777777" w:rsidTr="00A40B04">
        <w:tc>
          <w:tcPr>
            <w:tcW w:w="2001" w:type="dxa"/>
          </w:tcPr>
          <w:p w14:paraId="2578A4E5" w14:textId="77777777" w:rsidR="007C3D77" w:rsidRPr="008C1B96" w:rsidRDefault="007C3D77" w:rsidP="00A40B04">
            <w:pPr>
              <w:spacing w:line="252" w:lineRule="auto"/>
              <w:rPr>
                <w:rFonts w:ascii="Times New Roman" w:hAnsi="Times New Roman" w:cs="Times New Roman"/>
                <w:sz w:val="18"/>
                <w:szCs w:val="18"/>
              </w:rPr>
            </w:pPr>
          </w:p>
        </w:tc>
        <w:tc>
          <w:tcPr>
            <w:tcW w:w="530" w:type="dxa"/>
          </w:tcPr>
          <w:p w14:paraId="205AA089"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4FCD7C37"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192318A8"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7275B43A"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2890150D"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3A84507D"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0110B12B"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7869655B"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7E6250BD"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1CC051A2"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190867C8"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72821269"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03092D2D"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1216C189"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0E0B625E"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65C9601A"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7978A8DF"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24F374A4"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5ABE0029" w14:textId="77777777" w:rsidTr="00A40B04">
        <w:tc>
          <w:tcPr>
            <w:tcW w:w="2001" w:type="dxa"/>
          </w:tcPr>
          <w:p w14:paraId="66C46F7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4</w:t>
            </w:r>
          </w:p>
        </w:tc>
        <w:tc>
          <w:tcPr>
            <w:tcW w:w="530" w:type="dxa"/>
          </w:tcPr>
          <w:p w14:paraId="18F406FD"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64BCCF94"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3A745F65"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1D7C7E7C"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4C0D17E3"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2D5A4C30"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7C29966A"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627C5D90"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581E3D4B"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1B225A3D"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0FEC9088"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017177FE"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791502CB"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36191671"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7B7EB341"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46AFCC62"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6140AA89"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08DB28EF"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4C1FF656" w14:textId="77777777" w:rsidTr="00A40B04">
        <w:tc>
          <w:tcPr>
            <w:tcW w:w="2001" w:type="dxa"/>
          </w:tcPr>
          <w:p w14:paraId="46190C98" w14:textId="77777777" w:rsidR="007C3D77" w:rsidRPr="008C1B96" w:rsidRDefault="007C3D77" w:rsidP="00A40B04">
            <w:pPr>
              <w:spacing w:line="252" w:lineRule="auto"/>
              <w:ind w:firstLine="160"/>
              <w:rPr>
                <w:rFonts w:ascii="Times New Roman" w:hAnsi="Times New Roman" w:cs="Times New Roman"/>
                <w:sz w:val="18"/>
                <w:szCs w:val="18"/>
              </w:rPr>
            </w:pPr>
            <w:r>
              <w:rPr>
                <w:rFonts w:ascii="Times New Roman" w:hAnsi="Times New Roman" w:cs="Times New Roman"/>
                <w:sz w:val="18"/>
                <w:szCs w:val="18"/>
              </w:rPr>
              <w:t>Enjoy Activities</w:t>
            </w:r>
          </w:p>
        </w:tc>
        <w:tc>
          <w:tcPr>
            <w:tcW w:w="530" w:type="dxa"/>
          </w:tcPr>
          <w:p w14:paraId="4A050C0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706" w:type="dxa"/>
          </w:tcPr>
          <w:p w14:paraId="3EABE04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4.02</w:t>
            </w:r>
          </w:p>
        </w:tc>
        <w:tc>
          <w:tcPr>
            <w:tcW w:w="650" w:type="dxa"/>
          </w:tcPr>
          <w:p w14:paraId="62C70AC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0.35</w:t>
            </w:r>
          </w:p>
        </w:tc>
        <w:tc>
          <w:tcPr>
            <w:tcW w:w="519" w:type="dxa"/>
          </w:tcPr>
          <w:p w14:paraId="08F58D7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652" w:type="dxa"/>
          </w:tcPr>
          <w:p w14:paraId="4F4032B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4.06</w:t>
            </w:r>
          </w:p>
        </w:tc>
        <w:tc>
          <w:tcPr>
            <w:tcW w:w="652" w:type="dxa"/>
          </w:tcPr>
          <w:p w14:paraId="6CE7852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0.40</w:t>
            </w:r>
          </w:p>
        </w:tc>
        <w:tc>
          <w:tcPr>
            <w:tcW w:w="487" w:type="dxa"/>
          </w:tcPr>
          <w:p w14:paraId="08ED0D9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621" w:type="dxa"/>
          </w:tcPr>
          <w:p w14:paraId="092FA95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4.04</w:t>
            </w:r>
          </w:p>
        </w:tc>
        <w:tc>
          <w:tcPr>
            <w:tcW w:w="597" w:type="dxa"/>
          </w:tcPr>
          <w:p w14:paraId="047FFA4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0.41</w:t>
            </w:r>
          </w:p>
        </w:tc>
        <w:tc>
          <w:tcPr>
            <w:tcW w:w="606" w:type="dxa"/>
          </w:tcPr>
          <w:p w14:paraId="3CB1F5F9"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800" w:type="dxa"/>
          </w:tcPr>
          <w:p w14:paraId="12362C6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4.05</w:t>
            </w:r>
          </w:p>
        </w:tc>
        <w:tc>
          <w:tcPr>
            <w:tcW w:w="751" w:type="dxa"/>
          </w:tcPr>
          <w:p w14:paraId="4352F25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0.35</w:t>
            </w:r>
          </w:p>
        </w:tc>
        <w:tc>
          <w:tcPr>
            <w:tcW w:w="592" w:type="dxa"/>
          </w:tcPr>
          <w:p w14:paraId="6027DBE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782" w:type="dxa"/>
          </w:tcPr>
          <w:p w14:paraId="742C272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3.96</w:t>
            </w:r>
          </w:p>
        </w:tc>
        <w:tc>
          <w:tcPr>
            <w:tcW w:w="733" w:type="dxa"/>
          </w:tcPr>
          <w:p w14:paraId="5CE5DA4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0.45</w:t>
            </w:r>
          </w:p>
        </w:tc>
        <w:tc>
          <w:tcPr>
            <w:tcW w:w="565" w:type="dxa"/>
          </w:tcPr>
          <w:p w14:paraId="78F3C61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693" w:type="dxa"/>
          </w:tcPr>
          <w:p w14:paraId="3B0404B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4.05</w:t>
            </w:r>
          </w:p>
        </w:tc>
        <w:tc>
          <w:tcPr>
            <w:tcW w:w="833" w:type="dxa"/>
          </w:tcPr>
          <w:p w14:paraId="2436246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0.47</w:t>
            </w:r>
          </w:p>
        </w:tc>
      </w:tr>
      <w:tr w:rsidR="007C3D77" w:rsidRPr="008C1B96" w14:paraId="1DA85794" w14:textId="77777777" w:rsidTr="00A40B04">
        <w:tc>
          <w:tcPr>
            <w:tcW w:w="2001" w:type="dxa"/>
          </w:tcPr>
          <w:p w14:paraId="013A1671" w14:textId="77777777" w:rsidR="007C3D77" w:rsidRPr="008C1B96" w:rsidRDefault="007C3D77" w:rsidP="00A40B04">
            <w:pPr>
              <w:spacing w:line="252" w:lineRule="auto"/>
              <w:ind w:firstLine="160"/>
              <w:rPr>
                <w:rFonts w:ascii="Times New Roman" w:hAnsi="Times New Roman" w:cs="Times New Roman"/>
                <w:sz w:val="18"/>
                <w:szCs w:val="18"/>
              </w:rPr>
            </w:pPr>
            <w:r>
              <w:rPr>
                <w:rFonts w:ascii="Times New Roman" w:hAnsi="Times New Roman" w:cs="Times New Roman"/>
                <w:sz w:val="18"/>
                <w:szCs w:val="18"/>
              </w:rPr>
              <w:t>Likely to do Activities</w:t>
            </w:r>
          </w:p>
        </w:tc>
        <w:tc>
          <w:tcPr>
            <w:tcW w:w="530" w:type="dxa"/>
          </w:tcPr>
          <w:p w14:paraId="2C7B8E5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w:t>
            </w:r>
          </w:p>
        </w:tc>
        <w:tc>
          <w:tcPr>
            <w:tcW w:w="706" w:type="dxa"/>
          </w:tcPr>
          <w:p w14:paraId="1B0FAC2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3.86</w:t>
            </w:r>
          </w:p>
        </w:tc>
        <w:tc>
          <w:tcPr>
            <w:tcW w:w="650" w:type="dxa"/>
          </w:tcPr>
          <w:p w14:paraId="434BC9F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0.50</w:t>
            </w:r>
          </w:p>
        </w:tc>
        <w:tc>
          <w:tcPr>
            <w:tcW w:w="519" w:type="dxa"/>
          </w:tcPr>
          <w:p w14:paraId="4D8EF11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43</w:t>
            </w:r>
          </w:p>
        </w:tc>
        <w:tc>
          <w:tcPr>
            <w:tcW w:w="652" w:type="dxa"/>
          </w:tcPr>
          <w:p w14:paraId="7FC4BD7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3.91</w:t>
            </w:r>
          </w:p>
        </w:tc>
        <w:tc>
          <w:tcPr>
            <w:tcW w:w="652" w:type="dxa"/>
          </w:tcPr>
          <w:p w14:paraId="39A6BAC8"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0.53</w:t>
            </w:r>
          </w:p>
        </w:tc>
        <w:tc>
          <w:tcPr>
            <w:tcW w:w="487" w:type="dxa"/>
          </w:tcPr>
          <w:p w14:paraId="4C58580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w:t>
            </w:r>
          </w:p>
        </w:tc>
        <w:tc>
          <w:tcPr>
            <w:tcW w:w="621" w:type="dxa"/>
          </w:tcPr>
          <w:p w14:paraId="7437034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3.86</w:t>
            </w:r>
          </w:p>
        </w:tc>
        <w:tc>
          <w:tcPr>
            <w:tcW w:w="597" w:type="dxa"/>
          </w:tcPr>
          <w:p w14:paraId="7D858DB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0.43</w:t>
            </w:r>
          </w:p>
        </w:tc>
        <w:tc>
          <w:tcPr>
            <w:tcW w:w="606" w:type="dxa"/>
          </w:tcPr>
          <w:p w14:paraId="079B688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61</w:t>
            </w:r>
          </w:p>
        </w:tc>
        <w:tc>
          <w:tcPr>
            <w:tcW w:w="800" w:type="dxa"/>
          </w:tcPr>
          <w:p w14:paraId="7004AC1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 xml:space="preserve">3.88 </w:t>
            </w:r>
          </w:p>
        </w:tc>
        <w:tc>
          <w:tcPr>
            <w:tcW w:w="751" w:type="dxa"/>
          </w:tcPr>
          <w:p w14:paraId="7E4A29D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0.47</w:t>
            </w:r>
          </w:p>
        </w:tc>
        <w:tc>
          <w:tcPr>
            <w:tcW w:w="592" w:type="dxa"/>
          </w:tcPr>
          <w:p w14:paraId="7E35293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50</w:t>
            </w:r>
          </w:p>
        </w:tc>
        <w:tc>
          <w:tcPr>
            <w:tcW w:w="782" w:type="dxa"/>
          </w:tcPr>
          <w:p w14:paraId="587C62F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3.82</w:t>
            </w:r>
          </w:p>
        </w:tc>
        <w:tc>
          <w:tcPr>
            <w:tcW w:w="733" w:type="dxa"/>
          </w:tcPr>
          <w:p w14:paraId="36EDEBD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0.47</w:t>
            </w:r>
          </w:p>
        </w:tc>
        <w:tc>
          <w:tcPr>
            <w:tcW w:w="565" w:type="dxa"/>
          </w:tcPr>
          <w:p w14:paraId="607E24F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49</w:t>
            </w:r>
          </w:p>
        </w:tc>
        <w:tc>
          <w:tcPr>
            <w:tcW w:w="693" w:type="dxa"/>
          </w:tcPr>
          <w:p w14:paraId="625E2ED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3.97</w:t>
            </w:r>
          </w:p>
        </w:tc>
        <w:tc>
          <w:tcPr>
            <w:tcW w:w="833" w:type="dxa"/>
          </w:tcPr>
          <w:p w14:paraId="5236DC2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0.47</w:t>
            </w:r>
          </w:p>
        </w:tc>
      </w:tr>
      <w:tr w:rsidR="007C3D77" w:rsidRPr="008C1B96" w14:paraId="7D74785D" w14:textId="77777777" w:rsidTr="00A40B04">
        <w:tc>
          <w:tcPr>
            <w:tcW w:w="2001" w:type="dxa"/>
          </w:tcPr>
          <w:p w14:paraId="5E347DF7" w14:textId="77777777" w:rsidR="007C3D77" w:rsidRPr="008C1B96" w:rsidRDefault="007C3D77" w:rsidP="00A40B04">
            <w:pPr>
              <w:spacing w:line="252" w:lineRule="auto"/>
              <w:rPr>
                <w:rFonts w:ascii="Times New Roman" w:hAnsi="Times New Roman" w:cs="Times New Roman"/>
                <w:sz w:val="18"/>
                <w:szCs w:val="18"/>
              </w:rPr>
            </w:pPr>
          </w:p>
        </w:tc>
        <w:tc>
          <w:tcPr>
            <w:tcW w:w="530" w:type="dxa"/>
          </w:tcPr>
          <w:p w14:paraId="1ED14539"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5D59630A"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49394D79"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365E08CE"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50848540"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06F8CDDB"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11FE09BA"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59C7DCC4"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636D2DE2"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6E861968"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2989909C"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1D7D84D2"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735D1F16"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567E950A"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512878D3"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18B0087A"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3441F149"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60D24380"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72E38E6E" w14:textId="77777777" w:rsidTr="00A40B04">
        <w:tc>
          <w:tcPr>
            <w:tcW w:w="2001" w:type="dxa"/>
          </w:tcPr>
          <w:p w14:paraId="783A7314"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Study 5</w:t>
            </w:r>
          </w:p>
        </w:tc>
        <w:tc>
          <w:tcPr>
            <w:tcW w:w="530" w:type="dxa"/>
          </w:tcPr>
          <w:p w14:paraId="755DCAA9" w14:textId="77777777" w:rsidR="007C3D77" w:rsidRPr="008C1B96" w:rsidRDefault="007C3D77" w:rsidP="00A40B04">
            <w:pPr>
              <w:spacing w:line="252" w:lineRule="auto"/>
              <w:rPr>
                <w:rFonts w:ascii="Times New Roman" w:hAnsi="Times New Roman" w:cs="Times New Roman"/>
                <w:sz w:val="18"/>
                <w:szCs w:val="18"/>
              </w:rPr>
            </w:pPr>
          </w:p>
        </w:tc>
        <w:tc>
          <w:tcPr>
            <w:tcW w:w="706" w:type="dxa"/>
          </w:tcPr>
          <w:p w14:paraId="2A34B41A" w14:textId="77777777" w:rsidR="007C3D77" w:rsidRPr="008C1B96" w:rsidRDefault="007C3D77" w:rsidP="00A40B04">
            <w:pPr>
              <w:spacing w:line="252" w:lineRule="auto"/>
              <w:rPr>
                <w:rFonts w:ascii="Times New Roman" w:hAnsi="Times New Roman" w:cs="Times New Roman"/>
                <w:sz w:val="18"/>
                <w:szCs w:val="18"/>
              </w:rPr>
            </w:pPr>
          </w:p>
        </w:tc>
        <w:tc>
          <w:tcPr>
            <w:tcW w:w="650" w:type="dxa"/>
          </w:tcPr>
          <w:p w14:paraId="42EE02EA" w14:textId="77777777" w:rsidR="007C3D77" w:rsidRPr="008C1B96" w:rsidRDefault="007C3D77" w:rsidP="00A40B04">
            <w:pPr>
              <w:spacing w:line="252" w:lineRule="auto"/>
              <w:rPr>
                <w:rFonts w:ascii="Times New Roman" w:hAnsi="Times New Roman" w:cs="Times New Roman"/>
                <w:sz w:val="18"/>
                <w:szCs w:val="18"/>
              </w:rPr>
            </w:pPr>
          </w:p>
        </w:tc>
        <w:tc>
          <w:tcPr>
            <w:tcW w:w="519" w:type="dxa"/>
          </w:tcPr>
          <w:p w14:paraId="3FF2B10F"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5C7F756C" w14:textId="77777777" w:rsidR="007C3D77" w:rsidRPr="008C1B96" w:rsidRDefault="007C3D77" w:rsidP="00A40B04">
            <w:pPr>
              <w:spacing w:line="252" w:lineRule="auto"/>
              <w:rPr>
                <w:rFonts w:ascii="Times New Roman" w:hAnsi="Times New Roman" w:cs="Times New Roman"/>
                <w:sz w:val="18"/>
                <w:szCs w:val="18"/>
              </w:rPr>
            </w:pPr>
          </w:p>
        </w:tc>
        <w:tc>
          <w:tcPr>
            <w:tcW w:w="652" w:type="dxa"/>
          </w:tcPr>
          <w:p w14:paraId="20C89C6F" w14:textId="77777777" w:rsidR="007C3D77" w:rsidRPr="008C1B96" w:rsidRDefault="007C3D77" w:rsidP="00A40B04">
            <w:pPr>
              <w:spacing w:line="252" w:lineRule="auto"/>
              <w:rPr>
                <w:rFonts w:ascii="Times New Roman" w:hAnsi="Times New Roman" w:cs="Times New Roman"/>
                <w:sz w:val="18"/>
                <w:szCs w:val="18"/>
              </w:rPr>
            </w:pPr>
          </w:p>
        </w:tc>
        <w:tc>
          <w:tcPr>
            <w:tcW w:w="487" w:type="dxa"/>
          </w:tcPr>
          <w:p w14:paraId="4B260CE4" w14:textId="77777777" w:rsidR="007C3D77" w:rsidRPr="008C1B96" w:rsidRDefault="007C3D77" w:rsidP="00A40B04">
            <w:pPr>
              <w:spacing w:line="252" w:lineRule="auto"/>
              <w:rPr>
                <w:rFonts w:ascii="Times New Roman" w:hAnsi="Times New Roman" w:cs="Times New Roman"/>
                <w:sz w:val="18"/>
                <w:szCs w:val="18"/>
              </w:rPr>
            </w:pPr>
          </w:p>
        </w:tc>
        <w:tc>
          <w:tcPr>
            <w:tcW w:w="621" w:type="dxa"/>
          </w:tcPr>
          <w:p w14:paraId="0DC95402" w14:textId="77777777" w:rsidR="007C3D77" w:rsidRPr="008C1B96" w:rsidRDefault="007C3D77" w:rsidP="00A40B04">
            <w:pPr>
              <w:spacing w:line="252" w:lineRule="auto"/>
              <w:rPr>
                <w:rFonts w:ascii="Times New Roman" w:hAnsi="Times New Roman" w:cs="Times New Roman"/>
                <w:sz w:val="18"/>
                <w:szCs w:val="18"/>
              </w:rPr>
            </w:pPr>
          </w:p>
        </w:tc>
        <w:tc>
          <w:tcPr>
            <w:tcW w:w="597" w:type="dxa"/>
          </w:tcPr>
          <w:p w14:paraId="7FA887A5" w14:textId="77777777" w:rsidR="007C3D77" w:rsidRPr="008C1B96" w:rsidRDefault="007C3D77" w:rsidP="00A40B04">
            <w:pPr>
              <w:spacing w:line="252" w:lineRule="auto"/>
              <w:rPr>
                <w:rFonts w:ascii="Times New Roman" w:hAnsi="Times New Roman" w:cs="Times New Roman"/>
                <w:sz w:val="18"/>
                <w:szCs w:val="18"/>
              </w:rPr>
            </w:pPr>
          </w:p>
        </w:tc>
        <w:tc>
          <w:tcPr>
            <w:tcW w:w="606" w:type="dxa"/>
          </w:tcPr>
          <w:p w14:paraId="7F68CA9C" w14:textId="77777777" w:rsidR="007C3D77" w:rsidRPr="008C1B96" w:rsidRDefault="007C3D77" w:rsidP="00A40B04">
            <w:pPr>
              <w:spacing w:line="252" w:lineRule="auto"/>
              <w:rPr>
                <w:rFonts w:ascii="Times New Roman" w:hAnsi="Times New Roman" w:cs="Times New Roman"/>
                <w:sz w:val="18"/>
                <w:szCs w:val="18"/>
              </w:rPr>
            </w:pPr>
          </w:p>
        </w:tc>
        <w:tc>
          <w:tcPr>
            <w:tcW w:w="800" w:type="dxa"/>
          </w:tcPr>
          <w:p w14:paraId="7231C4AB" w14:textId="77777777" w:rsidR="007C3D77" w:rsidRPr="008C1B96" w:rsidRDefault="007C3D77" w:rsidP="00A40B04">
            <w:pPr>
              <w:spacing w:line="252" w:lineRule="auto"/>
              <w:rPr>
                <w:rFonts w:ascii="Times New Roman" w:hAnsi="Times New Roman" w:cs="Times New Roman"/>
                <w:sz w:val="18"/>
                <w:szCs w:val="18"/>
              </w:rPr>
            </w:pPr>
          </w:p>
        </w:tc>
        <w:tc>
          <w:tcPr>
            <w:tcW w:w="751" w:type="dxa"/>
          </w:tcPr>
          <w:p w14:paraId="7A52DA04" w14:textId="77777777" w:rsidR="007C3D77" w:rsidRPr="008C1B96" w:rsidRDefault="007C3D77" w:rsidP="00A40B04">
            <w:pPr>
              <w:spacing w:line="252" w:lineRule="auto"/>
              <w:rPr>
                <w:rFonts w:ascii="Times New Roman" w:hAnsi="Times New Roman" w:cs="Times New Roman"/>
                <w:sz w:val="18"/>
                <w:szCs w:val="18"/>
              </w:rPr>
            </w:pPr>
          </w:p>
        </w:tc>
        <w:tc>
          <w:tcPr>
            <w:tcW w:w="592" w:type="dxa"/>
          </w:tcPr>
          <w:p w14:paraId="5782BC12" w14:textId="77777777" w:rsidR="007C3D77" w:rsidRPr="008C1B96" w:rsidRDefault="007C3D77" w:rsidP="00A40B04">
            <w:pPr>
              <w:spacing w:line="252" w:lineRule="auto"/>
              <w:rPr>
                <w:rFonts w:ascii="Times New Roman" w:hAnsi="Times New Roman" w:cs="Times New Roman"/>
                <w:sz w:val="18"/>
                <w:szCs w:val="18"/>
              </w:rPr>
            </w:pPr>
          </w:p>
        </w:tc>
        <w:tc>
          <w:tcPr>
            <w:tcW w:w="782" w:type="dxa"/>
          </w:tcPr>
          <w:p w14:paraId="4D75D8AD" w14:textId="77777777" w:rsidR="007C3D77" w:rsidRPr="008C1B96" w:rsidRDefault="007C3D77" w:rsidP="00A40B04">
            <w:pPr>
              <w:spacing w:line="252" w:lineRule="auto"/>
              <w:rPr>
                <w:rFonts w:ascii="Times New Roman" w:hAnsi="Times New Roman" w:cs="Times New Roman"/>
                <w:sz w:val="18"/>
                <w:szCs w:val="18"/>
              </w:rPr>
            </w:pPr>
          </w:p>
        </w:tc>
        <w:tc>
          <w:tcPr>
            <w:tcW w:w="733" w:type="dxa"/>
          </w:tcPr>
          <w:p w14:paraId="3D065265" w14:textId="77777777" w:rsidR="007C3D77" w:rsidRPr="008C1B96" w:rsidRDefault="007C3D77" w:rsidP="00A40B04">
            <w:pPr>
              <w:spacing w:line="252" w:lineRule="auto"/>
              <w:rPr>
                <w:rFonts w:ascii="Times New Roman" w:hAnsi="Times New Roman" w:cs="Times New Roman"/>
                <w:sz w:val="18"/>
                <w:szCs w:val="18"/>
              </w:rPr>
            </w:pPr>
          </w:p>
        </w:tc>
        <w:tc>
          <w:tcPr>
            <w:tcW w:w="565" w:type="dxa"/>
          </w:tcPr>
          <w:p w14:paraId="3693B599" w14:textId="77777777" w:rsidR="007C3D77" w:rsidRPr="008C1B96" w:rsidRDefault="007C3D77" w:rsidP="00A40B04">
            <w:pPr>
              <w:spacing w:line="252" w:lineRule="auto"/>
              <w:rPr>
                <w:rFonts w:ascii="Times New Roman" w:hAnsi="Times New Roman" w:cs="Times New Roman"/>
                <w:sz w:val="18"/>
                <w:szCs w:val="18"/>
              </w:rPr>
            </w:pPr>
          </w:p>
        </w:tc>
        <w:tc>
          <w:tcPr>
            <w:tcW w:w="693" w:type="dxa"/>
          </w:tcPr>
          <w:p w14:paraId="5BAA7E4E" w14:textId="77777777" w:rsidR="007C3D77" w:rsidRPr="008C1B96" w:rsidRDefault="007C3D77" w:rsidP="00A40B04">
            <w:pPr>
              <w:spacing w:line="252" w:lineRule="auto"/>
              <w:rPr>
                <w:rFonts w:ascii="Times New Roman" w:hAnsi="Times New Roman" w:cs="Times New Roman"/>
                <w:sz w:val="18"/>
                <w:szCs w:val="18"/>
              </w:rPr>
            </w:pPr>
          </w:p>
        </w:tc>
        <w:tc>
          <w:tcPr>
            <w:tcW w:w="833" w:type="dxa"/>
          </w:tcPr>
          <w:p w14:paraId="36BC5A5E" w14:textId="77777777" w:rsidR="007C3D77" w:rsidRPr="008C1B96" w:rsidRDefault="007C3D77" w:rsidP="00A40B04">
            <w:pPr>
              <w:spacing w:line="252" w:lineRule="auto"/>
              <w:rPr>
                <w:rFonts w:ascii="Times New Roman" w:hAnsi="Times New Roman" w:cs="Times New Roman"/>
                <w:sz w:val="18"/>
                <w:szCs w:val="18"/>
              </w:rPr>
            </w:pPr>
          </w:p>
        </w:tc>
      </w:tr>
      <w:tr w:rsidR="007C3D77" w:rsidRPr="008C1B96" w14:paraId="32A85112" w14:textId="77777777" w:rsidTr="00A40B04">
        <w:tc>
          <w:tcPr>
            <w:tcW w:w="2001" w:type="dxa"/>
          </w:tcPr>
          <w:p w14:paraId="1EDBFA57"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CBQ: Depressed/ Distorted Thinking</w:t>
            </w:r>
          </w:p>
        </w:tc>
        <w:tc>
          <w:tcPr>
            <w:tcW w:w="530" w:type="dxa"/>
          </w:tcPr>
          <w:p w14:paraId="781F902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706" w:type="dxa"/>
          </w:tcPr>
          <w:p w14:paraId="6DE9287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4.74</w:t>
            </w:r>
          </w:p>
        </w:tc>
        <w:tc>
          <w:tcPr>
            <w:tcW w:w="650" w:type="dxa"/>
          </w:tcPr>
          <w:p w14:paraId="24C32FD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4.16</w:t>
            </w:r>
          </w:p>
        </w:tc>
        <w:tc>
          <w:tcPr>
            <w:tcW w:w="519" w:type="dxa"/>
          </w:tcPr>
          <w:p w14:paraId="6F0ED1E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652" w:type="dxa"/>
          </w:tcPr>
          <w:p w14:paraId="269838E1"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4.87</w:t>
            </w:r>
          </w:p>
        </w:tc>
        <w:tc>
          <w:tcPr>
            <w:tcW w:w="652" w:type="dxa"/>
          </w:tcPr>
          <w:p w14:paraId="38CAEA2D"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3.73</w:t>
            </w:r>
          </w:p>
        </w:tc>
        <w:tc>
          <w:tcPr>
            <w:tcW w:w="487" w:type="dxa"/>
          </w:tcPr>
          <w:p w14:paraId="5B86A36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621" w:type="dxa"/>
          </w:tcPr>
          <w:p w14:paraId="5737853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3.81</w:t>
            </w:r>
          </w:p>
        </w:tc>
        <w:tc>
          <w:tcPr>
            <w:tcW w:w="597" w:type="dxa"/>
          </w:tcPr>
          <w:p w14:paraId="07FDED1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3.14</w:t>
            </w:r>
          </w:p>
        </w:tc>
        <w:tc>
          <w:tcPr>
            <w:tcW w:w="606" w:type="dxa"/>
          </w:tcPr>
          <w:p w14:paraId="337E477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800" w:type="dxa"/>
          </w:tcPr>
          <w:p w14:paraId="0E88FA4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1.75</w:t>
            </w:r>
          </w:p>
        </w:tc>
        <w:tc>
          <w:tcPr>
            <w:tcW w:w="751" w:type="dxa"/>
          </w:tcPr>
          <w:p w14:paraId="37F618E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2.19</w:t>
            </w:r>
          </w:p>
        </w:tc>
        <w:tc>
          <w:tcPr>
            <w:tcW w:w="592" w:type="dxa"/>
          </w:tcPr>
          <w:p w14:paraId="772769E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782" w:type="dxa"/>
          </w:tcPr>
          <w:p w14:paraId="3E17B8E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1.53</w:t>
            </w:r>
          </w:p>
        </w:tc>
        <w:tc>
          <w:tcPr>
            <w:tcW w:w="733" w:type="dxa"/>
          </w:tcPr>
          <w:p w14:paraId="2F1CA5D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2.07</w:t>
            </w:r>
          </w:p>
        </w:tc>
        <w:tc>
          <w:tcPr>
            <w:tcW w:w="565" w:type="dxa"/>
          </w:tcPr>
          <w:p w14:paraId="79123C7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693" w:type="dxa"/>
          </w:tcPr>
          <w:p w14:paraId="4BA6462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1.53</w:t>
            </w:r>
          </w:p>
        </w:tc>
        <w:tc>
          <w:tcPr>
            <w:tcW w:w="833" w:type="dxa"/>
          </w:tcPr>
          <w:p w14:paraId="44DECE97"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1.90</w:t>
            </w:r>
          </w:p>
        </w:tc>
      </w:tr>
      <w:tr w:rsidR="007C3D77" w:rsidRPr="008C1B96" w14:paraId="0D96F63C" w14:textId="77777777" w:rsidTr="00A40B04">
        <w:tc>
          <w:tcPr>
            <w:tcW w:w="2001" w:type="dxa"/>
          </w:tcPr>
          <w:p w14:paraId="7E3AEDB0" w14:textId="77777777" w:rsidR="007C3D77" w:rsidRPr="008C1B96" w:rsidRDefault="007C3D77" w:rsidP="00A40B04">
            <w:pPr>
              <w:spacing w:line="252" w:lineRule="auto"/>
              <w:rPr>
                <w:rFonts w:ascii="Times New Roman" w:hAnsi="Times New Roman" w:cs="Times New Roman"/>
                <w:sz w:val="18"/>
                <w:szCs w:val="18"/>
              </w:rPr>
            </w:pPr>
            <w:r w:rsidRPr="008C1B96">
              <w:rPr>
                <w:rFonts w:ascii="Times New Roman" w:hAnsi="Times New Roman" w:cs="Times New Roman"/>
                <w:sz w:val="18"/>
                <w:szCs w:val="18"/>
              </w:rPr>
              <w:t xml:space="preserve">   CBQ: Nondepressed/ </w:t>
            </w:r>
            <w:proofErr w:type="spellStart"/>
            <w:r w:rsidRPr="008C1B96">
              <w:rPr>
                <w:rFonts w:ascii="Times New Roman" w:hAnsi="Times New Roman" w:cs="Times New Roman"/>
                <w:sz w:val="18"/>
                <w:szCs w:val="18"/>
              </w:rPr>
              <w:t>Nondistorted</w:t>
            </w:r>
            <w:proofErr w:type="spellEnd"/>
            <w:r w:rsidRPr="008C1B96">
              <w:rPr>
                <w:rFonts w:ascii="Times New Roman" w:hAnsi="Times New Roman" w:cs="Times New Roman"/>
                <w:sz w:val="18"/>
                <w:szCs w:val="18"/>
              </w:rPr>
              <w:t xml:space="preserve"> Thinking</w:t>
            </w:r>
          </w:p>
        </w:tc>
        <w:tc>
          <w:tcPr>
            <w:tcW w:w="530" w:type="dxa"/>
          </w:tcPr>
          <w:p w14:paraId="35BD641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w:t>
            </w:r>
          </w:p>
        </w:tc>
        <w:tc>
          <w:tcPr>
            <w:tcW w:w="706" w:type="dxa"/>
          </w:tcPr>
          <w:p w14:paraId="3DB5703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8.55</w:t>
            </w:r>
          </w:p>
        </w:tc>
        <w:tc>
          <w:tcPr>
            <w:tcW w:w="650" w:type="dxa"/>
          </w:tcPr>
          <w:p w14:paraId="749FC29A"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4.43</w:t>
            </w:r>
          </w:p>
        </w:tc>
        <w:tc>
          <w:tcPr>
            <w:tcW w:w="519" w:type="dxa"/>
          </w:tcPr>
          <w:p w14:paraId="2FF9841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45</w:t>
            </w:r>
          </w:p>
        </w:tc>
        <w:tc>
          <w:tcPr>
            <w:tcW w:w="652" w:type="dxa"/>
          </w:tcPr>
          <w:p w14:paraId="124DEAE2"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8.67</w:t>
            </w:r>
          </w:p>
        </w:tc>
        <w:tc>
          <w:tcPr>
            <w:tcW w:w="652" w:type="dxa"/>
          </w:tcPr>
          <w:p w14:paraId="5238A93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4.15</w:t>
            </w:r>
          </w:p>
        </w:tc>
        <w:tc>
          <w:tcPr>
            <w:tcW w:w="487" w:type="dxa"/>
          </w:tcPr>
          <w:p w14:paraId="62C1210F"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46</w:t>
            </w:r>
          </w:p>
        </w:tc>
        <w:tc>
          <w:tcPr>
            <w:tcW w:w="621" w:type="dxa"/>
          </w:tcPr>
          <w:p w14:paraId="261E3A7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8.02</w:t>
            </w:r>
          </w:p>
        </w:tc>
        <w:tc>
          <w:tcPr>
            <w:tcW w:w="597" w:type="dxa"/>
          </w:tcPr>
          <w:p w14:paraId="70B6481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4.23</w:t>
            </w:r>
          </w:p>
        </w:tc>
        <w:tc>
          <w:tcPr>
            <w:tcW w:w="606" w:type="dxa"/>
          </w:tcPr>
          <w:p w14:paraId="1BF8782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114</w:t>
            </w:r>
          </w:p>
        </w:tc>
        <w:tc>
          <w:tcPr>
            <w:tcW w:w="800" w:type="dxa"/>
          </w:tcPr>
          <w:p w14:paraId="2626CCFC"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13.02</w:t>
            </w:r>
          </w:p>
        </w:tc>
        <w:tc>
          <w:tcPr>
            <w:tcW w:w="751" w:type="dxa"/>
          </w:tcPr>
          <w:p w14:paraId="39929E56"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4.29</w:t>
            </w:r>
          </w:p>
        </w:tc>
        <w:tc>
          <w:tcPr>
            <w:tcW w:w="592" w:type="dxa"/>
          </w:tcPr>
          <w:p w14:paraId="48D12B53"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111</w:t>
            </w:r>
          </w:p>
        </w:tc>
        <w:tc>
          <w:tcPr>
            <w:tcW w:w="782" w:type="dxa"/>
          </w:tcPr>
          <w:p w14:paraId="1B77E014"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12.96</w:t>
            </w:r>
          </w:p>
        </w:tc>
        <w:tc>
          <w:tcPr>
            <w:tcW w:w="733" w:type="dxa"/>
          </w:tcPr>
          <w:p w14:paraId="60DC1955"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4.16</w:t>
            </w:r>
          </w:p>
        </w:tc>
        <w:tc>
          <w:tcPr>
            <w:tcW w:w="565" w:type="dxa"/>
          </w:tcPr>
          <w:p w14:paraId="76C4C950"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105</w:t>
            </w:r>
          </w:p>
        </w:tc>
        <w:tc>
          <w:tcPr>
            <w:tcW w:w="693" w:type="dxa"/>
          </w:tcPr>
          <w:p w14:paraId="766BF06E"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13.19</w:t>
            </w:r>
          </w:p>
        </w:tc>
        <w:tc>
          <w:tcPr>
            <w:tcW w:w="833" w:type="dxa"/>
          </w:tcPr>
          <w:p w14:paraId="25F39B3B" w14:textId="77777777" w:rsidR="007C3D77" w:rsidRPr="008C1B96" w:rsidRDefault="007C3D77" w:rsidP="00A40B04">
            <w:pPr>
              <w:spacing w:line="252" w:lineRule="auto"/>
              <w:rPr>
                <w:rFonts w:ascii="Times New Roman" w:hAnsi="Times New Roman" w:cs="Times New Roman"/>
                <w:sz w:val="18"/>
                <w:szCs w:val="18"/>
              </w:rPr>
            </w:pPr>
            <w:r>
              <w:rPr>
                <w:rFonts w:ascii="Times New Roman" w:hAnsi="Times New Roman" w:cs="Times New Roman"/>
                <w:sz w:val="18"/>
                <w:szCs w:val="18"/>
              </w:rPr>
              <w:t>4.10</w:t>
            </w:r>
          </w:p>
        </w:tc>
      </w:tr>
    </w:tbl>
    <w:p w14:paraId="069860CD" w14:textId="77777777" w:rsidR="007C3D77" w:rsidRDefault="007C3D77" w:rsidP="007C3D77">
      <w:pPr>
        <w:tabs>
          <w:tab w:val="left" w:pos="3240"/>
        </w:tabs>
        <w:spacing w:after="0" w:line="240" w:lineRule="auto"/>
        <w:rPr>
          <w:rFonts w:ascii="Times New Roman" w:hAnsi="Times New Roman" w:cs="Times New Roman"/>
          <w:sz w:val="24"/>
          <w:szCs w:val="24"/>
        </w:rPr>
        <w:sectPr w:rsidR="007C3D77" w:rsidSect="007C3D77">
          <w:pgSz w:w="15840" w:h="12240" w:orient="landscape"/>
          <w:pgMar w:top="1440" w:right="1440" w:bottom="1440" w:left="1440" w:header="720" w:footer="720" w:gutter="0"/>
          <w:cols w:space="720"/>
          <w:docGrid w:linePitch="360"/>
        </w:sectPr>
      </w:pPr>
      <w:r w:rsidRPr="008C1B96">
        <w:rPr>
          <w:rFonts w:ascii="Times New Roman" w:hAnsi="Times New Roman" w:cs="Times New Roman"/>
          <w:i/>
          <w:sz w:val="24"/>
          <w:szCs w:val="24"/>
        </w:rPr>
        <w:t>Note</w:t>
      </w:r>
      <w:r>
        <w:rPr>
          <w:rFonts w:ascii="Times New Roman" w:hAnsi="Times New Roman" w:cs="Times New Roman"/>
          <w:i/>
          <w:sz w:val="24"/>
          <w:szCs w:val="24"/>
        </w:rPr>
        <w:t>.</w:t>
      </w:r>
      <w:r w:rsidRPr="008C1B96">
        <w:rPr>
          <w:rFonts w:ascii="Times New Roman" w:hAnsi="Times New Roman" w:cs="Times New Roman"/>
          <w:sz w:val="24"/>
          <w:szCs w:val="24"/>
        </w:rPr>
        <w:t xml:space="preserve"> CBQ: Cognitive Bias Questionnaire; TST: Twenty Statements Test; EFT: Event Frequency Task; MEPS: Means-Ends Problem Solving Task</w:t>
      </w:r>
    </w:p>
    <w:p w14:paraId="4A904B2A" w14:textId="39B84B4D" w:rsidR="00A14AF2" w:rsidRDefault="00A14AF2" w:rsidP="007C3D77">
      <w:pPr>
        <w:jc w:val="center"/>
        <w:rPr>
          <w:rFonts w:ascii="Times New Roman" w:hAnsi="Times New Roman" w:cs="Times New Roman"/>
          <w:b/>
          <w:sz w:val="24"/>
          <w:szCs w:val="24"/>
        </w:rPr>
      </w:pPr>
      <w:r>
        <w:rPr>
          <w:rFonts w:ascii="Times New Roman" w:hAnsi="Times New Roman" w:cs="Times New Roman"/>
          <w:b/>
          <w:sz w:val="24"/>
          <w:szCs w:val="24"/>
        </w:rPr>
        <w:t>Study 1</w:t>
      </w:r>
    </w:p>
    <w:p w14:paraId="0EFEDD82" w14:textId="77777777" w:rsidR="00CB3EEF" w:rsidRDefault="005950D8" w:rsidP="00CB3EEF">
      <w:pPr>
        <w:spacing w:after="0" w:line="480" w:lineRule="auto"/>
        <w:rPr>
          <w:rFonts w:ascii="Times New Roman" w:hAnsi="Times New Roman" w:cs="Times New Roman"/>
          <w:b/>
          <w:sz w:val="24"/>
          <w:szCs w:val="24"/>
        </w:rPr>
      </w:pPr>
      <w:r w:rsidRPr="00266FA3">
        <w:rPr>
          <w:rFonts w:ascii="Times New Roman" w:hAnsi="Times New Roman" w:cs="Times New Roman"/>
          <w:b/>
          <w:sz w:val="24"/>
          <w:szCs w:val="24"/>
        </w:rPr>
        <w:t>Baseline Depression</w:t>
      </w:r>
      <w:r>
        <w:rPr>
          <w:rFonts w:ascii="Times New Roman" w:hAnsi="Times New Roman" w:cs="Times New Roman"/>
          <w:b/>
          <w:sz w:val="24"/>
          <w:szCs w:val="24"/>
        </w:rPr>
        <w:t xml:space="preserve"> Measure</w:t>
      </w:r>
    </w:p>
    <w:p w14:paraId="789BA41B" w14:textId="430AC464" w:rsidR="005950D8" w:rsidRPr="00266FA3" w:rsidRDefault="005950D8" w:rsidP="005950D8">
      <w:pPr>
        <w:spacing w:after="0" w:line="480" w:lineRule="auto"/>
        <w:ind w:firstLine="720"/>
        <w:rPr>
          <w:rFonts w:ascii="Times New Roman" w:hAnsi="Times New Roman" w:cs="Times New Roman"/>
          <w:sz w:val="24"/>
          <w:szCs w:val="24"/>
        </w:rPr>
      </w:pPr>
      <w:r w:rsidRPr="00266FA3">
        <w:rPr>
          <w:rFonts w:ascii="Times New Roman" w:hAnsi="Times New Roman" w:cs="Times New Roman"/>
          <w:sz w:val="24"/>
          <w:szCs w:val="24"/>
        </w:rPr>
        <w:t>We assessed baseline depression severity with the Beck Depression Inventory-II (</w:t>
      </w:r>
      <w:r w:rsidR="00D6256C">
        <w:rPr>
          <w:rFonts w:ascii="Times New Roman" w:hAnsi="Times New Roman" w:cs="Times New Roman"/>
          <w:sz w:val="24"/>
          <w:szCs w:val="24"/>
        </w:rPr>
        <w:t xml:space="preserve">BDI-II; </w:t>
      </w:r>
      <w:r w:rsidRPr="00266FA3">
        <w:rPr>
          <w:rFonts w:ascii="Times New Roman" w:hAnsi="Times New Roman" w:cs="Times New Roman"/>
          <w:sz w:val="24"/>
          <w:szCs w:val="24"/>
        </w:rPr>
        <w:t>Beck et al., 1996</w:t>
      </w:r>
      <w:r w:rsidR="00CA2233">
        <w:rPr>
          <w:rFonts w:ascii="Times New Roman" w:hAnsi="Times New Roman" w:cs="Times New Roman"/>
          <w:sz w:val="24"/>
          <w:szCs w:val="24"/>
        </w:rPr>
        <w:t>a; 1996b</w:t>
      </w:r>
      <w:r w:rsidR="006813A9">
        <w:rPr>
          <w:rFonts w:ascii="Times New Roman" w:hAnsi="Times New Roman" w:cs="Times New Roman"/>
          <w:sz w:val="24"/>
          <w:szCs w:val="24"/>
        </w:rPr>
        <w:t xml:space="preserve">). We summed across </w:t>
      </w:r>
      <w:r w:rsidRPr="00266FA3">
        <w:rPr>
          <w:rFonts w:ascii="Times New Roman" w:hAnsi="Times New Roman" w:cs="Times New Roman"/>
          <w:sz w:val="24"/>
          <w:szCs w:val="24"/>
        </w:rPr>
        <w:t>20 statements to calculate a total depression score for each participant (</w:t>
      </w:r>
      <w:r w:rsidRPr="00266FA3">
        <w:rPr>
          <w:rFonts w:ascii="Times New Roman" w:hAnsi="Times New Roman" w:cs="Times New Roman"/>
          <w:i/>
          <w:sz w:val="24"/>
          <w:szCs w:val="24"/>
        </w:rPr>
        <w:t xml:space="preserve">M </w:t>
      </w:r>
      <w:r w:rsidRPr="00266FA3">
        <w:rPr>
          <w:rFonts w:ascii="Times New Roman" w:hAnsi="Times New Roman" w:cs="Times New Roman"/>
          <w:sz w:val="24"/>
          <w:szCs w:val="24"/>
        </w:rPr>
        <w:t xml:space="preserve">= 12.84, </w:t>
      </w:r>
      <w:r w:rsidRPr="00266FA3">
        <w:rPr>
          <w:rFonts w:ascii="Times New Roman" w:hAnsi="Times New Roman" w:cs="Times New Roman"/>
          <w:i/>
          <w:sz w:val="24"/>
          <w:szCs w:val="24"/>
        </w:rPr>
        <w:t>SD</w:t>
      </w:r>
      <w:r w:rsidRPr="00266FA3">
        <w:rPr>
          <w:rFonts w:ascii="Times New Roman" w:hAnsi="Times New Roman" w:cs="Times New Roman"/>
          <w:sz w:val="24"/>
          <w:szCs w:val="24"/>
        </w:rPr>
        <w:t xml:space="preserve"> = 8.60</w:t>
      </w:r>
      <w:r w:rsidR="006813A9">
        <w:rPr>
          <w:rFonts w:ascii="Times New Roman" w:hAnsi="Times New Roman" w:cs="Times New Roman"/>
          <w:sz w:val="24"/>
          <w:szCs w:val="24"/>
        </w:rPr>
        <w:t>;</w:t>
      </w:r>
      <w:r w:rsidR="0062151D">
        <w:rPr>
          <w:rFonts w:ascii="Times New Roman" w:hAnsi="Times New Roman" w:cs="Times New Roman"/>
          <w:sz w:val="24"/>
          <w:szCs w:val="24"/>
        </w:rPr>
        <w:t xml:space="preserve"> </w:t>
      </w:r>
      <w:r w:rsidR="0062151D" w:rsidRPr="00BF55C1">
        <w:rPr>
          <w:rFonts w:ascii="Times New Roman" w:hAnsi="Times New Roman" w:cs="Times New Roman"/>
          <w:sz w:val="24"/>
          <w:szCs w:val="24"/>
        </w:rPr>
        <w:t>α = .</w:t>
      </w:r>
      <w:r w:rsidR="0062151D">
        <w:rPr>
          <w:rFonts w:ascii="Times New Roman" w:hAnsi="Times New Roman" w:cs="Times New Roman"/>
          <w:sz w:val="24"/>
          <w:szCs w:val="24"/>
        </w:rPr>
        <w:t>89;</w:t>
      </w:r>
      <w:r w:rsidR="006813A9">
        <w:rPr>
          <w:rFonts w:ascii="Times New Roman" w:hAnsi="Times New Roman" w:cs="Times New Roman"/>
          <w:sz w:val="24"/>
          <w:szCs w:val="24"/>
        </w:rPr>
        <w:t xml:space="preserve"> </w:t>
      </w:r>
      <w:r w:rsidR="00BF55C1">
        <w:rPr>
          <w:rFonts w:ascii="Times New Roman" w:hAnsi="Times New Roman" w:cs="Times New Roman"/>
          <w:sz w:val="24"/>
          <w:szCs w:val="24"/>
        </w:rPr>
        <w:t xml:space="preserve">the item related </w:t>
      </w:r>
      <w:r w:rsidR="005046EA">
        <w:rPr>
          <w:rFonts w:ascii="Times New Roman" w:hAnsi="Times New Roman" w:cs="Times New Roman"/>
          <w:sz w:val="24"/>
          <w:szCs w:val="24"/>
        </w:rPr>
        <w:t>to suicidal</w:t>
      </w:r>
      <w:r w:rsidR="00BF55C1">
        <w:rPr>
          <w:rFonts w:ascii="Times New Roman" w:hAnsi="Times New Roman" w:cs="Times New Roman"/>
          <w:sz w:val="24"/>
          <w:szCs w:val="24"/>
        </w:rPr>
        <w:t xml:space="preserve"> </w:t>
      </w:r>
      <w:r w:rsidR="005046EA">
        <w:rPr>
          <w:rFonts w:ascii="Times New Roman" w:hAnsi="Times New Roman" w:cs="Times New Roman"/>
          <w:sz w:val="24"/>
          <w:szCs w:val="24"/>
        </w:rPr>
        <w:t>ideation</w:t>
      </w:r>
      <w:r w:rsidR="00080EE0">
        <w:rPr>
          <w:rFonts w:ascii="Times New Roman" w:hAnsi="Times New Roman" w:cs="Times New Roman"/>
          <w:sz w:val="24"/>
          <w:szCs w:val="24"/>
        </w:rPr>
        <w:t xml:space="preserve"> was not included</w:t>
      </w:r>
      <w:r w:rsidR="003D79EE">
        <w:rPr>
          <w:rFonts w:ascii="Times New Roman" w:hAnsi="Times New Roman" w:cs="Times New Roman"/>
          <w:sz w:val="24"/>
          <w:szCs w:val="24"/>
        </w:rPr>
        <w:t xml:space="preserve"> in analyses using this measure</w:t>
      </w:r>
      <w:r w:rsidR="005046EA">
        <w:rPr>
          <w:rFonts w:ascii="Times New Roman" w:hAnsi="Times New Roman" w:cs="Times New Roman"/>
          <w:sz w:val="24"/>
          <w:szCs w:val="24"/>
        </w:rPr>
        <w:t xml:space="preserve"> </w:t>
      </w:r>
      <w:r w:rsidR="00BF55C1">
        <w:rPr>
          <w:rFonts w:ascii="Times New Roman" w:hAnsi="Times New Roman" w:cs="Times New Roman"/>
          <w:sz w:val="24"/>
          <w:szCs w:val="24"/>
        </w:rPr>
        <w:t>because risk mitigation procedures were not in place</w:t>
      </w:r>
      <w:r w:rsidRPr="00266FA3">
        <w:rPr>
          <w:rFonts w:ascii="Times New Roman" w:hAnsi="Times New Roman" w:cs="Times New Roman"/>
          <w:sz w:val="24"/>
          <w:szCs w:val="24"/>
        </w:rPr>
        <w:t xml:space="preserve">). Typically, scores of 0 to 13 indicate minimal depression, scores of 14 to 19 indicate mild depression, scores of 20 to 28 indicate moderate depression, and scores of 29 and more indicate severe depression (Beck et al., 1996). For </w:t>
      </w:r>
      <w:r w:rsidR="009B17E3">
        <w:rPr>
          <w:rFonts w:ascii="Times New Roman" w:hAnsi="Times New Roman" w:cs="Times New Roman"/>
          <w:sz w:val="24"/>
          <w:szCs w:val="24"/>
        </w:rPr>
        <w:t>the current analyses</w:t>
      </w:r>
      <w:r w:rsidRPr="00266FA3">
        <w:rPr>
          <w:rFonts w:ascii="Times New Roman" w:hAnsi="Times New Roman" w:cs="Times New Roman"/>
          <w:sz w:val="24"/>
          <w:szCs w:val="24"/>
        </w:rPr>
        <w:t>, we placed participants with scores of 0 to 13 into the nondepressed group (</w:t>
      </w:r>
      <w:r w:rsidRPr="00266FA3">
        <w:rPr>
          <w:rFonts w:ascii="Times New Roman" w:hAnsi="Times New Roman" w:cs="Times New Roman"/>
          <w:i/>
          <w:sz w:val="24"/>
          <w:szCs w:val="24"/>
        </w:rPr>
        <w:t>n</w:t>
      </w:r>
      <w:r w:rsidRPr="00266FA3">
        <w:rPr>
          <w:rFonts w:ascii="Times New Roman" w:hAnsi="Times New Roman" w:cs="Times New Roman"/>
          <w:sz w:val="24"/>
          <w:szCs w:val="24"/>
        </w:rPr>
        <w:t xml:space="preserve"> = 178) and scores of 14 and higher into the depressed group (</w:t>
      </w:r>
      <w:r w:rsidRPr="00266FA3">
        <w:rPr>
          <w:rFonts w:ascii="Times New Roman" w:hAnsi="Times New Roman" w:cs="Times New Roman"/>
          <w:i/>
          <w:sz w:val="24"/>
          <w:szCs w:val="24"/>
        </w:rPr>
        <w:t>n</w:t>
      </w:r>
      <w:r w:rsidRPr="00266FA3">
        <w:rPr>
          <w:rFonts w:ascii="Times New Roman" w:hAnsi="Times New Roman" w:cs="Times New Roman"/>
          <w:sz w:val="24"/>
          <w:szCs w:val="24"/>
        </w:rPr>
        <w:t xml:space="preserve"> = 120).</w:t>
      </w:r>
      <w:r w:rsidR="00BF55C1">
        <w:rPr>
          <w:rFonts w:ascii="Times New Roman" w:hAnsi="Times New Roman" w:cs="Times New Roman"/>
          <w:sz w:val="24"/>
          <w:szCs w:val="24"/>
        </w:rPr>
        <w:t xml:space="preserve"> </w:t>
      </w:r>
    </w:p>
    <w:p w14:paraId="2E57AD7D" w14:textId="77777777"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Analyses</w:t>
      </w:r>
    </w:p>
    <w:p w14:paraId="28CCCF31" w14:textId="7D7ADB5E" w:rsidR="00945580" w:rsidRPr="00945580" w:rsidRDefault="00945580" w:rsidP="005950D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We found no difference in how many depressed versus nondepressed participants were in each condition, </w:t>
      </w:r>
      <w:r w:rsidRPr="00495950">
        <w:rPr>
          <w:rFonts w:ascii="Times New Roman" w:hAnsi="Times New Roman" w:cs="Times New Roman"/>
          <w:sz w:val="24"/>
          <w:szCs w:val="24"/>
        </w:rPr>
        <w:t>χ</w:t>
      </w:r>
      <w:r w:rsidRPr="00495950">
        <w:rPr>
          <w:rFonts w:ascii="Times New Roman" w:hAnsi="Times New Roman" w:cs="Times New Roman"/>
          <w:sz w:val="24"/>
          <w:szCs w:val="24"/>
          <w:vertAlign w:val="superscript"/>
        </w:rPr>
        <w:t>2</w:t>
      </w:r>
      <w:r>
        <w:rPr>
          <w:rFonts w:ascii="Times New Roman" w:hAnsi="Times New Roman" w:cs="Times New Roman"/>
          <w:sz w:val="24"/>
          <w:szCs w:val="24"/>
        </w:rPr>
        <w:t>(2) = 4.38</w:t>
      </w:r>
      <w:r w:rsidRPr="00495950">
        <w:rPr>
          <w:rFonts w:ascii="Times New Roman" w:hAnsi="Times New Roman" w:cs="Times New Roman"/>
          <w:sz w:val="24"/>
          <w:szCs w:val="24"/>
        </w:rPr>
        <w:t xml:space="preserve">, </w:t>
      </w:r>
      <w:r w:rsidRPr="00495950">
        <w:rPr>
          <w:rFonts w:ascii="Times New Roman" w:hAnsi="Times New Roman" w:cs="Times New Roman"/>
          <w:i/>
          <w:sz w:val="24"/>
          <w:szCs w:val="24"/>
        </w:rPr>
        <w:t>p</w:t>
      </w:r>
      <w:r>
        <w:rPr>
          <w:rFonts w:ascii="Times New Roman" w:hAnsi="Times New Roman" w:cs="Times New Roman"/>
          <w:sz w:val="24"/>
          <w:szCs w:val="24"/>
        </w:rPr>
        <w:t xml:space="preserve"> = .11. As would be expected, we found that those who were depressed based on their BDI scores </w:t>
      </w:r>
      <w:r w:rsidR="00582A16">
        <w:rPr>
          <w:rFonts w:ascii="Times New Roman" w:hAnsi="Times New Roman" w:cs="Times New Roman"/>
          <w:sz w:val="24"/>
          <w:szCs w:val="24"/>
        </w:rPr>
        <w:t>reported higher depressed mood</w:t>
      </w:r>
      <w:r>
        <w:rPr>
          <w:rFonts w:ascii="Times New Roman" w:hAnsi="Times New Roman" w:cs="Times New Roman"/>
          <w:sz w:val="24"/>
          <w:szCs w:val="24"/>
        </w:rPr>
        <w:t xml:space="preserve"> at baseline than those who were nondepressed</w:t>
      </w:r>
      <w:r w:rsidR="00582A16">
        <w:rPr>
          <w:rFonts w:ascii="Times New Roman" w:hAnsi="Times New Roman" w:cs="Times New Roman"/>
          <w:sz w:val="24"/>
          <w:szCs w:val="24"/>
        </w:rPr>
        <w:t xml:space="preserve">, </w:t>
      </w:r>
      <w:proofErr w:type="gramStart"/>
      <w:r w:rsidR="00582A16">
        <w:rPr>
          <w:rFonts w:ascii="Times New Roman" w:hAnsi="Times New Roman" w:cs="Times New Roman"/>
          <w:i/>
          <w:sz w:val="24"/>
          <w:szCs w:val="24"/>
        </w:rPr>
        <w:t>F</w:t>
      </w:r>
      <w:r w:rsidR="00582A16">
        <w:rPr>
          <w:rFonts w:ascii="Times New Roman" w:hAnsi="Times New Roman" w:cs="Times New Roman"/>
          <w:sz w:val="24"/>
          <w:szCs w:val="24"/>
        </w:rPr>
        <w:t>(</w:t>
      </w:r>
      <w:proofErr w:type="gramEnd"/>
      <w:r w:rsidR="00582A16">
        <w:rPr>
          <w:rFonts w:ascii="Times New Roman" w:hAnsi="Times New Roman" w:cs="Times New Roman"/>
          <w:sz w:val="24"/>
          <w:szCs w:val="24"/>
        </w:rPr>
        <w:t xml:space="preserve">1, 292) = 117.71, </w:t>
      </w:r>
      <w:r w:rsidR="00582A16">
        <w:rPr>
          <w:rFonts w:ascii="Times New Roman" w:hAnsi="Times New Roman" w:cs="Times New Roman"/>
          <w:i/>
          <w:sz w:val="24"/>
          <w:szCs w:val="24"/>
        </w:rPr>
        <w:t xml:space="preserve">p </w:t>
      </w:r>
      <w:r w:rsidR="00582A16">
        <w:rPr>
          <w:rFonts w:ascii="Times New Roman" w:hAnsi="Times New Roman" w:cs="Times New Roman"/>
          <w:sz w:val="24"/>
          <w:szCs w:val="24"/>
        </w:rPr>
        <w:t>&lt; .001</w:t>
      </w:r>
      <w:r>
        <w:rPr>
          <w:rFonts w:ascii="Times New Roman" w:hAnsi="Times New Roman" w:cs="Times New Roman"/>
          <w:sz w:val="24"/>
          <w:szCs w:val="24"/>
        </w:rPr>
        <w:t xml:space="preserve">, but </w:t>
      </w:r>
      <w:r w:rsidR="00706F37">
        <w:rPr>
          <w:rFonts w:ascii="Times New Roman" w:hAnsi="Times New Roman" w:cs="Times New Roman"/>
          <w:sz w:val="24"/>
          <w:szCs w:val="24"/>
        </w:rPr>
        <w:t xml:space="preserve">we found </w:t>
      </w:r>
      <w:r w:rsidR="00582A16">
        <w:rPr>
          <w:rFonts w:ascii="Times New Roman" w:hAnsi="Times New Roman" w:cs="Times New Roman"/>
          <w:sz w:val="24"/>
          <w:szCs w:val="24"/>
        </w:rPr>
        <w:t xml:space="preserve">no condition effect </w:t>
      </w:r>
      <w:r>
        <w:rPr>
          <w:rFonts w:ascii="Times New Roman" w:hAnsi="Times New Roman" w:cs="Times New Roman"/>
          <w:sz w:val="24"/>
          <w:szCs w:val="24"/>
        </w:rPr>
        <w:t xml:space="preserve">on depressed mood, </w:t>
      </w:r>
      <w:r>
        <w:rPr>
          <w:rFonts w:ascii="Times New Roman" w:hAnsi="Times New Roman" w:cs="Times New Roman"/>
          <w:i/>
          <w:sz w:val="24"/>
          <w:szCs w:val="24"/>
        </w:rPr>
        <w:t>F</w:t>
      </w:r>
      <w:r>
        <w:rPr>
          <w:rFonts w:ascii="Times New Roman" w:hAnsi="Times New Roman" w:cs="Times New Roman"/>
          <w:sz w:val="24"/>
          <w:szCs w:val="24"/>
        </w:rPr>
        <w:t>(2, 292) =</w:t>
      </w:r>
      <w:r>
        <w:rPr>
          <w:rFonts w:ascii="Times New Roman" w:hAnsi="Times New Roman" w:cs="Times New Roman"/>
          <w:i/>
          <w:sz w:val="24"/>
          <w:szCs w:val="24"/>
        </w:rPr>
        <w:t xml:space="preserve"> </w:t>
      </w:r>
      <w:r>
        <w:rPr>
          <w:rFonts w:ascii="Times New Roman" w:hAnsi="Times New Roman" w:cs="Times New Roman"/>
          <w:sz w:val="24"/>
          <w:szCs w:val="24"/>
        </w:rPr>
        <w:t xml:space="preserve">1.16, </w:t>
      </w:r>
      <w:r>
        <w:rPr>
          <w:rFonts w:ascii="Times New Roman" w:hAnsi="Times New Roman" w:cs="Times New Roman"/>
          <w:i/>
          <w:sz w:val="24"/>
          <w:szCs w:val="24"/>
        </w:rPr>
        <w:t xml:space="preserve">p </w:t>
      </w:r>
      <w:r>
        <w:rPr>
          <w:rFonts w:ascii="Times New Roman" w:hAnsi="Times New Roman" w:cs="Times New Roman"/>
          <w:sz w:val="24"/>
          <w:szCs w:val="24"/>
        </w:rPr>
        <w:t xml:space="preserve">= .33. Finally, we found no condition by </w:t>
      </w:r>
      <w:r w:rsidR="00B802CB">
        <w:rPr>
          <w:rFonts w:ascii="Times New Roman" w:hAnsi="Times New Roman" w:cs="Times New Roman"/>
          <w:sz w:val="24"/>
          <w:szCs w:val="24"/>
        </w:rPr>
        <w:t xml:space="preserve">depression </w:t>
      </w:r>
      <w:r>
        <w:rPr>
          <w:rFonts w:ascii="Times New Roman" w:hAnsi="Times New Roman" w:cs="Times New Roman"/>
          <w:sz w:val="24"/>
          <w:szCs w:val="24"/>
        </w:rPr>
        <w:t xml:space="preserve">group interaction on </w:t>
      </w:r>
      <w:r w:rsidR="00410E8F">
        <w:rPr>
          <w:rFonts w:ascii="Times New Roman" w:hAnsi="Times New Roman" w:cs="Times New Roman"/>
          <w:sz w:val="24"/>
          <w:szCs w:val="24"/>
        </w:rPr>
        <w:t>depressed mood</w:t>
      </w:r>
      <w:r>
        <w:rPr>
          <w:rFonts w:ascii="Times New Roman" w:hAnsi="Times New Roman" w:cs="Times New Roman"/>
          <w:sz w:val="24"/>
          <w:szCs w:val="24"/>
        </w:rPr>
        <w:t xml:space="preserve">, </w:t>
      </w:r>
      <w:proofErr w:type="gramStart"/>
      <w:r w:rsidRPr="00410E8F">
        <w:rPr>
          <w:rFonts w:ascii="Times New Roman" w:hAnsi="Times New Roman" w:cs="Times New Roman"/>
          <w:i/>
          <w:sz w:val="24"/>
          <w:szCs w:val="24"/>
        </w:rPr>
        <w:t>F</w:t>
      </w:r>
      <w:r w:rsidR="00410E8F" w:rsidRPr="00410E8F">
        <w:rPr>
          <w:rFonts w:ascii="Times New Roman" w:hAnsi="Times New Roman" w:cs="Times New Roman"/>
          <w:sz w:val="24"/>
          <w:szCs w:val="24"/>
        </w:rPr>
        <w:t>(</w:t>
      </w:r>
      <w:proofErr w:type="gramEnd"/>
      <w:r w:rsidR="00410E8F" w:rsidRPr="00410E8F">
        <w:rPr>
          <w:rFonts w:ascii="Times New Roman" w:hAnsi="Times New Roman" w:cs="Times New Roman"/>
          <w:sz w:val="24"/>
          <w:szCs w:val="24"/>
        </w:rPr>
        <w:t xml:space="preserve">2, 292) = 1.11, </w:t>
      </w:r>
      <w:r w:rsidR="00410E8F" w:rsidRPr="00410E8F">
        <w:rPr>
          <w:rFonts w:ascii="Times New Roman" w:hAnsi="Times New Roman" w:cs="Times New Roman"/>
          <w:i/>
          <w:sz w:val="24"/>
          <w:szCs w:val="24"/>
        </w:rPr>
        <w:t>p</w:t>
      </w:r>
      <w:r w:rsidR="00410E8F" w:rsidRPr="00410E8F">
        <w:rPr>
          <w:rFonts w:ascii="Times New Roman" w:hAnsi="Times New Roman" w:cs="Times New Roman"/>
          <w:sz w:val="24"/>
          <w:szCs w:val="24"/>
        </w:rPr>
        <w:t xml:space="preserve"> = .33</w:t>
      </w:r>
      <w:r w:rsidRPr="00410E8F">
        <w:rPr>
          <w:rFonts w:ascii="Times New Roman" w:hAnsi="Times New Roman" w:cs="Times New Roman"/>
          <w:sz w:val="24"/>
          <w:szCs w:val="24"/>
        </w:rPr>
        <w:t>.</w:t>
      </w:r>
      <w:r w:rsidRPr="00410E8F">
        <w:rPr>
          <w:rStyle w:val="FootnoteReference"/>
          <w:rFonts w:ascii="Times New Roman" w:hAnsi="Times New Roman" w:cs="Times New Roman"/>
          <w:sz w:val="24"/>
          <w:szCs w:val="24"/>
        </w:rPr>
        <w:footnoteReference w:id="2"/>
      </w:r>
    </w:p>
    <w:p w14:paraId="67DCE2CD" w14:textId="5FB419B4"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Depressed Mood</w:t>
      </w:r>
    </w:p>
    <w:p w14:paraId="1CA05DCE" w14:textId="11A7B597" w:rsidR="00A14AF2" w:rsidRDefault="00A14AF2" w:rsidP="00A305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Replicating findings from the Lyubomirsky, Nolen-Hoeksema, and colleagues</w:t>
      </w:r>
      <w:r w:rsidR="00315FA2">
        <w:rPr>
          <w:rFonts w:ascii="Times New Roman" w:hAnsi="Times New Roman" w:cs="Times New Roman"/>
          <w:sz w:val="24"/>
          <w:szCs w:val="24"/>
        </w:rPr>
        <w:t>’</w:t>
      </w:r>
      <w:r>
        <w:rPr>
          <w:rFonts w:ascii="Times New Roman" w:hAnsi="Times New Roman" w:cs="Times New Roman"/>
          <w:sz w:val="24"/>
          <w:szCs w:val="24"/>
        </w:rPr>
        <w:t xml:space="preserve"> studies, a planned contrast revealed that the depressed participants in the rumination condition reported higher post-test depressed mood than depressed participants in the distraction condition</w:t>
      </w:r>
      <w:r w:rsidR="000D4525">
        <w:rPr>
          <w:rFonts w:ascii="Times New Roman" w:hAnsi="Times New Roman" w:cs="Times New Roman"/>
          <w:sz w:val="24"/>
          <w:szCs w:val="24"/>
        </w:rPr>
        <w:t>,</w:t>
      </w:r>
      <w:r>
        <w:rPr>
          <w:rFonts w:ascii="Times New Roman" w:hAnsi="Times New Roman" w:cs="Times New Roman"/>
          <w:sz w:val="24"/>
          <w:szCs w:val="24"/>
        </w:rPr>
        <w:t xml:space="preserve"> </w:t>
      </w:r>
      <w:r w:rsidR="00301C2B">
        <w:rPr>
          <w:rFonts w:ascii="Times New Roman" w:hAnsi="Times New Roman" w:cs="Times New Roman"/>
          <w:sz w:val="24"/>
          <w:szCs w:val="24"/>
        </w:rPr>
        <w:t xml:space="preserve">as well as </w:t>
      </w:r>
      <w:r>
        <w:rPr>
          <w:rFonts w:ascii="Times New Roman" w:hAnsi="Times New Roman" w:cs="Times New Roman"/>
          <w:sz w:val="24"/>
          <w:szCs w:val="24"/>
        </w:rPr>
        <w:t xml:space="preserve">nondepressed participants in the rumination or distraction conditions,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45.68) = 3.80, </w:t>
      </w:r>
      <w:r>
        <w:rPr>
          <w:rFonts w:ascii="Times New Roman" w:hAnsi="Times New Roman" w:cs="Times New Roman"/>
          <w:i/>
          <w:sz w:val="24"/>
          <w:szCs w:val="24"/>
        </w:rPr>
        <w:t>p</w:t>
      </w:r>
      <w:r>
        <w:rPr>
          <w:rFonts w:ascii="Times New Roman" w:hAnsi="Times New Roman" w:cs="Times New Roman"/>
          <w:sz w:val="24"/>
          <w:szCs w:val="24"/>
        </w:rPr>
        <w:t xml:space="preserve"> &lt; .001. Among depressed participants, those in the distraction condition (</w:t>
      </w:r>
      <w:r w:rsidRPr="00AA464A">
        <w:rPr>
          <w:rFonts w:ascii="Times New Roman" w:hAnsi="Times New Roman" w:cs="Times New Roman"/>
          <w:i/>
          <w:sz w:val="24"/>
          <w:szCs w:val="24"/>
        </w:rPr>
        <w:t>M</w:t>
      </w:r>
      <w:r>
        <w:rPr>
          <w:rFonts w:ascii="Times New Roman" w:hAnsi="Times New Roman" w:cs="Times New Roman"/>
          <w:sz w:val="24"/>
          <w:szCs w:val="24"/>
        </w:rPr>
        <w:t xml:space="preserve"> = -0.63, </w:t>
      </w:r>
      <w:r>
        <w:rPr>
          <w:rFonts w:ascii="Times New Roman" w:hAnsi="Times New Roman" w:cs="Times New Roman"/>
          <w:i/>
          <w:sz w:val="24"/>
          <w:szCs w:val="24"/>
        </w:rPr>
        <w:t xml:space="preserve">SE </w:t>
      </w:r>
      <w:r>
        <w:rPr>
          <w:rFonts w:ascii="Times New Roman" w:hAnsi="Times New Roman" w:cs="Times New Roman"/>
          <w:sz w:val="24"/>
          <w:szCs w:val="24"/>
        </w:rPr>
        <w:t xml:space="preserve">= 0.21) </w:t>
      </w:r>
      <w:r w:rsidRPr="00AA464A">
        <w:rPr>
          <w:rFonts w:ascii="Times New Roman" w:hAnsi="Times New Roman" w:cs="Times New Roman"/>
          <w:sz w:val="24"/>
          <w:szCs w:val="24"/>
        </w:rPr>
        <w:t>decreased</w:t>
      </w:r>
      <w:r>
        <w:rPr>
          <w:rFonts w:ascii="Times New Roman" w:hAnsi="Times New Roman" w:cs="Times New Roman"/>
          <w:sz w:val="24"/>
          <w:szCs w:val="24"/>
        </w:rPr>
        <w:t xml:space="preserve"> in depressed mood more than those in the rumination condition (</w:t>
      </w:r>
      <w:r>
        <w:rPr>
          <w:rFonts w:ascii="Times New Roman" w:hAnsi="Times New Roman" w:cs="Times New Roman"/>
          <w:i/>
          <w:sz w:val="24"/>
          <w:szCs w:val="24"/>
        </w:rPr>
        <w:t xml:space="preserve">M </w:t>
      </w:r>
      <w:r>
        <w:rPr>
          <w:rFonts w:ascii="Times New Roman" w:hAnsi="Times New Roman" w:cs="Times New Roman"/>
          <w:sz w:val="24"/>
          <w:szCs w:val="24"/>
        </w:rPr>
        <w:t xml:space="preserve">= -0.10, </w:t>
      </w:r>
      <w:r>
        <w:rPr>
          <w:rFonts w:ascii="Times New Roman" w:hAnsi="Times New Roman" w:cs="Times New Roman"/>
          <w:i/>
          <w:sz w:val="24"/>
          <w:szCs w:val="24"/>
        </w:rPr>
        <w:t>SE</w:t>
      </w:r>
      <w:r>
        <w:rPr>
          <w:rFonts w:ascii="Times New Roman" w:hAnsi="Times New Roman" w:cs="Times New Roman"/>
          <w:sz w:val="24"/>
          <w:szCs w:val="24"/>
        </w:rPr>
        <w:t xml:space="preserve"> = 0.15),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65.09) = 2.03, </w:t>
      </w:r>
      <w:r>
        <w:rPr>
          <w:rFonts w:ascii="Times New Roman" w:hAnsi="Times New Roman" w:cs="Times New Roman"/>
          <w:i/>
          <w:sz w:val="24"/>
          <w:szCs w:val="24"/>
        </w:rPr>
        <w:t>p</w:t>
      </w:r>
      <w:r>
        <w:rPr>
          <w:rFonts w:ascii="Times New Roman" w:hAnsi="Times New Roman" w:cs="Times New Roman"/>
          <w:sz w:val="24"/>
          <w:szCs w:val="24"/>
        </w:rPr>
        <w:t xml:space="preserve"> = .05. Conversely, among nondepressed participants, those in the distraction condition (</w:t>
      </w:r>
      <w:r>
        <w:rPr>
          <w:rFonts w:ascii="Times New Roman" w:hAnsi="Times New Roman" w:cs="Times New Roman"/>
          <w:i/>
          <w:sz w:val="24"/>
          <w:szCs w:val="24"/>
        </w:rPr>
        <w:t xml:space="preserve">M </w:t>
      </w:r>
      <w:r>
        <w:rPr>
          <w:rFonts w:ascii="Times New Roman" w:hAnsi="Times New Roman" w:cs="Times New Roman"/>
          <w:sz w:val="24"/>
          <w:szCs w:val="24"/>
        </w:rPr>
        <w:t xml:space="preserve">= -0.08, </w:t>
      </w:r>
      <w:r>
        <w:rPr>
          <w:rFonts w:ascii="Times New Roman" w:hAnsi="Times New Roman" w:cs="Times New Roman"/>
          <w:i/>
          <w:sz w:val="24"/>
          <w:szCs w:val="24"/>
        </w:rPr>
        <w:t xml:space="preserve">SE </w:t>
      </w:r>
      <w:r>
        <w:rPr>
          <w:rFonts w:ascii="Times New Roman" w:hAnsi="Times New Roman" w:cs="Times New Roman"/>
          <w:sz w:val="24"/>
          <w:szCs w:val="24"/>
        </w:rPr>
        <w:t>= 0.07) did not change in depressed mood more than those in the rumination condition (</w:t>
      </w:r>
      <w:r>
        <w:rPr>
          <w:rFonts w:ascii="Times New Roman" w:hAnsi="Times New Roman" w:cs="Times New Roman"/>
          <w:i/>
          <w:sz w:val="24"/>
          <w:szCs w:val="24"/>
        </w:rPr>
        <w:t xml:space="preserve">M </w:t>
      </w:r>
      <w:r>
        <w:rPr>
          <w:rFonts w:ascii="Times New Roman" w:hAnsi="Times New Roman" w:cs="Times New Roman"/>
          <w:sz w:val="24"/>
          <w:szCs w:val="24"/>
        </w:rPr>
        <w:t xml:space="preserve">= -0.01, </w:t>
      </w:r>
      <w:r>
        <w:rPr>
          <w:rFonts w:ascii="Times New Roman" w:hAnsi="Times New Roman" w:cs="Times New Roman"/>
          <w:i/>
          <w:sz w:val="24"/>
          <w:szCs w:val="24"/>
        </w:rPr>
        <w:t xml:space="preserve">SE </w:t>
      </w:r>
      <w:r>
        <w:rPr>
          <w:rFonts w:ascii="Times New Roman" w:hAnsi="Times New Roman" w:cs="Times New Roman"/>
          <w:sz w:val="24"/>
          <w:szCs w:val="24"/>
        </w:rPr>
        <w:t xml:space="preserve">= 0.08),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123.29) = 0.70, </w:t>
      </w:r>
      <w:r>
        <w:rPr>
          <w:rFonts w:ascii="Times New Roman" w:hAnsi="Times New Roman" w:cs="Times New Roman"/>
          <w:i/>
          <w:sz w:val="24"/>
          <w:szCs w:val="24"/>
        </w:rPr>
        <w:t xml:space="preserve">p </w:t>
      </w:r>
      <w:r>
        <w:rPr>
          <w:rFonts w:ascii="Times New Roman" w:hAnsi="Times New Roman" w:cs="Times New Roman"/>
          <w:sz w:val="24"/>
          <w:szCs w:val="24"/>
        </w:rPr>
        <w:t>= .49. These results are consistent with past Lyubomirsky, Nolen-Hoeksema, and colleagues’ studies in that depressed mood differed between the rumination and distraction condition among depressed, but not nondepressed</w:t>
      </w:r>
      <w:r w:rsidR="00410E8F">
        <w:rPr>
          <w:rFonts w:ascii="Times New Roman" w:hAnsi="Times New Roman" w:cs="Times New Roman"/>
          <w:sz w:val="24"/>
          <w:szCs w:val="24"/>
        </w:rPr>
        <w:t>,</w:t>
      </w:r>
      <w:r>
        <w:rPr>
          <w:rFonts w:ascii="Times New Roman" w:hAnsi="Times New Roman" w:cs="Times New Roman"/>
          <w:sz w:val="24"/>
          <w:szCs w:val="24"/>
        </w:rPr>
        <w:t xml:space="preserve"> participants, but they are different in that, in the current study, depressed participants in the rumination</w:t>
      </w:r>
      <w:r w:rsidR="00B802CB">
        <w:rPr>
          <w:rFonts w:ascii="Times New Roman" w:hAnsi="Times New Roman" w:cs="Times New Roman"/>
          <w:sz w:val="24"/>
          <w:szCs w:val="24"/>
        </w:rPr>
        <w:t xml:space="preserve"> condition</w:t>
      </w:r>
      <w:r>
        <w:rPr>
          <w:rFonts w:ascii="Times New Roman" w:hAnsi="Times New Roman" w:cs="Times New Roman"/>
          <w:sz w:val="24"/>
          <w:szCs w:val="24"/>
        </w:rPr>
        <w:t xml:space="preserve"> did not increase in depressed mood following the manipulation, they just did not decrease in depressed mood as much as those in the distraction condition. Alternatively, in the Lyubomirsky, Nolen-Hoeksema, and colleagues’ studies</w:t>
      </w:r>
      <w:r w:rsidR="00410E8F">
        <w:rPr>
          <w:rFonts w:ascii="Times New Roman" w:hAnsi="Times New Roman" w:cs="Times New Roman"/>
          <w:sz w:val="24"/>
          <w:szCs w:val="24"/>
        </w:rPr>
        <w:t>,</w:t>
      </w:r>
      <w:r>
        <w:rPr>
          <w:rFonts w:ascii="Times New Roman" w:hAnsi="Times New Roman" w:cs="Times New Roman"/>
          <w:sz w:val="24"/>
          <w:szCs w:val="24"/>
        </w:rPr>
        <w:t xml:space="preserve"> depressed participants in the rumination condition increased in depressed mood whereas those in the distraction condition decreased in depressed mood</w:t>
      </w:r>
      <w:r w:rsidR="00410E8F">
        <w:rPr>
          <w:rFonts w:ascii="Times New Roman" w:hAnsi="Times New Roman" w:cs="Times New Roman"/>
          <w:sz w:val="24"/>
          <w:szCs w:val="24"/>
        </w:rPr>
        <w:t xml:space="preserve"> (</w:t>
      </w:r>
      <w:r w:rsidR="00547DC0">
        <w:rPr>
          <w:rFonts w:ascii="Times New Roman" w:hAnsi="Times New Roman" w:cs="Times New Roman"/>
          <w:sz w:val="24"/>
          <w:szCs w:val="24"/>
        </w:rPr>
        <w:t>Lyubomirsky et al., 1998, 1999; Nolen-Hoeksema &amp; Morrow, 1993</w:t>
      </w:r>
      <w:r w:rsidR="00410E8F">
        <w:rPr>
          <w:rFonts w:ascii="Times New Roman" w:hAnsi="Times New Roman" w:cs="Times New Roman"/>
          <w:sz w:val="24"/>
          <w:szCs w:val="24"/>
        </w:rPr>
        <w:t>)</w:t>
      </w:r>
      <w:r>
        <w:rPr>
          <w:rFonts w:ascii="Times New Roman" w:hAnsi="Times New Roman" w:cs="Times New Roman"/>
          <w:sz w:val="24"/>
          <w:szCs w:val="24"/>
        </w:rPr>
        <w:t>.</w:t>
      </w:r>
    </w:p>
    <w:p w14:paraId="310D1A3A" w14:textId="77777777"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Cognitive Bias Questionnaire</w:t>
      </w:r>
    </w:p>
    <w:p w14:paraId="4F3B6F9E" w14:textId="18F3E714" w:rsidR="00A14AF2" w:rsidRPr="00D47B4F" w:rsidRDefault="00A14AF2" w:rsidP="00A3053E">
      <w:pPr>
        <w:spacing w:after="0" w:line="480" w:lineRule="auto"/>
        <w:ind w:firstLine="720"/>
        <w:rPr>
          <w:rFonts w:ascii="Times New Roman" w:hAnsi="Times New Roman" w:cs="Times New Roman"/>
          <w:b/>
          <w:sz w:val="24"/>
          <w:szCs w:val="24"/>
        </w:rPr>
      </w:pPr>
      <w:r>
        <w:rPr>
          <w:rFonts w:ascii="Times New Roman" w:hAnsi="Times New Roman" w:cs="Times New Roman"/>
          <w:sz w:val="24"/>
          <w:szCs w:val="24"/>
        </w:rPr>
        <w:t xml:space="preserve">Failing to replicate Lyubomirsky and Nolen-Hoeksema (1995), a planned contrast did not support the prediction that depressed participants in the rumination condition would have higher depressed-distorted thinking than depressed participants in the distraction condition and nondepressed participants in either the rumination or distraction condition,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45.24) = 0.72, </w:t>
      </w:r>
      <w:r>
        <w:rPr>
          <w:rFonts w:ascii="Times New Roman" w:hAnsi="Times New Roman" w:cs="Times New Roman"/>
          <w:i/>
          <w:sz w:val="24"/>
          <w:szCs w:val="24"/>
        </w:rPr>
        <w:t>p</w:t>
      </w:r>
      <w:r>
        <w:rPr>
          <w:rFonts w:ascii="Times New Roman" w:hAnsi="Times New Roman" w:cs="Times New Roman"/>
          <w:sz w:val="24"/>
          <w:szCs w:val="24"/>
        </w:rPr>
        <w:t xml:space="preserve"> = .48. On the other hand, replicating Lyubomirsky and Nolen-Hoeksema (1995), a planned contrast supported the prediction that depressed participants in the rumination condition would have lower nondepressed-</w:t>
      </w:r>
      <w:proofErr w:type="spellStart"/>
      <w:r>
        <w:rPr>
          <w:rFonts w:ascii="Times New Roman" w:hAnsi="Times New Roman" w:cs="Times New Roman"/>
          <w:sz w:val="24"/>
          <w:szCs w:val="24"/>
        </w:rPr>
        <w:t>nondistorted</w:t>
      </w:r>
      <w:proofErr w:type="spellEnd"/>
      <w:r>
        <w:rPr>
          <w:rFonts w:ascii="Times New Roman" w:hAnsi="Times New Roman" w:cs="Times New Roman"/>
          <w:sz w:val="24"/>
          <w:szCs w:val="24"/>
        </w:rPr>
        <w:t xml:space="preserve"> responses than nondepressed participants in the rumination condition and depressed or nondepressed participants in the distraction condition,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293) = 2.08, </w:t>
      </w:r>
      <w:r>
        <w:rPr>
          <w:rFonts w:ascii="Times New Roman" w:hAnsi="Times New Roman" w:cs="Times New Roman"/>
          <w:i/>
          <w:sz w:val="24"/>
          <w:szCs w:val="24"/>
        </w:rPr>
        <w:t xml:space="preserve">p </w:t>
      </w:r>
      <w:r>
        <w:rPr>
          <w:rFonts w:ascii="Times New Roman" w:hAnsi="Times New Roman" w:cs="Times New Roman"/>
          <w:sz w:val="24"/>
          <w:szCs w:val="24"/>
        </w:rPr>
        <w:t xml:space="preserve">= .04. </w:t>
      </w:r>
      <w:r w:rsidR="00DD5688">
        <w:rPr>
          <w:rFonts w:ascii="Times New Roman" w:hAnsi="Times New Roman" w:cs="Times New Roman"/>
          <w:sz w:val="24"/>
          <w:szCs w:val="24"/>
        </w:rPr>
        <w:t xml:space="preserve">That said, a closer look at the means in </w:t>
      </w:r>
      <w:r w:rsidR="00A03A36">
        <w:rPr>
          <w:rFonts w:ascii="Times New Roman" w:hAnsi="Times New Roman" w:cs="Times New Roman"/>
          <w:sz w:val="24"/>
          <w:szCs w:val="24"/>
        </w:rPr>
        <w:t>Table S7</w:t>
      </w:r>
      <w:r w:rsidR="00DD5688">
        <w:rPr>
          <w:rFonts w:ascii="Times New Roman" w:hAnsi="Times New Roman" w:cs="Times New Roman"/>
          <w:sz w:val="24"/>
          <w:szCs w:val="24"/>
        </w:rPr>
        <w:t xml:space="preserve"> indicates that depressed participants in the rumination condition </w:t>
      </w:r>
      <w:r w:rsidR="00663F0C">
        <w:rPr>
          <w:rFonts w:ascii="Times New Roman" w:hAnsi="Times New Roman" w:cs="Times New Roman"/>
          <w:sz w:val="24"/>
          <w:szCs w:val="24"/>
        </w:rPr>
        <w:t xml:space="preserve">actually </w:t>
      </w:r>
      <w:r w:rsidR="00DD5688">
        <w:rPr>
          <w:rFonts w:ascii="Times New Roman" w:hAnsi="Times New Roman" w:cs="Times New Roman"/>
          <w:sz w:val="24"/>
          <w:szCs w:val="24"/>
        </w:rPr>
        <w:t>had higher nondepressed-</w:t>
      </w:r>
      <w:proofErr w:type="spellStart"/>
      <w:r w:rsidR="00DD5688">
        <w:rPr>
          <w:rFonts w:ascii="Times New Roman" w:hAnsi="Times New Roman" w:cs="Times New Roman"/>
          <w:sz w:val="24"/>
          <w:szCs w:val="24"/>
        </w:rPr>
        <w:t>nondistorted</w:t>
      </w:r>
      <w:proofErr w:type="spellEnd"/>
      <w:r w:rsidR="00DD5688">
        <w:rPr>
          <w:rFonts w:ascii="Times New Roman" w:hAnsi="Times New Roman" w:cs="Times New Roman"/>
          <w:sz w:val="24"/>
          <w:szCs w:val="24"/>
        </w:rPr>
        <w:t xml:space="preserve"> </w:t>
      </w:r>
      <w:r w:rsidR="00E90118">
        <w:rPr>
          <w:rFonts w:ascii="Times New Roman" w:hAnsi="Times New Roman" w:cs="Times New Roman"/>
          <w:sz w:val="24"/>
          <w:szCs w:val="24"/>
        </w:rPr>
        <w:t>responses</w:t>
      </w:r>
      <w:r w:rsidR="00DD5688">
        <w:rPr>
          <w:rFonts w:ascii="Times New Roman" w:hAnsi="Times New Roman" w:cs="Times New Roman"/>
          <w:sz w:val="24"/>
          <w:szCs w:val="24"/>
        </w:rPr>
        <w:t xml:space="preserve"> than depressed participants in the distraction condition and the significant contrast was driven by the </w:t>
      </w:r>
      <w:r w:rsidR="00663F0C">
        <w:rPr>
          <w:rFonts w:ascii="Times New Roman" w:hAnsi="Times New Roman" w:cs="Times New Roman"/>
          <w:sz w:val="24"/>
          <w:szCs w:val="24"/>
        </w:rPr>
        <w:t xml:space="preserve">even </w:t>
      </w:r>
      <w:r w:rsidR="00DD5688">
        <w:rPr>
          <w:rFonts w:ascii="Times New Roman" w:hAnsi="Times New Roman" w:cs="Times New Roman"/>
          <w:sz w:val="24"/>
          <w:szCs w:val="24"/>
        </w:rPr>
        <w:t xml:space="preserve">higher scores </w:t>
      </w:r>
      <w:r w:rsidR="00663F0C">
        <w:rPr>
          <w:rFonts w:ascii="Times New Roman" w:hAnsi="Times New Roman" w:cs="Times New Roman"/>
          <w:sz w:val="24"/>
          <w:szCs w:val="24"/>
        </w:rPr>
        <w:t>from</w:t>
      </w:r>
      <w:r w:rsidR="00DD5688">
        <w:rPr>
          <w:rFonts w:ascii="Times New Roman" w:hAnsi="Times New Roman" w:cs="Times New Roman"/>
          <w:sz w:val="24"/>
          <w:szCs w:val="24"/>
        </w:rPr>
        <w:t xml:space="preserve"> nondepressed participants.</w:t>
      </w:r>
    </w:p>
    <w:p w14:paraId="6B286C78" w14:textId="2DD10EBF" w:rsidR="00A14AF2" w:rsidRDefault="00A14AF2" w:rsidP="00CB3EE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2</w:t>
      </w:r>
    </w:p>
    <w:p w14:paraId="571D0FA2" w14:textId="1DEC24D1"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Depression Measure</w:t>
      </w:r>
    </w:p>
    <w:p w14:paraId="346A5F64" w14:textId="74A25E0D" w:rsidR="005950D8" w:rsidRDefault="005950D8" w:rsidP="005950D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Once again, baseline depression was measured with the </w:t>
      </w:r>
      <w:r w:rsidR="00CB57E4">
        <w:rPr>
          <w:rFonts w:ascii="Times New Roman" w:hAnsi="Times New Roman" w:cs="Times New Roman"/>
          <w:sz w:val="24"/>
          <w:szCs w:val="24"/>
        </w:rPr>
        <w:t xml:space="preserve">20-item </w:t>
      </w:r>
      <w:r>
        <w:rPr>
          <w:rFonts w:ascii="Times New Roman" w:hAnsi="Times New Roman" w:cs="Times New Roman"/>
          <w:sz w:val="24"/>
          <w:szCs w:val="24"/>
        </w:rPr>
        <w:t>BDI-II (Beck et al., 1996). The average score indicated mild depression (</w:t>
      </w:r>
      <w:r>
        <w:rPr>
          <w:rFonts w:ascii="Times New Roman" w:hAnsi="Times New Roman" w:cs="Times New Roman"/>
          <w:i/>
          <w:sz w:val="24"/>
          <w:szCs w:val="24"/>
        </w:rPr>
        <w:t xml:space="preserve">M </w:t>
      </w:r>
      <w:r>
        <w:rPr>
          <w:rFonts w:ascii="Times New Roman" w:hAnsi="Times New Roman" w:cs="Times New Roman"/>
          <w:sz w:val="24"/>
          <w:szCs w:val="24"/>
        </w:rPr>
        <w:t xml:space="preserve">= 13.11, </w:t>
      </w:r>
      <w:r>
        <w:rPr>
          <w:rFonts w:ascii="Times New Roman" w:hAnsi="Times New Roman" w:cs="Times New Roman"/>
          <w:i/>
          <w:sz w:val="24"/>
          <w:szCs w:val="24"/>
        </w:rPr>
        <w:t>SD</w:t>
      </w:r>
      <w:r>
        <w:rPr>
          <w:rFonts w:ascii="Times New Roman" w:hAnsi="Times New Roman" w:cs="Times New Roman"/>
          <w:sz w:val="24"/>
          <w:szCs w:val="24"/>
        </w:rPr>
        <w:t xml:space="preserve"> = 8.43</w:t>
      </w:r>
      <w:r w:rsidR="00463455">
        <w:rPr>
          <w:rFonts w:ascii="Times New Roman" w:hAnsi="Times New Roman" w:cs="Times New Roman"/>
          <w:sz w:val="24"/>
          <w:szCs w:val="24"/>
        </w:rPr>
        <w:t xml:space="preserve">; </w:t>
      </w:r>
      <w:r w:rsidR="00463455" w:rsidRPr="00BF55C1">
        <w:rPr>
          <w:rFonts w:ascii="Times New Roman" w:hAnsi="Times New Roman" w:cs="Times New Roman"/>
          <w:sz w:val="24"/>
          <w:szCs w:val="24"/>
        </w:rPr>
        <w:t>α = .</w:t>
      </w:r>
      <w:r w:rsidR="00463455">
        <w:rPr>
          <w:rFonts w:ascii="Times New Roman" w:hAnsi="Times New Roman" w:cs="Times New Roman"/>
          <w:sz w:val="24"/>
          <w:szCs w:val="24"/>
        </w:rPr>
        <w:t>89</w:t>
      </w:r>
      <w:r>
        <w:rPr>
          <w:rFonts w:ascii="Times New Roman" w:hAnsi="Times New Roman" w:cs="Times New Roman"/>
          <w:sz w:val="24"/>
          <w:szCs w:val="24"/>
        </w:rPr>
        <w:t>) and we placed people with scores of 0 to 13 into the nondepressed group (</w:t>
      </w:r>
      <w:r>
        <w:rPr>
          <w:rFonts w:ascii="Times New Roman" w:hAnsi="Times New Roman" w:cs="Times New Roman"/>
          <w:i/>
          <w:sz w:val="24"/>
          <w:szCs w:val="24"/>
        </w:rPr>
        <w:t xml:space="preserve">n </w:t>
      </w:r>
      <w:r>
        <w:rPr>
          <w:rFonts w:ascii="Times New Roman" w:hAnsi="Times New Roman" w:cs="Times New Roman"/>
          <w:sz w:val="24"/>
          <w:szCs w:val="24"/>
        </w:rPr>
        <w:t>= 162) and people with scores of 14 and above into the depressed group (</w:t>
      </w:r>
      <w:r>
        <w:rPr>
          <w:rFonts w:ascii="Times New Roman" w:hAnsi="Times New Roman" w:cs="Times New Roman"/>
          <w:i/>
          <w:sz w:val="24"/>
          <w:szCs w:val="24"/>
        </w:rPr>
        <w:t xml:space="preserve">n </w:t>
      </w:r>
      <w:r>
        <w:rPr>
          <w:rFonts w:ascii="Times New Roman" w:hAnsi="Times New Roman" w:cs="Times New Roman"/>
          <w:sz w:val="24"/>
          <w:szCs w:val="24"/>
        </w:rPr>
        <w:t xml:space="preserve">= 107). </w:t>
      </w:r>
    </w:p>
    <w:p w14:paraId="4FC390FB" w14:textId="77777777"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Analyses</w:t>
      </w:r>
    </w:p>
    <w:p w14:paraId="48D4CAA9" w14:textId="02BD07DF" w:rsidR="008C6DD6" w:rsidRPr="008C6DD6" w:rsidRDefault="008C6DD6" w:rsidP="00A3053E">
      <w:pPr>
        <w:spacing w:after="0" w:line="480" w:lineRule="auto"/>
        <w:ind w:firstLine="720"/>
        <w:rPr>
          <w:rFonts w:ascii="Times New Roman" w:hAnsi="Times New Roman" w:cs="Times New Roman"/>
          <w:b/>
          <w:sz w:val="24"/>
          <w:szCs w:val="24"/>
        </w:rPr>
      </w:pPr>
      <w:r>
        <w:rPr>
          <w:rFonts w:ascii="Times New Roman" w:hAnsi="Times New Roman" w:cs="Times New Roman"/>
          <w:sz w:val="24"/>
          <w:szCs w:val="24"/>
        </w:rPr>
        <w:t xml:space="preserve">We found </w:t>
      </w:r>
      <w:r w:rsidRPr="008C6DD6">
        <w:rPr>
          <w:rFonts w:ascii="Times New Roman" w:hAnsi="Times New Roman" w:cs="Times New Roman"/>
          <w:sz w:val="24"/>
          <w:szCs w:val="24"/>
        </w:rPr>
        <w:t>no difference in how many depressed versus nondepressed participants were in each condition, χ</w:t>
      </w:r>
      <w:r w:rsidRPr="008C6DD6">
        <w:rPr>
          <w:rFonts w:ascii="Times New Roman" w:hAnsi="Times New Roman" w:cs="Times New Roman"/>
          <w:sz w:val="24"/>
          <w:szCs w:val="24"/>
          <w:vertAlign w:val="superscript"/>
        </w:rPr>
        <w:t>2</w:t>
      </w:r>
      <w:r w:rsidRPr="008C6DD6">
        <w:rPr>
          <w:rFonts w:ascii="Times New Roman" w:hAnsi="Times New Roman" w:cs="Times New Roman"/>
          <w:sz w:val="24"/>
          <w:szCs w:val="24"/>
        </w:rPr>
        <w:t xml:space="preserve">(2) = 2.84, </w:t>
      </w:r>
      <w:r w:rsidRPr="008C6DD6">
        <w:rPr>
          <w:rFonts w:ascii="Times New Roman" w:hAnsi="Times New Roman" w:cs="Times New Roman"/>
          <w:i/>
          <w:sz w:val="24"/>
          <w:szCs w:val="24"/>
        </w:rPr>
        <w:t>p</w:t>
      </w:r>
      <w:r w:rsidRPr="008C6DD6">
        <w:rPr>
          <w:rFonts w:ascii="Times New Roman" w:hAnsi="Times New Roman" w:cs="Times New Roman"/>
          <w:sz w:val="24"/>
          <w:szCs w:val="24"/>
        </w:rPr>
        <w:t xml:space="preserve"> = .24. As would be expected, we found that those who were depressed based on their BDI scores reported higher depressed mood</w:t>
      </w:r>
      <w:r w:rsidR="00533534">
        <w:rPr>
          <w:rFonts w:ascii="Times New Roman" w:hAnsi="Times New Roman" w:cs="Times New Roman"/>
          <w:sz w:val="24"/>
          <w:szCs w:val="24"/>
        </w:rPr>
        <w:t xml:space="preserve"> </w:t>
      </w:r>
      <w:r w:rsidRPr="008C6DD6">
        <w:rPr>
          <w:rFonts w:ascii="Times New Roman" w:hAnsi="Times New Roman" w:cs="Times New Roman"/>
          <w:sz w:val="24"/>
          <w:szCs w:val="24"/>
        </w:rPr>
        <w:t>at baseline than those who were nondepressed</w:t>
      </w:r>
      <w:r w:rsidR="00533534">
        <w:rPr>
          <w:rFonts w:ascii="Times New Roman" w:hAnsi="Times New Roman" w:cs="Times New Roman"/>
          <w:sz w:val="24"/>
          <w:szCs w:val="24"/>
        </w:rPr>
        <w:t xml:space="preserve">, </w:t>
      </w:r>
      <w:proofErr w:type="gramStart"/>
      <w:r w:rsidR="00533534" w:rsidRPr="008C6DD6">
        <w:rPr>
          <w:rFonts w:ascii="Times New Roman" w:hAnsi="Times New Roman" w:cs="Times New Roman"/>
          <w:i/>
          <w:sz w:val="24"/>
          <w:szCs w:val="24"/>
        </w:rPr>
        <w:t>F</w:t>
      </w:r>
      <w:r w:rsidR="00533534" w:rsidRPr="008C6DD6">
        <w:rPr>
          <w:rFonts w:ascii="Times New Roman" w:hAnsi="Times New Roman" w:cs="Times New Roman"/>
          <w:sz w:val="24"/>
          <w:szCs w:val="24"/>
        </w:rPr>
        <w:t>(</w:t>
      </w:r>
      <w:proofErr w:type="gramEnd"/>
      <w:r w:rsidR="00533534" w:rsidRPr="008C6DD6">
        <w:rPr>
          <w:rFonts w:ascii="Times New Roman" w:hAnsi="Times New Roman" w:cs="Times New Roman"/>
          <w:sz w:val="24"/>
          <w:szCs w:val="24"/>
        </w:rPr>
        <w:t xml:space="preserve">1, 263) = 95.05, </w:t>
      </w:r>
      <w:r w:rsidR="00533534" w:rsidRPr="008C6DD6">
        <w:rPr>
          <w:rFonts w:ascii="Times New Roman" w:hAnsi="Times New Roman" w:cs="Times New Roman"/>
          <w:i/>
          <w:sz w:val="24"/>
          <w:szCs w:val="24"/>
        </w:rPr>
        <w:t xml:space="preserve">p </w:t>
      </w:r>
      <w:r w:rsidR="00533534" w:rsidRPr="008C6DD6">
        <w:rPr>
          <w:rFonts w:ascii="Times New Roman" w:hAnsi="Times New Roman" w:cs="Times New Roman"/>
          <w:sz w:val="24"/>
          <w:szCs w:val="24"/>
        </w:rPr>
        <w:t>&lt; .001</w:t>
      </w:r>
      <w:r w:rsidRPr="008C6DD6">
        <w:rPr>
          <w:rFonts w:ascii="Times New Roman" w:hAnsi="Times New Roman" w:cs="Times New Roman"/>
          <w:sz w:val="24"/>
          <w:szCs w:val="24"/>
        </w:rPr>
        <w:t xml:space="preserve">. We did not find an effect of condition on baseline depressed mood, </w:t>
      </w:r>
      <w:proofErr w:type="gramStart"/>
      <w:r w:rsidRPr="008C6DD6">
        <w:rPr>
          <w:rFonts w:ascii="Times New Roman" w:hAnsi="Times New Roman" w:cs="Times New Roman"/>
          <w:i/>
          <w:sz w:val="24"/>
          <w:szCs w:val="24"/>
        </w:rPr>
        <w:t>F</w:t>
      </w:r>
      <w:r w:rsidRPr="008C6DD6">
        <w:rPr>
          <w:rFonts w:ascii="Times New Roman" w:hAnsi="Times New Roman" w:cs="Times New Roman"/>
          <w:sz w:val="24"/>
          <w:szCs w:val="24"/>
        </w:rPr>
        <w:t>(</w:t>
      </w:r>
      <w:proofErr w:type="gramEnd"/>
      <w:r w:rsidRPr="008C6DD6">
        <w:rPr>
          <w:rFonts w:ascii="Times New Roman" w:hAnsi="Times New Roman" w:cs="Times New Roman"/>
          <w:sz w:val="24"/>
          <w:szCs w:val="24"/>
        </w:rPr>
        <w:t>2, 263) =</w:t>
      </w:r>
      <w:r w:rsidRPr="008C6DD6">
        <w:rPr>
          <w:rFonts w:ascii="Times New Roman" w:hAnsi="Times New Roman" w:cs="Times New Roman"/>
          <w:i/>
          <w:sz w:val="24"/>
          <w:szCs w:val="24"/>
        </w:rPr>
        <w:t xml:space="preserve"> </w:t>
      </w:r>
      <w:r w:rsidRPr="008C6DD6">
        <w:rPr>
          <w:rFonts w:ascii="Times New Roman" w:hAnsi="Times New Roman" w:cs="Times New Roman"/>
          <w:sz w:val="24"/>
          <w:szCs w:val="24"/>
        </w:rPr>
        <w:t xml:space="preserve">0.57, </w:t>
      </w:r>
      <w:r w:rsidRPr="008C6DD6">
        <w:rPr>
          <w:rFonts w:ascii="Times New Roman" w:hAnsi="Times New Roman" w:cs="Times New Roman"/>
          <w:i/>
          <w:sz w:val="24"/>
          <w:szCs w:val="24"/>
        </w:rPr>
        <w:t xml:space="preserve">p </w:t>
      </w:r>
      <w:r w:rsidRPr="008C6DD6">
        <w:rPr>
          <w:rFonts w:ascii="Times New Roman" w:hAnsi="Times New Roman" w:cs="Times New Roman"/>
          <w:sz w:val="24"/>
          <w:szCs w:val="24"/>
        </w:rPr>
        <w:t xml:space="preserve">= .57, </w:t>
      </w:r>
      <w:r w:rsidR="00533534">
        <w:rPr>
          <w:rFonts w:ascii="Times New Roman" w:hAnsi="Times New Roman" w:cs="Times New Roman"/>
          <w:sz w:val="24"/>
          <w:szCs w:val="24"/>
        </w:rPr>
        <w:t>but we did find</w:t>
      </w:r>
      <w:r w:rsidRPr="008C6DD6">
        <w:rPr>
          <w:rFonts w:ascii="Times New Roman" w:hAnsi="Times New Roman" w:cs="Times New Roman"/>
          <w:sz w:val="24"/>
          <w:szCs w:val="24"/>
        </w:rPr>
        <w:t xml:space="preserve"> a condition by </w:t>
      </w:r>
      <w:r w:rsidR="002B718D">
        <w:rPr>
          <w:rFonts w:ascii="Times New Roman" w:hAnsi="Times New Roman" w:cs="Times New Roman"/>
          <w:sz w:val="24"/>
          <w:szCs w:val="24"/>
        </w:rPr>
        <w:t xml:space="preserve">baseline </w:t>
      </w:r>
      <w:r w:rsidRPr="008C6DD6">
        <w:rPr>
          <w:rFonts w:ascii="Times New Roman" w:hAnsi="Times New Roman" w:cs="Times New Roman"/>
          <w:sz w:val="24"/>
          <w:szCs w:val="24"/>
        </w:rPr>
        <w:t xml:space="preserve">depression interaction on depressed mood, </w:t>
      </w:r>
      <w:r w:rsidR="00533534">
        <w:rPr>
          <w:rFonts w:ascii="Times New Roman" w:hAnsi="Times New Roman" w:cs="Times New Roman"/>
          <w:sz w:val="24"/>
          <w:szCs w:val="24"/>
        </w:rPr>
        <w:t xml:space="preserve">such that depressed participants in the distraction condition had baseline depressed mood much higher than depressed participants in the rumination or gratitude conditions, </w:t>
      </w:r>
      <w:r w:rsidRPr="008C6DD6">
        <w:rPr>
          <w:rFonts w:ascii="Times New Roman" w:hAnsi="Times New Roman" w:cs="Times New Roman"/>
          <w:i/>
          <w:sz w:val="24"/>
          <w:szCs w:val="24"/>
        </w:rPr>
        <w:t>F</w:t>
      </w:r>
      <w:r w:rsidRPr="008C6DD6">
        <w:rPr>
          <w:rFonts w:ascii="Times New Roman" w:hAnsi="Times New Roman" w:cs="Times New Roman"/>
          <w:sz w:val="24"/>
          <w:szCs w:val="24"/>
        </w:rPr>
        <w:t xml:space="preserve">(2, 263) = 3.78, </w:t>
      </w:r>
      <w:r w:rsidRPr="008C6DD6">
        <w:rPr>
          <w:rFonts w:ascii="Times New Roman" w:hAnsi="Times New Roman" w:cs="Times New Roman"/>
          <w:i/>
          <w:sz w:val="24"/>
          <w:szCs w:val="24"/>
        </w:rPr>
        <w:t xml:space="preserve">p </w:t>
      </w:r>
      <w:r w:rsidRPr="008C6DD6">
        <w:rPr>
          <w:rFonts w:ascii="Times New Roman" w:hAnsi="Times New Roman" w:cs="Times New Roman"/>
          <w:sz w:val="24"/>
          <w:szCs w:val="24"/>
        </w:rPr>
        <w:t>= .02.</w:t>
      </w:r>
      <w:r w:rsidRPr="008C6DD6">
        <w:rPr>
          <w:rFonts w:ascii="Times New Roman" w:hAnsi="Times New Roman" w:cs="Times New Roman"/>
          <w:sz w:val="24"/>
          <w:szCs w:val="24"/>
          <w:vertAlign w:val="superscript"/>
        </w:rPr>
        <w:footnoteReference w:id="3"/>
      </w:r>
    </w:p>
    <w:p w14:paraId="1E0C54C2" w14:textId="43D93CBE" w:rsidR="00CB3EEF" w:rsidRDefault="00A14AF2"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Depresse</w:t>
      </w:r>
      <w:r w:rsidR="00CB3EEF">
        <w:rPr>
          <w:rFonts w:ascii="Times New Roman" w:hAnsi="Times New Roman" w:cs="Times New Roman"/>
          <w:b/>
          <w:sz w:val="24"/>
          <w:szCs w:val="24"/>
        </w:rPr>
        <w:t>d Mood</w:t>
      </w:r>
    </w:p>
    <w:p w14:paraId="08D62A03" w14:textId="421AA460" w:rsidR="00A14AF2" w:rsidRPr="00B41ED9" w:rsidRDefault="00A14AF2" w:rsidP="00A305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Replicating past work, a contrast analysis on post-test depressed mood indicated that depressed participants who ruminated had higher depressed mood (+3) than depressed people who distracted (-1) or nondepressed people who either ruminated (-1) or distracted (-1),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45.04) = 4.40, </w:t>
      </w:r>
      <w:r>
        <w:rPr>
          <w:rFonts w:ascii="Times New Roman" w:hAnsi="Times New Roman" w:cs="Times New Roman"/>
          <w:i/>
          <w:sz w:val="24"/>
          <w:szCs w:val="24"/>
        </w:rPr>
        <w:t xml:space="preserve">p </w:t>
      </w:r>
      <w:r>
        <w:rPr>
          <w:rFonts w:ascii="Times New Roman" w:hAnsi="Times New Roman" w:cs="Times New Roman"/>
          <w:sz w:val="24"/>
          <w:szCs w:val="24"/>
        </w:rPr>
        <w:t xml:space="preserve">&lt; .001. A contrast analysis on changes in depressed mood from pre-test to post-test indicated that the rumination (+1) and distraction (-1) conditions were significantly different among depressed participants,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68.76) = 3.49, </w:t>
      </w:r>
      <w:r>
        <w:rPr>
          <w:rFonts w:ascii="Times New Roman" w:hAnsi="Times New Roman" w:cs="Times New Roman"/>
          <w:i/>
          <w:sz w:val="24"/>
          <w:szCs w:val="24"/>
        </w:rPr>
        <w:t xml:space="preserve">p </w:t>
      </w:r>
      <w:r>
        <w:rPr>
          <w:rFonts w:ascii="Times New Roman" w:hAnsi="Times New Roman" w:cs="Times New Roman"/>
          <w:sz w:val="24"/>
          <w:szCs w:val="24"/>
        </w:rPr>
        <w:t xml:space="preserve">= .001, but not among nondepressed participants, </w:t>
      </w:r>
      <w:r>
        <w:rPr>
          <w:rFonts w:ascii="Times New Roman" w:hAnsi="Times New Roman" w:cs="Times New Roman"/>
          <w:i/>
          <w:sz w:val="24"/>
          <w:szCs w:val="24"/>
        </w:rPr>
        <w:t>t</w:t>
      </w:r>
      <w:r>
        <w:rPr>
          <w:rFonts w:ascii="Times New Roman" w:hAnsi="Times New Roman" w:cs="Times New Roman"/>
          <w:sz w:val="24"/>
          <w:szCs w:val="24"/>
        </w:rPr>
        <w:t xml:space="preserve">(94.20) = 0.67, </w:t>
      </w:r>
      <w:r>
        <w:rPr>
          <w:rFonts w:ascii="Times New Roman" w:hAnsi="Times New Roman" w:cs="Times New Roman"/>
          <w:i/>
          <w:sz w:val="24"/>
          <w:szCs w:val="24"/>
        </w:rPr>
        <w:t xml:space="preserve">p </w:t>
      </w:r>
      <w:r>
        <w:rPr>
          <w:rFonts w:ascii="Times New Roman" w:hAnsi="Times New Roman" w:cs="Times New Roman"/>
          <w:sz w:val="24"/>
          <w:szCs w:val="24"/>
        </w:rPr>
        <w:t>= .50. Specifically, among depressed participants, those who ruminated increased in depressed mood from pre-test to post-test (</w:t>
      </w:r>
      <w:r>
        <w:rPr>
          <w:rFonts w:ascii="Times New Roman" w:hAnsi="Times New Roman" w:cs="Times New Roman"/>
          <w:i/>
          <w:sz w:val="24"/>
          <w:szCs w:val="24"/>
        </w:rPr>
        <w:t xml:space="preserve">M </w:t>
      </w:r>
      <w:r>
        <w:rPr>
          <w:rFonts w:ascii="Times New Roman" w:hAnsi="Times New Roman" w:cs="Times New Roman"/>
          <w:sz w:val="24"/>
          <w:szCs w:val="24"/>
        </w:rPr>
        <w:t xml:space="preserve">= 0.21, </w:t>
      </w:r>
      <w:r>
        <w:rPr>
          <w:rFonts w:ascii="Times New Roman" w:hAnsi="Times New Roman" w:cs="Times New Roman"/>
          <w:i/>
          <w:sz w:val="24"/>
          <w:szCs w:val="24"/>
        </w:rPr>
        <w:t xml:space="preserve">SE </w:t>
      </w:r>
      <w:r>
        <w:rPr>
          <w:rFonts w:ascii="Times New Roman" w:hAnsi="Times New Roman" w:cs="Times New Roman"/>
          <w:sz w:val="24"/>
          <w:szCs w:val="24"/>
        </w:rPr>
        <w:t>= 0.19)</w:t>
      </w:r>
      <w:r w:rsidR="002B718D">
        <w:rPr>
          <w:rFonts w:ascii="Times New Roman" w:hAnsi="Times New Roman" w:cs="Times New Roman"/>
          <w:sz w:val="24"/>
          <w:szCs w:val="24"/>
        </w:rPr>
        <w:t>,</w:t>
      </w:r>
      <w:r>
        <w:rPr>
          <w:rFonts w:ascii="Times New Roman" w:hAnsi="Times New Roman" w:cs="Times New Roman"/>
          <w:sz w:val="24"/>
          <w:szCs w:val="24"/>
        </w:rPr>
        <w:t xml:space="preserve"> whereas those who distracted decreased in depressed mood (</w:t>
      </w:r>
      <w:r>
        <w:rPr>
          <w:rFonts w:ascii="Times New Roman" w:hAnsi="Times New Roman" w:cs="Times New Roman"/>
          <w:i/>
          <w:sz w:val="24"/>
          <w:szCs w:val="24"/>
        </w:rPr>
        <w:t xml:space="preserve">M </w:t>
      </w:r>
      <w:r>
        <w:rPr>
          <w:rFonts w:ascii="Times New Roman" w:hAnsi="Times New Roman" w:cs="Times New Roman"/>
          <w:sz w:val="24"/>
          <w:szCs w:val="24"/>
        </w:rPr>
        <w:t xml:space="preserve">= -0.63, </w:t>
      </w:r>
      <w:r>
        <w:rPr>
          <w:rFonts w:ascii="Times New Roman" w:hAnsi="Times New Roman" w:cs="Times New Roman"/>
          <w:i/>
          <w:sz w:val="24"/>
          <w:szCs w:val="24"/>
        </w:rPr>
        <w:t xml:space="preserve">SE </w:t>
      </w:r>
      <w:r>
        <w:rPr>
          <w:rFonts w:ascii="Times New Roman" w:hAnsi="Times New Roman" w:cs="Times New Roman"/>
          <w:sz w:val="24"/>
          <w:szCs w:val="24"/>
        </w:rPr>
        <w:t>= 0.15). Alternatively, nondepressed participants who ruminated showed little difference in depressed mood from pre- to post-test (</w:t>
      </w:r>
      <w:r>
        <w:rPr>
          <w:rFonts w:ascii="Times New Roman" w:hAnsi="Times New Roman" w:cs="Times New Roman"/>
          <w:i/>
          <w:sz w:val="24"/>
          <w:szCs w:val="24"/>
        </w:rPr>
        <w:t xml:space="preserve">M </w:t>
      </w:r>
      <w:r>
        <w:rPr>
          <w:rFonts w:ascii="Times New Roman" w:hAnsi="Times New Roman" w:cs="Times New Roman"/>
          <w:sz w:val="24"/>
          <w:szCs w:val="24"/>
        </w:rPr>
        <w:t xml:space="preserve">= 0.12, </w:t>
      </w:r>
      <w:r>
        <w:rPr>
          <w:rFonts w:ascii="Times New Roman" w:hAnsi="Times New Roman" w:cs="Times New Roman"/>
          <w:i/>
          <w:sz w:val="24"/>
          <w:szCs w:val="24"/>
        </w:rPr>
        <w:t xml:space="preserve">SE </w:t>
      </w:r>
      <w:r>
        <w:rPr>
          <w:rFonts w:ascii="Times New Roman" w:hAnsi="Times New Roman" w:cs="Times New Roman"/>
          <w:sz w:val="24"/>
          <w:szCs w:val="24"/>
        </w:rPr>
        <w:t>= 0.08)</w:t>
      </w:r>
      <w:r w:rsidR="002B718D">
        <w:rPr>
          <w:rFonts w:ascii="Times New Roman" w:hAnsi="Times New Roman" w:cs="Times New Roman"/>
          <w:sz w:val="24"/>
          <w:szCs w:val="24"/>
        </w:rPr>
        <w:t>,</w:t>
      </w:r>
      <w:r>
        <w:rPr>
          <w:rFonts w:ascii="Times New Roman" w:hAnsi="Times New Roman" w:cs="Times New Roman"/>
          <w:sz w:val="24"/>
          <w:szCs w:val="24"/>
        </w:rPr>
        <w:t xml:space="preserve"> as did nondepressed participants who distracted (</w:t>
      </w:r>
      <w:r>
        <w:rPr>
          <w:rFonts w:ascii="Times New Roman" w:hAnsi="Times New Roman" w:cs="Times New Roman"/>
          <w:i/>
          <w:sz w:val="24"/>
          <w:szCs w:val="24"/>
        </w:rPr>
        <w:t xml:space="preserve">M </w:t>
      </w:r>
      <w:r>
        <w:rPr>
          <w:rFonts w:ascii="Times New Roman" w:hAnsi="Times New Roman" w:cs="Times New Roman"/>
          <w:sz w:val="24"/>
          <w:szCs w:val="24"/>
        </w:rPr>
        <w:t xml:space="preserve">= 0.03, </w:t>
      </w:r>
      <w:r>
        <w:rPr>
          <w:rFonts w:ascii="Times New Roman" w:hAnsi="Times New Roman" w:cs="Times New Roman"/>
          <w:i/>
          <w:sz w:val="24"/>
          <w:szCs w:val="24"/>
        </w:rPr>
        <w:t>SE</w:t>
      </w:r>
      <w:r>
        <w:rPr>
          <w:rFonts w:ascii="Times New Roman" w:hAnsi="Times New Roman" w:cs="Times New Roman"/>
          <w:sz w:val="24"/>
          <w:szCs w:val="24"/>
        </w:rPr>
        <w:t xml:space="preserve"> = 0.10).</w:t>
      </w:r>
    </w:p>
    <w:p w14:paraId="39319CEF" w14:textId="77777777"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Event Frequency Task</w:t>
      </w:r>
    </w:p>
    <w:p w14:paraId="1B1676A8" w14:textId="49C3EC1F" w:rsidR="00A14AF2" w:rsidRPr="00C04C46" w:rsidRDefault="00A14AF2" w:rsidP="00A305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Replicating past work, a contrast analysis indicated that depressed participants who ruminated reported a higher frequency of negative events compared to depressed participants who distracted or nondepressed participants in either condition,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263) = 3.13, </w:t>
      </w:r>
      <w:r>
        <w:rPr>
          <w:rFonts w:ascii="Times New Roman" w:hAnsi="Times New Roman" w:cs="Times New Roman"/>
          <w:i/>
          <w:sz w:val="24"/>
          <w:szCs w:val="24"/>
        </w:rPr>
        <w:t xml:space="preserve">p </w:t>
      </w:r>
      <w:r>
        <w:rPr>
          <w:rFonts w:ascii="Times New Roman" w:hAnsi="Times New Roman" w:cs="Times New Roman"/>
          <w:sz w:val="24"/>
          <w:szCs w:val="24"/>
        </w:rPr>
        <w:t xml:space="preserve">= .002. Similarly, a contrast analysis revealed that depressed participants who ruminated reported a lower frequency of positive events compared to the other three groups,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263) = 2.97, </w:t>
      </w:r>
      <w:r>
        <w:rPr>
          <w:rFonts w:ascii="Times New Roman" w:hAnsi="Times New Roman" w:cs="Times New Roman"/>
          <w:i/>
          <w:sz w:val="24"/>
          <w:szCs w:val="24"/>
        </w:rPr>
        <w:t xml:space="preserve">p </w:t>
      </w:r>
      <w:r>
        <w:rPr>
          <w:rFonts w:ascii="Times New Roman" w:hAnsi="Times New Roman" w:cs="Times New Roman"/>
          <w:sz w:val="24"/>
          <w:szCs w:val="24"/>
        </w:rPr>
        <w:t>= .003.</w:t>
      </w:r>
      <w:r w:rsidR="00692E8A">
        <w:rPr>
          <w:rFonts w:ascii="Times New Roman" w:hAnsi="Times New Roman" w:cs="Times New Roman"/>
          <w:sz w:val="24"/>
          <w:szCs w:val="24"/>
        </w:rPr>
        <w:t xml:space="preserve"> That said, a closer look at the means by group in </w:t>
      </w:r>
      <w:r w:rsidR="00A03A36">
        <w:rPr>
          <w:rFonts w:ascii="Times New Roman" w:hAnsi="Times New Roman" w:cs="Times New Roman"/>
          <w:sz w:val="24"/>
          <w:szCs w:val="24"/>
        </w:rPr>
        <w:t>Table S7</w:t>
      </w:r>
      <w:r w:rsidR="00692E8A">
        <w:rPr>
          <w:rFonts w:ascii="Times New Roman" w:hAnsi="Times New Roman" w:cs="Times New Roman"/>
          <w:sz w:val="24"/>
          <w:szCs w:val="24"/>
        </w:rPr>
        <w:t xml:space="preserve"> indicate</w:t>
      </w:r>
      <w:r w:rsidR="002159A3">
        <w:rPr>
          <w:rFonts w:ascii="Times New Roman" w:hAnsi="Times New Roman" w:cs="Times New Roman"/>
          <w:sz w:val="24"/>
          <w:szCs w:val="24"/>
        </w:rPr>
        <w:t>d</w:t>
      </w:r>
      <w:r w:rsidR="00692E8A">
        <w:rPr>
          <w:rFonts w:ascii="Times New Roman" w:hAnsi="Times New Roman" w:cs="Times New Roman"/>
          <w:sz w:val="24"/>
          <w:szCs w:val="24"/>
        </w:rPr>
        <w:t xml:space="preserve"> that depressed participants in the rumination and distraction conditions have similar scores and therefore the significant contrast is likely driven by the nondepressed participants having lower negative event frequency and higher </w:t>
      </w:r>
      <w:r w:rsidR="00282443">
        <w:rPr>
          <w:rFonts w:ascii="Times New Roman" w:hAnsi="Times New Roman" w:cs="Times New Roman"/>
          <w:sz w:val="24"/>
          <w:szCs w:val="24"/>
        </w:rPr>
        <w:t>positive event frequency scores, not by differences between the rumination and distraction conditions among depressed participants.</w:t>
      </w:r>
    </w:p>
    <w:p w14:paraId="0169FF96" w14:textId="77777777" w:rsidR="00CB3EEF" w:rsidRDefault="00A14AF2"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Means-Ends Problem Solving</w:t>
      </w:r>
      <w:r w:rsidR="00CB3EEF">
        <w:rPr>
          <w:rFonts w:ascii="Times New Roman" w:hAnsi="Times New Roman" w:cs="Times New Roman"/>
          <w:b/>
          <w:sz w:val="24"/>
          <w:szCs w:val="24"/>
        </w:rPr>
        <w:t xml:space="preserve"> Procedure</w:t>
      </w:r>
    </w:p>
    <w:p w14:paraId="47D2BC09" w14:textId="7812B9AC" w:rsidR="00A14AF2" w:rsidRPr="0056731E" w:rsidRDefault="00A14AF2" w:rsidP="00A305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We failed to replicate past findings on the Means-Ends Problem Solving Task. Specifically, we did not find depressed people who ruminated (-3) to be significantly less effective in problem solving than depressed people who distracted (+1) or nondepressed people who either ruminated (+1) or distracted (+1). The contrast was not significant on global effectiveness of Story 1,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263) = -1.18, </w:t>
      </w:r>
      <w:r>
        <w:rPr>
          <w:rFonts w:ascii="Times New Roman" w:hAnsi="Times New Roman" w:cs="Times New Roman"/>
          <w:i/>
          <w:sz w:val="24"/>
          <w:szCs w:val="24"/>
        </w:rPr>
        <w:t xml:space="preserve">p </w:t>
      </w:r>
      <w:r>
        <w:rPr>
          <w:rFonts w:ascii="Times New Roman" w:hAnsi="Times New Roman" w:cs="Times New Roman"/>
          <w:sz w:val="24"/>
          <w:szCs w:val="24"/>
        </w:rPr>
        <w:t xml:space="preserve">= .24, global effectiveness of Story 2, </w:t>
      </w:r>
      <w:r>
        <w:rPr>
          <w:rFonts w:ascii="Times New Roman" w:hAnsi="Times New Roman" w:cs="Times New Roman"/>
          <w:i/>
          <w:sz w:val="24"/>
          <w:szCs w:val="24"/>
        </w:rPr>
        <w:t>t</w:t>
      </w:r>
      <w:r>
        <w:rPr>
          <w:rFonts w:ascii="Times New Roman" w:hAnsi="Times New Roman" w:cs="Times New Roman"/>
          <w:sz w:val="24"/>
          <w:szCs w:val="24"/>
        </w:rPr>
        <w:t xml:space="preserve">(263) = 0.57, </w:t>
      </w:r>
      <w:r>
        <w:rPr>
          <w:rFonts w:ascii="Times New Roman" w:hAnsi="Times New Roman" w:cs="Times New Roman"/>
          <w:i/>
          <w:sz w:val="24"/>
          <w:szCs w:val="24"/>
        </w:rPr>
        <w:t xml:space="preserve">p </w:t>
      </w:r>
      <w:r>
        <w:rPr>
          <w:rFonts w:ascii="Times New Roman" w:hAnsi="Times New Roman" w:cs="Times New Roman"/>
          <w:sz w:val="24"/>
          <w:szCs w:val="24"/>
        </w:rPr>
        <w:t xml:space="preserve">= .57, or on the average percentage of effective solutions across the four stories, </w:t>
      </w:r>
      <w:r>
        <w:rPr>
          <w:rFonts w:ascii="Times New Roman" w:hAnsi="Times New Roman" w:cs="Times New Roman"/>
          <w:i/>
          <w:sz w:val="24"/>
          <w:szCs w:val="24"/>
        </w:rPr>
        <w:t>t</w:t>
      </w:r>
      <w:r>
        <w:rPr>
          <w:rFonts w:ascii="Times New Roman" w:hAnsi="Times New Roman" w:cs="Times New Roman"/>
          <w:sz w:val="24"/>
          <w:szCs w:val="24"/>
        </w:rPr>
        <w:t xml:space="preserve">(257) = -1.04, </w:t>
      </w:r>
      <w:r>
        <w:rPr>
          <w:rFonts w:ascii="Times New Roman" w:hAnsi="Times New Roman" w:cs="Times New Roman"/>
          <w:i/>
          <w:sz w:val="24"/>
          <w:szCs w:val="24"/>
        </w:rPr>
        <w:t xml:space="preserve">p </w:t>
      </w:r>
      <w:r>
        <w:rPr>
          <w:rFonts w:ascii="Times New Roman" w:hAnsi="Times New Roman" w:cs="Times New Roman"/>
          <w:sz w:val="24"/>
          <w:szCs w:val="24"/>
        </w:rPr>
        <w:t>= .30.</w:t>
      </w:r>
    </w:p>
    <w:p w14:paraId="30177C94" w14:textId="77777777" w:rsidR="003A514A" w:rsidRDefault="00A14AF2" w:rsidP="00CB3EE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3</w:t>
      </w:r>
    </w:p>
    <w:p w14:paraId="62A69C7F" w14:textId="5B14283E" w:rsidR="00A14AF2" w:rsidRDefault="00DD7966" w:rsidP="007931EA">
      <w:pPr>
        <w:spacing w:after="0" w:line="480" w:lineRule="auto"/>
        <w:ind w:firstLine="720"/>
        <w:rPr>
          <w:rFonts w:ascii="Times New Roman" w:hAnsi="Times New Roman" w:cs="Times New Roman"/>
          <w:b/>
          <w:sz w:val="24"/>
          <w:szCs w:val="24"/>
        </w:rPr>
      </w:pPr>
      <w:r>
        <w:rPr>
          <w:rFonts w:ascii="Times New Roman" w:hAnsi="Times New Roman" w:cs="Times New Roman"/>
          <w:sz w:val="24"/>
          <w:szCs w:val="24"/>
        </w:rPr>
        <w:t xml:space="preserve">We </w:t>
      </w:r>
      <w:r w:rsidR="003A514A">
        <w:rPr>
          <w:rFonts w:ascii="Times New Roman" w:hAnsi="Times New Roman" w:cs="Times New Roman"/>
          <w:sz w:val="24"/>
          <w:szCs w:val="24"/>
        </w:rPr>
        <w:t xml:space="preserve">only present results from Time 1 </w:t>
      </w:r>
      <w:r>
        <w:rPr>
          <w:rFonts w:ascii="Times New Roman" w:hAnsi="Times New Roman" w:cs="Times New Roman"/>
          <w:sz w:val="24"/>
          <w:szCs w:val="24"/>
        </w:rPr>
        <w:t xml:space="preserve">here </w:t>
      </w:r>
      <w:r w:rsidR="003A514A">
        <w:rPr>
          <w:rFonts w:ascii="Times New Roman" w:hAnsi="Times New Roman" w:cs="Times New Roman"/>
          <w:sz w:val="24"/>
          <w:szCs w:val="24"/>
        </w:rPr>
        <w:t xml:space="preserve">because </w:t>
      </w:r>
      <w:r w:rsidR="00AD3217">
        <w:rPr>
          <w:rFonts w:ascii="Times New Roman" w:hAnsi="Times New Roman" w:cs="Times New Roman"/>
          <w:sz w:val="24"/>
          <w:szCs w:val="24"/>
        </w:rPr>
        <w:t>at</w:t>
      </w:r>
      <w:r w:rsidR="003A514A">
        <w:rPr>
          <w:rFonts w:ascii="Times New Roman" w:hAnsi="Times New Roman" w:cs="Times New Roman"/>
          <w:sz w:val="24"/>
          <w:szCs w:val="24"/>
        </w:rPr>
        <w:t xml:space="preserve"> Time 2 the number of participants classified as depressed </w:t>
      </w:r>
      <w:r w:rsidR="00AD3217">
        <w:rPr>
          <w:rFonts w:ascii="Times New Roman" w:hAnsi="Times New Roman" w:cs="Times New Roman"/>
          <w:sz w:val="24"/>
          <w:szCs w:val="24"/>
        </w:rPr>
        <w:t>decreased</w:t>
      </w:r>
      <w:r w:rsidR="003A514A">
        <w:rPr>
          <w:rFonts w:ascii="Times New Roman" w:hAnsi="Times New Roman" w:cs="Times New Roman"/>
          <w:sz w:val="24"/>
          <w:szCs w:val="24"/>
        </w:rPr>
        <w:t xml:space="preserve"> to </w:t>
      </w:r>
      <w:r w:rsidR="00AD3217">
        <w:rPr>
          <w:rFonts w:ascii="Times New Roman" w:hAnsi="Times New Roman" w:cs="Times New Roman"/>
          <w:sz w:val="24"/>
          <w:szCs w:val="24"/>
        </w:rPr>
        <w:t>six</w:t>
      </w:r>
      <w:r w:rsidR="003A514A">
        <w:rPr>
          <w:rFonts w:ascii="Times New Roman" w:hAnsi="Times New Roman" w:cs="Times New Roman"/>
          <w:sz w:val="24"/>
          <w:szCs w:val="24"/>
        </w:rPr>
        <w:t xml:space="preserve"> in each condition, and we did not feel comfortable making inferences based on those numbers. Furthermore, Lyubomirsky, Nolen-Hoeksema, and colleagues never included a one-week follow-up</w:t>
      </w:r>
      <w:r w:rsidR="00AD3217">
        <w:rPr>
          <w:rFonts w:ascii="Times New Roman" w:hAnsi="Times New Roman" w:cs="Times New Roman"/>
          <w:sz w:val="24"/>
          <w:szCs w:val="24"/>
        </w:rPr>
        <w:t xml:space="preserve"> in their studies</w:t>
      </w:r>
      <w:r w:rsidR="003A514A">
        <w:rPr>
          <w:rFonts w:ascii="Times New Roman" w:hAnsi="Times New Roman" w:cs="Times New Roman"/>
          <w:sz w:val="24"/>
          <w:szCs w:val="24"/>
        </w:rPr>
        <w:t>, so Time 2 did not serve as a direct replication of their work.</w:t>
      </w:r>
      <w:r w:rsidR="00E63F36">
        <w:rPr>
          <w:rFonts w:ascii="Times New Roman" w:hAnsi="Times New Roman" w:cs="Times New Roman"/>
          <w:sz w:val="24"/>
          <w:szCs w:val="24"/>
        </w:rPr>
        <w:t xml:space="preserve"> The results below are from Time 1 and are directly comparable to </w:t>
      </w:r>
      <w:r>
        <w:rPr>
          <w:rFonts w:ascii="Times New Roman" w:hAnsi="Times New Roman" w:cs="Times New Roman"/>
          <w:sz w:val="24"/>
          <w:szCs w:val="24"/>
        </w:rPr>
        <w:t>our</w:t>
      </w:r>
      <w:r w:rsidR="00E63F36">
        <w:rPr>
          <w:rFonts w:ascii="Times New Roman" w:hAnsi="Times New Roman" w:cs="Times New Roman"/>
          <w:sz w:val="24"/>
          <w:szCs w:val="24"/>
        </w:rPr>
        <w:t xml:space="preserve"> other four studies.</w:t>
      </w:r>
    </w:p>
    <w:p w14:paraId="666AEECA" w14:textId="77777777"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Depression Measure</w:t>
      </w:r>
    </w:p>
    <w:p w14:paraId="6B6A89BE" w14:textId="491BD884" w:rsidR="005950D8" w:rsidRPr="005950D8" w:rsidRDefault="005950D8" w:rsidP="005950D8">
      <w:pPr>
        <w:spacing w:after="0" w:line="480" w:lineRule="auto"/>
        <w:ind w:firstLine="720"/>
        <w:rPr>
          <w:rFonts w:ascii="Times New Roman" w:hAnsi="Times New Roman" w:cs="Times New Roman"/>
          <w:sz w:val="24"/>
          <w:szCs w:val="24"/>
        </w:rPr>
      </w:pPr>
      <w:r w:rsidRPr="005950D8">
        <w:rPr>
          <w:rFonts w:ascii="Times New Roman" w:hAnsi="Times New Roman" w:cs="Times New Roman"/>
          <w:sz w:val="24"/>
          <w:szCs w:val="24"/>
        </w:rPr>
        <w:t>Once again, baseline depression was measured with the BDI-II (Beck et al., 1996). The average score indicated minimal depression in the sample (</w:t>
      </w:r>
      <w:r w:rsidRPr="005950D8">
        <w:rPr>
          <w:rFonts w:ascii="Times New Roman" w:hAnsi="Times New Roman" w:cs="Times New Roman"/>
          <w:i/>
          <w:sz w:val="24"/>
          <w:szCs w:val="24"/>
        </w:rPr>
        <w:t xml:space="preserve">M </w:t>
      </w:r>
      <w:r w:rsidRPr="005950D8">
        <w:rPr>
          <w:rFonts w:ascii="Times New Roman" w:hAnsi="Times New Roman" w:cs="Times New Roman"/>
          <w:sz w:val="24"/>
          <w:szCs w:val="24"/>
        </w:rPr>
        <w:t xml:space="preserve">= 3.67, </w:t>
      </w:r>
      <w:r w:rsidRPr="005950D8">
        <w:rPr>
          <w:rFonts w:ascii="Times New Roman" w:hAnsi="Times New Roman" w:cs="Times New Roman"/>
          <w:i/>
          <w:sz w:val="24"/>
          <w:szCs w:val="24"/>
        </w:rPr>
        <w:t>SD</w:t>
      </w:r>
      <w:r w:rsidRPr="005950D8">
        <w:rPr>
          <w:rFonts w:ascii="Times New Roman" w:hAnsi="Times New Roman" w:cs="Times New Roman"/>
          <w:sz w:val="24"/>
          <w:szCs w:val="24"/>
        </w:rPr>
        <w:t xml:space="preserve"> = 6.00</w:t>
      </w:r>
      <w:r w:rsidR="00A71B91">
        <w:rPr>
          <w:rFonts w:ascii="Times New Roman" w:hAnsi="Times New Roman" w:cs="Times New Roman"/>
          <w:sz w:val="24"/>
          <w:szCs w:val="24"/>
        </w:rPr>
        <w:t xml:space="preserve">; </w:t>
      </w:r>
      <w:r w:rsidR="00A71B91" w:rsidRPr="00BF55C1">
        <w:rPr>
          <w:rFonts w:ascii="Times New Roman" w:hAnsi="Times New Roman" w:cs="Times New Roman"/>
          <w:sz w:val="24"/>
          <w:szCs w:val="24"/>
        </w:rPr>
        <w:t>α = .</w:t>
      </w:r>
      <w:r w:rsidR="00A71B91">
        <w:rPr>
          <w:rFonts w:ascii="Times New Roman" w:hAnsi="Times New Roman" w:cs="Times New Roman"/>
          <w:sz w:val="24"/>
          <w:szCs w:val="24"/>
        </w:rPr>
        <w:t>92</w:t>
      </w:r>
      <w:r w:rsidRPr="005950D8">
        <w:rPr>
          <w:rFonts w:ascii="Times New Roman" w:hAnsi="Times New Roman" w:cs="Times New Roman"/>
          <w:sz w:val="24"/>
          <w:szCs w:val="24"/>
        </w:rPr>
        <w:t>) and, notably, 272 (42.37%) of the sample had a score of zero, making this sample less depressed than the other studies in this paper. We placed people with scores of 0 to 13 into the nondepressed group (</w:t>
      </w:r>
      <w:r w:rsidRPr="005950D8">
        <w:rPr>
          <w:rFonts w:ascii="Times New Roman" w:hAnsi="Times New Roman" w:cs="Times New Roman"/>
          <w:i/>
          <w:sz w:val="24"/>
          <w:szCs w:val="24"/>
        </w:rPr>
        <w:t xml:space="preserve">n </w:t>
      </w:r>
      <w:r w:rsidRPr="005950D8">
        <w:rPr>
          <w:rFonts w:ascii="Times New Roman" w:hAnsi="Times New Roman" w:cs="Times New Roman"/>
          <w:sz w:val="24"/>
          <w:szCs w:val="24"/>
        </w:rPr>
        <w:t>= 593) and people with scores of 14 and above into the depressed group (</w:t>
      </w:r>
      <w:r w:rsidRPr="005950D8">
        <w:rPr>
          <w:rFonts w:ascii="Times New Roman" w:hAnsi="Times New Roman" w:cs="Times New Roman"/>
          <w:i/>
          <w:sz w:val="24"/>
          <w:szCs w:val="24"/>
        </w:rPr>
        <w:t xml:space="preserve">n </w:t>
      </w:r>
      <w:r w:rsidRPr="005950D8">
        <w:rPr>
          <w:rFonts w:ascii="Times New Roman" w:hAnsi="Times New Roman" w:cs="Times New Roman"/>
          <w:sz w:val="24"/>
          <w:szCs w:val="24"/>
        </w:rPr>
        <w:t xml:space="preserve">= 49). These groups are more uneven than in the first two studies, so the contrast analyses that rely on the nondepressed and depressed groupings should be interpreted with caution. </w:t>
      </w:r>
    </w:p>
    <w:p w14:paraId="0A9212F7" w14:textId="77777777" w:rsidR="00CB3EEF" w:rsidRDefault="00AA21AC"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Analys</w:t>
      </w:r>
      <w:r w:rsidR="00CB3EEF">
        <w:rPr>
          <w:rFonts w:ascii="Times New Roman" w:hAnsi="Times New Roman" w:cs="Times New Roman"/>
          <w:b/>
          <w:sz w:val="24"/>
          <w:szCs w:val="24"/>
        </w:rPr>
        <w:t>es</w:t>
      </w:r>
    </w:p>
    <w:p w14:paraId="2A6E1525" w14:textId="2245CB10" w:rsidR="00AA21AC" w:rsidRPr="00AA21AC" w:rsidRDefault="00AA21AC" w:rsidP="00A3053E">
      <w:pPr>
        <w:spacing w:after="0" w:line="480" w:lineRule="auto"/>
        <w:ind w:firstLine="720"/>
        <w:rPr>
          <w:rFonts w:ascii="Times New Roman" w:hAnsi="Times New Roman" w:cs="Times New Roman"/>
          <w:b/>
          <w:sz w:val="24"/>
          <w:szCs w:val="24"/>
        </w:rPr>
      </w:pPr>
      <w:r w:rsidRPr="00AA21AC">
        <w:rPr>
          <w:rFonts w:ascii="Times New Roman" w:hAnsi="Times New Roman" w:cs="Times New Roman"/>
          <w:sz w:val="24"/>
          <w:szCs w:val="24"/>
        </w:rPr>
        <w:t>We found</w:t>
      </w:r>
      <w:r>
        <w:rPr>
          <w:rFonts w:ascii="Times New Roman" w:hAnsi="Times New Roman" w:cs="Times New Roman"/>
          <w:b/>
          <w:sz w:val="24"/>
          <w:szCs w:val="24"/>
        </w:rPr>
        <w:t xml:space="preserve"> </w:t>
      </w:r>
      <w:r w:rsidRPr="00AA21AC">
        <w:rPr>
          <w:rFonts w:ascii="Times New Roman" w:hAnsi="Times New Roman" w:cs="Times New Roman"/>
          <w:sz w:val="24"/>
          <w:szCs w:val="24"/>
        </w:rPr>
        <w:t>no difference in how many depressed versus nondepressed participants were in each condition, χ</w:t>
      </w:r>
      <w:r w:rsidRPr="00AA21AC">
        <w:rPr>
          <w:rFonts w:ascii="Times New Roman" w:hAnsi="Times New Roman" w:cs="Times New Roman"/>
          <w:sz w:val="24"/>
          <w:szCs w:val="24"/>
          <w:vertAlign w:val="superscript"/>
        </w:rPr>
        <w:t>2</w:t>
      </w:r>
      <w:r w:rsidRPr="00AA21AC">
        <w:rPr>
          <w:rFonts w:ascii="Times New Roman" w:hAnsi="Times New Roman" w:cs="Times New Roman"/>
          <w:sz w:val="24"/>
          <w:szCs w:val="24"/>
        </w:rPr>
        <w:t xml:space="preserve">(2) = 0.30, </w:t>
      </w:r>
      <w:r w:rsidRPr="00AA21AC">
        <w:rPr>
          <w:rFonts w:ascii="Times New Roman" w:hAnsi="Times New Roman" w:cs="Times New Roman"/>
          <w:i/>
          <w:sz w:val="24"/>
          <w:szCs w:val="24"/>
        </w:rPr>
        <w:t>p</w:t>
      </w:r>
      <w:r w:rsidRPr="00AA21AC">
        <w:rPr>
          <w:rFonts w:ascii="Times New Roman" w:hAnsi="Times New Roman" w:cs="Times New Roman"/>
          <w:sz w:val="24"/>
          <w:szCs w:val="24"/>
        </w:rPr>
        <w:t xml:space="preserve"> = .86. As would be expected, we found that those who were depressed reported higher depressed mood</w:t>
      </w:r>
      <w:r w:rsidR="001B688A">
        <w:rPr>
          <w:rFonts w:ascii="Times New Roman" w:hAnsi="Times New Roman" w:cs="Times New Roman"/>
          <w:sz w:val="24"/>
          <w:szCs w:val="24"/>
        </w:rPr>
        <w:t xml:space="preserve"> </w:t>
      </w:r>
      <w:r w:rsidRPr="00AA21AC">
        <w:rPr>
          <w:rFonts w:ascii="Times New Roman" w:hAnsi="Times New Roman" w:cs="Times New Roman"/>
          <w:sz w:val="24"/>
          <w:szCs w:val="24"/>
        </w:rPr>
        <w:t>at baseline than those who were nondepressed</w:t>
      </w:r>
      <w:r w:rsidR="001B688A">
        <w:rPr>
          <w:rFonts w:ascii="Times New Roman" w:hAnsi="Times New Roman" w:cs="Times New Roman"/>
          <w:sz w:val="24"/>
          <w:szCs w:val="24"/>
        </w:rPr>
        <w:t xml:space="preserve">, </w:t>
      </w:r>
      <w:proofErr w:type="gramStart"/>
      <w:r w:rsidR="001B688A" w:rsidRPr="00AA21AC">
        <w:rPr>
          <w:rFonts w:ascii="Times New Roman" w:hAnsi="Times New Roman" w:cs="Times New Roman"/>
          <w:i/>
          <w:sz w:val="24"/>
          <w:szCs w:val="24"/>
        </w:rPr>
        <w:t>F</w:t>
      </w:r>
      <w:r w:rsidR="001B688A" w:rsidRPr="00AA21AC">
        <w:rPr>
          <w:rFonts w:ascii="Times New Roman" w:hAnsi="Times New Roman" w:cs="Times New Roman"/>
          <w:sz w:val="24"/>
          <w:szCs w:val="24"/>
        </w:rPr>
        <w:t>(</w:t>
      </w:r>
      <w:proofErr w:type="gramEnd"/>
      <w:r w:rsidR="001B688A" w:rsidRPr="00AA21AC">
        <w:rPr>
          <w:rFonts w:ascii="Times New Roman" w:hAnsi="Times New Roman" w:cs="Times New Roman"/>
          <w:sz w:val="24"/>
          <w:szCs w:val="24"/>
        </w:rPr>
        <w:t xml:space="preserve">1, 636) = 230.74, </w:t>
      </w:r>
      <w:r w:rsidR="001B688A" w:rsidRPr="00AA21AC">
        <w:rPr>
          <w:rFonts w:ascii="Times New Roman" w:hAnsi="Times New Roman" w:cs="Times New Roman"/>
          <w:i/>
          <w:sz w:val="24"/>
          <w:szCs w:val="24"/>
        </w:rPr>
        <w:t xml:space="preserve">p </w:t>
      </w:r>
      <w:r w:rsidR="001B688A" w:rsidRPr="00AA21AC">
        <w:rPr>
          <w:rFonts w:ascii="Times New Roman" w:hAnsi="Times New Roman" w:cs="Times New Roman"/>
          <w:sz w:val="24"/>
          <w:szCs w:val="24"/>
        </w:rPr>
        <w:t>&lt; .001</w:t>
      </w:r>
      <w:r w:rsidRPr="00AA21AC">
        <w:rPr>
          <w:rFonts w:ascii="Times New Roman" w:hAnsi="Times New Roman" w:cs="Times New Roman"/>
          <w:sz w:val="24"/>
          <w:szCs w:val="24"/>
        </w:rPr>
        <w:t xml:space="preserve">. We did not find an effect of condition on baseline depressed mood, </w:t>
      </w:r>
      <w:proofErr w:type="gramStart"/>
      <w:r w:rsidRPr="00AA21AC">
        <w:rPr>
          <w:rFonts w:ascii="Times New Roman" w:hAnsi="Times New Roman" w:cs="Times New Roman"/>
          <w:i/>
          <w:sz w:val="24"/>
          <w:szCs w:val="24"/>
        </w:rPr>
        <w:t>F</w:t>
      </w:r>
      <w:r w:rsidRPr="00AA21AC">
        <w:rPr>
          <w:rFonts w:ascii="Times New Roman" w:hAnsi="Times New Roman" w:cs="Times New Roman"/>
          <w:sz w:val="24"/>
          <w:szCs w:val="24"/>
        </w:rPr>
        <w:t>(</w:t>
      </w:r>
      <w:proofErr w:type="gramEnd"/>
      <w:r w:rsidRPr="00AA21AC">
        <w:rPr>
          <w:rFonts w:ascii="Times New Roman" w:hAnsi="Times New Roman" w:cs="Times New Roman"/>
          <w:sz w:val="24"/>
          <w:szCs w:val="24"/>
        </w:rPr>
        <w:t>2, 636) =</w:t>
      </w:r>
      <w:r w:rsidRPr="00AA21AC">
        <w:rPr>
          <w:rFonts w:ascii="Times New Roman" w:hAnsi="Times New Roman" w:cs="Times New Roman"/>
          <w:i/>
          <w:sz w:val="24"/>
          <w:szCs w:val="24"/>
        </w:rPr>
        <w:t xml:space="preserve"> </w:t>
      </w:r>
      <w:r w:rsidRPr="00AA21AC">
        <w:rPr>
          <w:rFonts w:ascii="Times New Roman" w:hAnsi="Times New Roman" w:cs="Times New Roman"/>
          <w:sz w:val="24"/>
          <w:szCs w:val="24"/>
        </w:rPr>
        <w:t xml:space="preserve">0.27, </w:t>
      </w:r>
      <w:r w:rsidRPr="00AA21AC">
        <w:rPr>
          <w:rFonts w:ascii="Times New Roman" w:hAnsi="Times New Roman" w:cs="Times New Roman"/>
          <w:i/>
          <w:sz w:val="24"/>
          <w:szCs w:val="24"/>
        </w:rPr>
        <w:t xml:space="preserve">p </w:t>
      </w:r>
      <w:r w:rsidRPr="00AA21AC">
        <w:rPr>
          <w:rFonts w:ascii="Times New Roman" w:hAnsi="Times New Roman" w:cs="Times New Roman"/>
          <w:sz w:val="24"/>
          <w:szCs w:val="24"/>
        </w:rPr>
        <w:t xml:space="preserve">= .77, nor a condition by </w:t>
      </w:r>
      <w:r w:rsidR="00101E4D">
        <w:rPr>
          <w:rFonts w:ascii="Times New Roman" w:hAnsi="Times New Roman" w:cs="Times New Roman"/>
          <w:sz w:val="24"/>
          <w:szCs w:val="24"/>
        </w:rPr>
        <w:t xml:space="preserve">baseline </w:t>
      </w:r>
      <w:r w:rsidRPr="00AA21AC">
        <w:rPr>
          <w:rFonts w:ascii="Times New Roman" w:hAnsi="Times New Roman" w:cs="Times New Roman"/>
          <w:sz w:val="24"/>
          <w:szCs w:val="24"/>
        </w:rPr>
        <w:t xml:space="preserve">depression interaction on depressed mood, </w:t>
      </w:r>
      <w:r w:rsidRPr="00AA21AC">
        <w:rPr>
          <w:rFonts w:ascii="Times New Roman" w:hAnsi="Times New Roman" w:cs="Times New Roman"/>
          <w:i/>
          <w:sz w:val="24"/>
          <w:szCs w:val="24"/>
        </w:rPr>
        <w:t>F</w:t>
      </w:r>
      <w:r w:rsidRPr="00AA21AC">
        <w:rPr>
          <w:rFonts w:ascii="Times New Roman" w:hAnsi="Times New Roman" w:cs="Times New Roman"/>
          <w:sz w:val="24"/>
          <w:szCs w:val="24"/>
        </w:rPr>
        <w:t xml:space="preserve">(2, 636) = 0.94, </w:t>
      </w:r>
      <w:r w:rsidRPr="00AA21AC">
        <w:rPr>
          <w:rFonts w:ascii="Times New Roman" w:hAnsi="Times New Roman" w:cs="Times New Roman"/>
          <w:i/>
          <w:sz w:val="24"/>
          <w:szCs w:val="24"/>
        </w:rPr>
        <w:t xml:space="preserve">p </w:t>
      </w:r>
      <w:r w:rsidRPr="00AA21AC">
        <w:rPr>
          <w:rFonts w:ascii="Times New Roman" w:hAnsi="Times New Roman" w:cs="Times New Roman"/>
          <w:sz w:val="24"/>
          <w:szCs w:val="24"/>
        </w:rPr>
        <w:t>= .39.</w:t>
      </w:r>
    </w:p>
    <w:p w14:paraId="1755270A" w14:textId="2EA15E0B"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Depressed Mood</w:t>
      </w:r>
    </w:p>
    <w:p w14:paraId="0B20E1E2" w14:textId="2C6CF30D" w:rsidR="00A14AF2" w:rsidRPr="00B41ED9" w:rsidRDefault="00A14AF2" w:rsidP="00A305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Replicating </w:t>
      </w:r>
      <w:r w:rsidR="00C6293E">
        <w:rPr>
          <w:rFonts w:ascii="Times New Roman" w:hAnsi="Times New Roman" w:cs="Times New Roman"/>
          <w:sz w:val="24"/>
          <w:szCs w:val="24"/>
        </w:rPr>
        <w:t xml:space="preserve">past work (and </w:t>
      </w:r>
      <w:r>
        <w:rPr>
          <w:rFonts w:ascii="Times New Roman" w:hAnsi="Times New Roman" w:cs="Times New Roman"/>
          <w:sz w:val="24"/>
          <w:szCs w:val="24"/>
        </w:rPr>
        <w:t>Studies 1 and 2</w:t>
      </w:r>
      <w:r w:rsidR="00C6293E">
        <w:rPr>
          <w:rFonts w:ascii="Times New Roman" w:hAnsi="Times New Roman" w:cs="Times New Roman"/>
          <w:sz w:val="24"/>
          <w:szCs w:val="24"/>
        </w:rPr>
        <w:t>)</w:t>
      </w:r>
      <w:r>
        <w:rPr>
          <w:rFonts w:ascii="Times New Roman" w:hAnsi="Times New Roman" w:cs="Times New Roman"/>
          <w:sz w:val="24"/>
          <w:szCs w:val="24"/>
        </w:rPr>
        <w:t xml:space="preserve">, a contrast analysis on post-test depressed mood indicated that depressed participants who ruminated had higher depressed mood (+3) than depressed people who distracted (-1) or nondepressed people who either ruminated (-1) or distracted (-1),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636) = 5.54, </w:t>
      </w:r>
      <w:r>
        <w:rPr>
          <w:rFonts w:ascii="Times New Roman" w:hAnsi="Times New Roman" w:cs="Times New Roman"/>
          <w:i/>
          <w:sz w:val="24"/>
          <w:szCs w:val="24"/>
        </w:rPr>
        <w:t xml:space="preserve">p </w:t>
      </w:r>
      <w:r>
        <w:rPr>
          <w:rFonts w:ascii="Times New Roman" w:hAnsi="Times New Roman" w:cs="Times New Roman"/>
          <w:sz w:val="24"/>
          <w:szCs w:val="24"/>
        </w:rPr>
        <w:t xml:space="preserve">&lt; .001. </w:t>
      </w:r>
      <w:r w:rsidR="00A46D02">
        <w:rPr>
          <w:rFonts w:ascii="Times New Roman" w:hAnsi="Times New Roman" w:cs="Times New Roman"/>
          <w:sz w:val="24"/>
          <w:szCs w:val="24"/>
        </w:rPr>
        <w:t>In contrast with</w:t>
      </w:r>
      <w:r>
        <w:rPr>
          <w:rFonts w:ascii="Times New Roman" w:hAnsi="Times New Roman" w:cs="Times New Roman"/>
          <w:sz w:val="24"/>
          <w:szCs w:val="24"/>
        </w:rPr>
        <w:t xml:space="preserve"> past work and Studies 1 and 2, a contrast analysis on changes in depressed mood from pre-test to post-test indicated that the rumination (+1) and distraction (-1) conditions </w:t>
      </w:r>
      <w:r w:rsidR="00A46D02">
        <w:rPr>
          <w:rFonts w:ascii="Times New Roman" w:hAnsi="Times New Roman" w:cs="Times New Roman"/>
          <w:sz w:val="24"/>
          <w:szCs w:val="24"/>
        </w:rPr>
        <w:t>was</w:t>
      </w:r>
      <w:r w:rsidR="001C47C4">
        <w:rPr>
          <w:rFonts w:ascii="Times New Roman" w:hAnsi="Times New Roman" w:cs="Times New Roman"/>
          <w:sz w:val="24"/>
          <w:szCs w:val="24"/>
        </w:rPr>
        <w:t xml:space="preserve"> </w:t>
      </w:r>
      <w:r>
        <w:rPr>
          <w:rFonts w:ascii="Times New Roman" w:hAnsi="Times New Roman" w:cs="Times New Roman"/>
          <w:sz w:val="24"/>
          <w:szCs w:val="24"/>
        </w:rPr>
        <w:t xml:space="preserve">not significantly different among depressed participants,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24.64) = 1.19, </w:t>
      </w:r>
      <w:r>
        <w:rPr>
          <w:rFonts w:ascii="Times New Roman" w:hAnsi="Times New Roman" w:cs="Times New Roman"/>
          <w:i/>
          <w:sz w:val="24"/>
          <w:szCs w:val="24"/>
        </w:rPr>
        <w:t xml:space="preserve">p </w:t>
      </w:r>
      <w:r>
        <w:rPr>
          <w:rFonts w:ascii="Times New Roman" w:hAnsi="Times New Roman" w:cs="Times New Roman"/>
          <w:sz w:val="24"/>
          <w:szCs w:val="24"/>
        </w:rPr>
        <w:t xml:space="preserve">= .25, but </w:t>
      </w:r>
      <w:r w:rsidR="00A46D02">
        <w:rPr>
          <w:rFonts w:ascii="Times New Roman" w:hAnsi="Times New Roman" w:cs="Times New Roman"/>
          <w:sz w:val="24"/>
          <w:szCs w:val="24"/>
        </w:rPr>
        <w:t>was</w:t>
      </w:r>
      <w:r w:rsidR="001C47C4">
        <w:rPr>
          <w:rFonts w:ascii="Times New Roman" w:hAnsi="Times New Roman" w:cs="Times New Roman"/>
          <w:sz w:val="24"/>
          <w:szCs w:val="24"/>
        </w:rPr>
        <w:t xml:space="preserve"> </w:t>
      </w:r>
      <w:r>
        <w:rPr>
          <w:rFonts w:ascii="Times New Roman" w:hAnsi="Times New Roman" w:cs="Times New Roman"/>
          <w:sz w:val="24"/>
          <w:szCs w:val="24"/>
        </w:rPr>
        <w:t xml:space="preserve">significant among nondepressed participants, </w:t>
      </w:r>
      <w:r>
        <w:rPr>
          <w:rFonts w:ascii="Times New Roman" w:hAnsi="Times New Roman" w:cs="Times New Roman"/>
          <w:i/>
          <w:sz w:val="24"/>
          <w:szCs w:val="24"/>
        </w:rPr>
        <w:t>t</w:t>
      </w:r>
      <w:r>
        <w:rPr>
          <w:rFonts w:ascii="Times New Roman" w:hAnsi="Times New Roman" w:cs="Times New Roman"/>
          <w:sz w:val="24"/>
          <w:szCs w:val="24"/>
        </w:rPr>
        <w:t xml:space="preserve">(373.16) = 2.37, </w:t>
      </w:r>
      <w:r>
        <w:rPr>
          <w:rFonts w:ascii="Times New Roman" w:hAnsi="Times New Roman" w:cs="Times New Roman"/>
          <w:i/>
          <w:sz w:val="24"/>
          <w:szCs w:val="24"/>
        </w:rPr>
        <w:t xml:space="preserve">p </w:t>
      </w:r>
      <w:r>
        <w:rPr>
          <w:rFonts w:ascii="Times New Roman" w:hAnsi="Times New Roman" w:cs="Times New Roman"/>
          <w:sz w:val="24"/>
          <w:szCs w:val="24"/>
        </w:rPr>
        <w:t>= .02. Among depressed participants, those who ruminated increased slightly in depressed mood from pre-test to post-test (</w:t>
      </w:r>
      <w:r>
        <w:rPr>
          <w:rFonts w:ascii="Times New Roman" w:hAnsi="Times New Roman" w:cs="Times New Roman"/>
          <w:i/>
          <w:sz w:val="24"/>
          <w:szCs w:val="24"/>
        </w:rPr>
        <w:t xml:space="preserve">M </w:t>
      </w:r>
      <w:r>
        <w:rPr>
          <w:rFonts w:ascii="Times New Roman" w:hAnsi="Times New Roman" w:cs="Times New Roman"/>
          <w:sz w:val="24"/>
          <w:szCs w:val="24"/>
        </w:rPr>
        <w:t xml:space="preserve">= 0.11, </w:t>
      </w:r>
      <w:r>
        <w:rPr>
          <w:rFonts w:ascii="Times New Roman" w:hAnsi="Times New Roman" w:cs="Times New Roman"/>
          <w:i/>
          <w:sz w:val="24"/>
          <w:szCs w:val="24"/>
        </w:rPr>
        <w:t xml:space="preserve">SE </w:t>
      </w:r>
      <w:r>
        <w:rPr>
          <w:rFonts w:ascii="Times New Roman" w:hAnsi="Times New Roman" w:cs="Times New Roman"/>
          <w:sz w:val="24"/>
          <w:szCs w:val="24"/>
        </w:rPr>
        <w:t>= 0.39)</w:t>
      </w:r>
      <w:r w:rsidR="001C47C4">
        <w:rPr>
          <w:rFonts w:ascii="Times New Roman" w:hAnsi="Times New Roman" w:cs="Times New Roman"/>
          <w:sz w:val="24"/>
          <w:szCs w:val="24"/>
        </w:rPr>
        <w:t>,</w:t>
      </w:r>
      <w:r>
        <w:rPr>
          <w:rFonts w:ascii="Times New Roman" w:hAnsi="Times New Roman" w:cs="Times New Roman"/>
          <w:sz w:val="24"/>
          <w:szCs w:val="24"/>
        </w:rPr>
        <w:t xml:space="preserve"> whereas those who distracted decreased in depressed mood (</w:t>
      </w:r>
      <w:r>
        <w:rPr>
          <w:rFonts w:ascii="Times New Roman" w:hAnsi="Times New Roman" w:cs="Times New Roman"/>
          <w:i/>
          <w:sz w:val="24"/>
          <w:szCs w:val="24"/>
        </w:rPr>
        <w:t xml:space="preserve">M </w:t>
      </w:r>
      <w:r>
        <w:rPr>
          <w:rFonts w:ascii="Times New Roman" w:hAnsi="Times New Roman" w:cs="Times New Roman"/>
          <w:sz w:val="24"/>
          <w:szCs w:val="24"/>
        </w:rPr>
        <w:t xml:space="preserve">= -0.47, </w:t>
      </w:r>
      <w:r>
        <w:rPr>
          <w:rFonts w:ascii="Times New Roman" w:hAnsi="Times New Roman" w:cs="Times New Roman"/>
          <w:i/>
          <w:sz w:val="24"/>
          <w:szCs w:val="24"/>
        </w:rPr>
        <w:t xml:space="preserve">SE </w:t>
      </w:r>
      <w:r>
        <w:rPr>
          <w:rFonts w:ascii="Times New Roman" w:hAnsi="Times New Roman" w:cs="Times New Roman"/>
          <w:sz w:val="24"/>
          <w:szCs w:val="24"/>
        </w:rPr>
        <w:t xml:space="preserve">= 0.29). This is the same pattern from past work and Studies 1 and 2, but </w:t>
      </w:r>
      <w:r w:rsidR="00101E4D">
        <w:rPr>
          <w:rFonts w:ascii="Times New Roman" w:hAnsi="Times New Roman" w:cs="Times New Roman"/>
          <w:sz w:val="24"/>
          <w:szCs w:val="24"/>
        </w:rPr>
        <w:t xml:space="preserve">it is likely </w:t>
      </w:r>
      <w:r w:rsidR="00A46D02">
        <w:rPr>
          <w:rFonts w:ascii="Times New Roman" w:hAnsi="Times New Roman" w:cs="Times New Roman"/>
          <w:sz w:val="24"/>
          <w:szCs w:val="24"/>
        </w:rPr>
        <w:t xml:space="preserve">that </w:t>
      </w:r>
      <w:r>
        <w:rPr>
          <w:rFonts w:ascii="Times New Roman" w:hAnsi="Times New Roman" w:cs="Times New Roman"/>
          <w:sz w:val="24"/>
          <w:szCs w:val="24"/>
        </w:rPr>
        <w:t xml:space="preserve">our </w:t>
      </w:r>
      <w:r w:rsidR="00101E4D">
        <w:rPr>
          <w:rFonts w:ascii="Times New Roman" w:hAnsi="Times New Roman" w:cs="Times New Roman"/>
          <w:sz w:val="24"/>
          <w:szCs w:val="24"/>
        </w:rPr>
        <w:t xml:space="preserve">small </w:t>
      </w:r>
      <w:r>
        <w:rPr>
          <w:rFonts w:ascii="Times New Roman" w:hAnsi="Times New Roman" w:cs="Times New Roman"/>
          <w:sz w:val="24"/>
          <w:szCs w:val="24"/>
        </w:rPr>
        <w:t>number of depressed participants limited our power to detect this effect. Alternatively, among nondepressed participants, we had a larger sample so a smaller difference between the rumination (</w:t>
      </w:r>
      <w:r>
        <w:rPr>
          <w:rFonts w:ascii="Times New Roman" w:hAnsi="Times New Roman" w:cs="Times New Roman"/>
          <w:i/>
          <w:sz w:val="24"/>
          <w:szCs w:val="24"/>
        </w:rPr>
        <w:t xml:space="preserve">M </w:t>
      </w:r>
      <w:r>
        <w:rPr>
          <w:rFonts w:ascii="Times New Roman" w:hAnsi="Times New Roman" w:cs="Times New Roman"/>
          <w:sz w:val="24"/>
          <w:szCs w:val="24"/>
        </w:rPr>
        <w:t xml:space="preserve">= -0.03, </w:t>
      </w:r>
      <w:r>
        <w:rPr>
          <w:rFonts w:ascii="Times New Roman" w:hAnsi="Times New Roman" w:cs="Times New Roman"/>
          <w:i/>
          <w:sz w:val="24"/>
          <w:szCs w:val="24"/>
        </w:rPr>
        <w:t xml:space="preserve">SE </w:t>
      </w:r>
      <w:r>
        <w:rPr>
          <w:rFonts w:ascii="Times New Roman" w:hAnsi="Times New Roman" w:cs="Times New Roman"/>
          <w:sz w:val="24"/>
          <w:szCs w:val="24"/>
        </w:rPr>
        <w:t>= 0.05) and distraction (</w:t>
      </w:r>
      <w:r>
        <w:rPr>
          <w:rFonts w:ascii="Times New Roman" w:hAnsi="Times New Roman" w:cs="Times New Roman"/>
          <w:i/>
          <w:sz w:val="24"/>
          <w:szCs w:val="24"/>
        </w:rPr>
        <w:t xml:space="preserve">M </w:t>
      </w:r>
      <w:r>
        <w:rPr>
          <w:rFonts w:ascii="Times New Roman" w:hAnsi="Times New Roman" w:cs="Times New Roman"/>
          <w:sz w:val="24"/>
          <w:szCs w:val="24"/>
        </w:rPr>
        <w:t xml:space="preserve">= -0.22, </w:t>
      </w:r>
      <w:r>
        <w:rPr>
          <w:rFonts w:ascii="Times New Roman" w:hAnsi="Times New Roman" w:cs="Times New Roman"/>
          <w:i/>
          <w:sz w:val="24"/>
          <w:szCs w:val="24"/>
        </w:rPr>
        <w:t xml:space="preserve">SE </w:t>
      </w:r>
      <w:r>
        <w:rPr>
          <w:rFonts w:ascii="Times New Roman" w:hAnsi="Times New Roman" w:cs="Times New Roman"/>
          <w:sz w:val="24"/>
          <w:szCs w:val="24"/>
        </w:rPr>
        <w:t xml:space="preserve">= 0.06) conditions still yielded a significant effect. </w:t>
      </w:r>
    </w:p>
    <w:p w14:paraId="5F7A15EC" w14:textId="77777777"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Event Frequency Task</w:t>
      </w:r>
    </w:p>
    <w:p w14:paraId="3F921561" w14:textId="2E029E5C" w:rsidR="00A3053E" w:rsidRDefault="00A14AF2" w:rsidP="00A3053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Replicating past work (and Study 2), a contrast analysis indicated that depressed participants who ruminated reported a higher frequency of negative events compared to depressed participants who distracted or nondepressed participants in either condition,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636) = 3.39, </w:t>
      </w:r>
      <w:r>
        <w:rPr>
          <w:rFonts w:ascii="Times New Roman" w:hAnsi="Times New Roman" w:cs="Times New Roman"/>
          <w:i/>
          <w:sz w:val="24"/>
          <w:szCs w:val="24"/>
        </w:rPr>
        <w:t xml:space="preserve">p </w:t>
      </w:r>
      <w:r>
        <w:rPr>
          <w:rFonts w:ascii="Times New Roman" w:hAnsi="Times New Roman" w:cs="Times New Roman"/>
          <w:sz w:val="24"/>
          <w:szCs w:val="24"/>
        </w:rPr>
        <w:t>= .001</w:t>
      </w:r>
      <w:r w:rsidR="00D4061C">
        <w:rPr>
          <w:rFonts w:ascii="Times New Roman" w:hAnsi="Times New Roman" w:cs="Times New Roman"/>
          <w:sz w:val="24"/>
          <w:szCs w:val="24"/>
        </w:rPr>
        <w:t xml:space="preserve">. </w:t>
      </w:r>
      <w:r>
        <w:rPr>
          <w:rFonts w:ascii="Times New Roman" w:hAnsi="Times New Roman" w:cs="Times New Roman"/>
          <w:sz w:val="24"/>
          <w:szCs w:val="24"/>
        </w:rPr>
        <w:t xml:space="preserve">Similarly, a contrast analysis revealed that depressed participants who ruminated reported a lower frequency of positive events compared to the other three groups,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18.30) = 3.41, </w:t>
      </w:r>
      <w:r>
        <w:rPr>
          <w:rFonts w:ascii="Times New Roman" w:hAnsi="Times New Roman" w:cs="Times New Roman"/>
          <w:i/>
          <w:sz w:val="24"/>
          <w:szCs w:val="24"/>
        </w:rPr>
        <w:t xml:space="preserve">p </w:t>
      </w:r>
      <w:r>
        <w:rPr>
          <w:rFonts w:ascii="Times New Roman" w:hAnsi="Times New Roman" w:cs="Times New Roman"/>
          <w:sz w:val="24"/>
          <w:szCs w:val="24"/>
        </w:rPr>
        <w:t>= .003.</w:t>
      </w:r>
      <w:r w:rsidR="00D4061C">
        <w:rPr>
          <w:rFonts w:ascii="Times New Roman" w:hAnsi="Times New Roman" w:cs="Times New Roman"/>
          <w:sz w:val="24"/>
          <w:szCs w:val="24"/>
        </w:rPr>
        <w:t xml:space="preserve"> That said, a closer look at the means in </w:t>
      </w:r>
      <w:r w:rsidR="00A03A36">
        <w:rPr>
          <w:rFonts w:ascii="Times New Roman" w:hAnsi="Times New Roman" w:cs="Times New Roman"/>
          <w:sz w:val="24"/>
          <w:szCs w:val="24"/>
        </w:rPr>
        <w:t>Table S7</w:t>
      </w:r>
      <w:r w:rsidR="00D4061C">
        <w:rPr>
          <w:rFonts w:ascii="Times New Roman" w:hAnsi="Times New Roman" w:cs="Times New Roman"/>
          <w:sz w:val="24"/>
          <w:szCs w:val="24"/>
        </w:rPr>
        <w:t xml:space="preserve"> indicate</w:t>
      </w:r>
      <w:r w:rsidR="00101E4D">
        <w:rPr>
          <w:rFonts w:ascii="Times New Roman" w:hAnsi="Times New Roman" w:cs="Times New Roman"/>
          <w:sz w:val="24"/>
          <w:szCs w:val="24"/>
        </w:rPr>
        <w:t>d</w:t>
      </w:r>
      <w:r w:rsidR="00D4061C">
        <w:rPr>
          <w:rFonts w:ascii="Times New Roman" w:hAnsi="Times New Roman" w:cs="Times New Roman"/>
          <w:sz w:val="24"/>
          <w:szCs w:val="24"/>
        </w:rPr>
        <w:t xml:space="preserve"> that depressed participants who distracted reported the highest negative event frequency, followed by depressed participants who ruminated. Thus, the lower scores on negative event frequency among nondepressed participants likely drove that significant effect. However, as expected, the mean for positive event frequency was lowest among depressed participants who ruminated.</w:t>
      </w:r>
    </w:p>
    <w:p w14:paraId="4CF8977A" w14:textId="250DE04F" w:rsidR="00DE00B3" w:rsidRDefault="00DE00B3" w:rsidP="00CB3EE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4</w:t>
      </w:r>
    </w:p>
    <w:p w14:paraId="1442794C" w14:textId="186D2834"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Depression Measure</w:t>
      </w:r>
    </w:p>
    <w:p w14:paraId="1A98D149" w14:textId="7EC65F36" w:rsidR="00DE00B3" w:rsidRDefault="00DE00B3" w:rsidP="00DE00B3">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Once again, we measured baseline depression with the BDI-II (Beck et al., 1996). The average score indicated mild depression (</w:t>
      </w:r>
      <w:r>
        <w:rPr>
          <w:rFonts w:ascii="Times New Roman" w:hAnsi="Times New Roman" w:cs="Times New Roman"/>
          <w:i/>
          <w:sz w:val="24"/>
          <w:szCs w:val="24"/>
        </w:rPr>
        <w:t xml:space="preserve">M </w:t>
      </w:r>
      <w:r>
        <w:rPr>
          <w:rFonts w:ascii="Times New Roman" w:hAnsi="Times New Roman" w:cs="Times New Roman"/>
          <w:sz w:val="24"/>
          <w:szCs w:val="24"/>
        </w:rPr>
        <w:t xml:space="preserve">= 13.21, </w:t>
      </w:r>
      <w:r>
        <w:rPr>
          <w:rFonts w:ascii="Times New Roman" w:hAnsi="Times New Roman" w:cs="Times New Roman"/>
          <w:i/>
          <w:sz w:val="24"/>
          <w:szCs w:val="24"/>
        </w:rPr>
        <w:t>SD</w:t>
      </w:r>
      <w:r>
        <w:rPr>
          <w:rFonts w:ascii="Times New Roman" w:hAnsi="Times New Roman" w:cs="Times New Roman"/>
          <w:sz w:val="24"/>
          <w:szCs w:val="24"/>
        </w:rPr>
        <w:t xml:space="preserve"> = 7.76</w:t>
      </w:r>
      <w:r w:rsidR="004548F1">
        <w:rPr>
          <w:rFonts w:ascii="Times New Roman" w:hAnsi="Times New Roman" w:cs="Times New Roman"/>
          <w:sz w:val="24"/>
          <w:szCs w:val="24"/>
        </w:rPr>
        <w:t xml:space="preserve">; </w:t>
      </w:r>
      <w:r w:rsidR="004548F1" w:rsidRPr="00BF55C1">
        <w:rPr>
          <w:rFonts w:ascii="Times New Roman" w:hAnsi="Times New Roman" w:cs="Times New Roman"/>
          <w:sz w:val="24"/>
          <w:szCs w:val="24"/>
        </w:rPr>
        <w:t>α = .</w:t>
      </w:r>
      <w:r w:rsidR="004548F1">
        <w:rPr>
          <w:rFonts w:ascii="Times New Roman" w:hAnsi="Times New Roman" w:cs="Times New Roman"/>
          <w:sz w:val="24"/>
          <w:szCs w:val="24"/>
        </w:rPr>
        <w:t>86</w:t>
      </w:r>
      <w:r>
        <w:rPr>
          <w:rFonts w:ascii="Times New Roman" w:hAnsi="Times New Roman" w:cs="Times New Roman"/>
          <w:sz w:val="24"/>
          <w:szCs w:val="24"/>
        </w:rPr>
        <w:t>) and we placed people with scores of 0 to 13 into the nondepressed group (</w:t>
      </w:r>
      <w:r>
        <w:rPr>
          <w:rFonts w:ascii="Times New Roman" w:hAnsi="Times New Roman" w:cs="Times New Roman"/>
          <w:i/>
          <w:sz w:val="24"/>
          <w:szCs w:val="24"/>
        </w:rPr>
        <w:t xml:space="preserve">n </w:t>
      </w:r>
      <w:r>
        <w:rPr>
          <w:rFonts w:ascii="Times New Roman" w:hAnsi="Times New Roman" w:cs="Times New Roman"/>
          <w:sz w:val="24"/>
          <w:szCs w:val="24"/>
        </w:rPr>
        <w:t>= 160) and people with scores of 14 and above into the depressed group (</w:t>
      </w:r>
      <w:r>
        <w:rPr>
          <w:rFonts w:ascii="Times New Roman" w:hAnsi="Times New Roman" w:cs="Times New Roman"/>
          <w:i/>
          <w:sz w:val="24"/>
          <w:szCs w:val="24"/>
        </w:rPr>
        <w:t xml:space="preserve">n </w:t>
      </w:r>
      <w:r>
        <w:rPr>
          <w:rFonts w:ascii="Times New Roman" w:hAnsi="Times New Roman" w:cs="Times New Roman"/>
          <w:sz w:val="24"/>
          <w:szCs w:val="24"/>
        </w:rPr>
        <w:t xml:space="preserve">= 118). </w:t>
      </w:r>
    </w:p>
    <w:p w14:paraId="63FE54AC" w14:textId="77777777"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Analyses</w:t>
      </w:r>
    </w:p>
    <w:p w14:paraId="73A19171" w14:textId="6E52BF04" w:rsidR="00DE00B3" w:rsidRPr="008C6DD6" w:rsidRDefault="00DE00B3" w:rsidP="00DE00B3">
      <w:pPr>
        <w:spacing w:after="0" w:line="480" w:lineRule="auto"/>
        <w:ind w:firstLine="720"/>
        <w:rPr>
          <w:rFonts w:ascii="Times New Roman" w:hAnsi="Times New Roman" w:cs="Times New Roman"/>
          <w:b/>
          <w:sz w:val="24"/>
          <w:szCs w:val="24"/>
        </w:rPr>
      </w:pPr>
      <w:r>
        <w:rPr>
          <w:rFonts w:ascii="Times New Roman" w:hAnsi="Times New Roman" w:cs="Times New Roman"/>
          <w:sz w:val="24"/>
          <w:szCs w:val="24"/>
        </w:rPr>
        <w:t xml:space="preserve">We found </w:t>
      </w:r>
      <w:r w:rsidRPr="008C6DD6">
        <w:rPr>
          <w:rFonts w:ascii="Times New Roman" w:hAnsi="Times New Roman" w:cs="Times New Roman"/>
          <w:sz w:val="24"/>
          <w:szCs w:val="24"/>
        </w:rPr>
        <w:t>no difference in how many depressed versus nondepressed participants were in each condition, χ</w:t>
      </w:r>
      <w:r w:rsidRPr="008C6DD6">
        <w:rPr>
          <w:rFonts w:ascii="Times New Roman" w:hAnsi="Times New Roman" w:cs="Times New Roman"/>
          <w:sz w:val="24"/>
          <w:szCs w:val="24"/>
          <w:vertAlign w:val="superscript"/>
        </w:rPr>
        <w:t>2</w:t>
      </w:r>
      <w:r>
        <w:rPr>
          <w:rFonts w:ascii="Times New Roman" w:hAnsi="Times New Roman" w:cs="Times New Roman"/>
          <w:sz w:val="24"/>
          <w:szCs w:val="24"/>
        </w:rPr>
        <w:t>(2) = 4.33</w:t>
      </w:r>
      <w:r w:rsidRPr="008C6DD6">
        <w:rPr>
          <w:rFonts w:ascii="Times New Roman" w:hAnsi="Times New Roman" w:cs="Times New Roman"/>
          <w:sz w:val="24"/>
          <w:szCs w:val="24"/>
        </w:rPr>
        <w:t xml:space="preserve">, </w:t>
      </w:r>
      <w:r w:rsidRPr="008C6DD6">
        <w:rPr>
          <w:rFonts w:ascii="Times New Roman" w:hAnsi="Times New Roman" w:cs="Times New Roman"/>
          <w:i/>
          <w:sz w:val="24"/>
          <w:szCs w:val="24"/>
        </w:rPr>
        <w:t>p</w:t>
      </w:r>
      <w:r>
        <w:rPr>
          <w:rFonts w:ascii="Times New Roman" w:hAnsi="Times New Roman" w:cs="Times New Roman"/>
          <w:sz w:val="24"/>
          <w:szCs w:val="24"/>
        </w:rPr>
        <w:t xml:space="preserve"> = .12</w:t>
      </w:r>
      <w:r w:rsidRPr="008C6DD6">
        <w:rPr>
          <w:rFonts w:ascii="Times New Roman" w:hAnsi="Times New Roman" w:cs="Times New Roman"/>
          <w:sz w:val="24"/>
          <w:szCs w:val="24"/>
        </w:rPr>
        <w:t>. As would be expected, we found that those who were depressed based on their BDI scores reported higher depressed mood</w:t>
      </w:r>
      <w:r w:rsidR="00427FCB">
        <w:rPr>
          <w:rFonts w:ascii="Times New Roman" w:hAnsi="Times New Roman" w:cs="Times New Roman"/>
          <w:sz w:val="24"/>
          <w:szCs w:val="24"/>
        </w:rPr>
        <w:t xml:space="preserve"> </w:t>
      </w:r>
      <w:r w:rsidRPr="008C6DD6">
        <w:rPr>
          <w:rFonts w:ascii="Times New Roman" w:hAnsi="Times New Roman" w:cs="Times New Roman"/>
          <w:sz w:val="24"/>
          <w:szCs w:val="24"/>
        </w:rPr>
        <w:t>at baseline than those who were nondepressed</w:t>
      </w:r>
      <w:r w:rsidR="00427FCB">
        <w:rPr>
          <w:rFonts w:ascii="Times New Roman" w:hAnsi="Times New Roman" w:cs="Times New Roman"/>
          <w:sz w:val="24"/>
          <w:szCs w:val="24"/>
        </w:rPr>
        <w:t xml:space="preserve">, </w:t>
      </w:r>
      <w:proofErr w:type="gramStart"/>
      <w:r w:rsidR="00427FCB" w:rsidRPr="008C6DD6">
        <w:rPr>
          <w:rFonts w:ascii="Times New Roman" w:hAnsi="Times New Roman" w:cs="Times New Roman"/>
          <w:i/>
          <w:sz w:val="24"/>
          <w:szCs w:val="24"/>
        </w:rPr>
        <w:t>F</w:t>
      </w:r>
      <w:r w:rsidR="00427FCB">
        <w:rPr>
          <w:rFonts w:ascii="Times New Roman" w:hAnsi="Times New Roman" w:cs="Times New Roman"/>
          <w:sz w:val="24"/>
          <w:szCs w:val="24"/>
        </w:rPr>
        <w:t>(</w:t>
      </w:r>
      <w:proofErr w:type="gramEnd"/>
      <w:r w:rsidR="00427FCB">
        <w:rPr>
          <w:rFonts w:ascii="Times New Roman" w:hAnsi="Times New Roman" w:cs="Times New Roman"/>
          <w:sz w:val="24"/>
          <w:szCs w:val="24"/>
        </w:rPr>
        <w:t>1, 272) = 107.12</w:t>
      </w:r>
      <w:r w:rsidR="00427FCB" w:rsidRPr="008C6DD6">
        <w:rPr>
          <w:rFonts w:ascii="Times New Roman" w:hAnsi="Times New Roman" w:cs="Times New Roman"/>
          <w:sz w:val="24"/>
          <w:szCs w:val="24"/>
        </w:rPr>
        <w:t xml:space="preserve">, </w:t>
      </w:r>
      <w:r w:rsidR="00427FCB" w:rsidRPr="008C6DD6">
        <w:rPr>
          <w:rFonts w:ascii="Times New Roman" w:hAnsi="Times New Roman" w:cs="Times New Roman"/>
          <w:i/>
          <w:sz w:val="24"/>
          <w:szCs w:val="24"/>
        </w:rPr>
        <w:t xml:space="preserve">p </w:t>
      </w:r>
      <w:r w:rsidR="00427FCB" w:rsidRPr="008C6DD6">
        <w:rPr>
          <w:rFonts w:ascii="Times New Roman" w:hAnsi="Times New Roman" w:cs="Times New Roman"/>
          <w:sz w:val="24"/>
          <w:szCs w:val="24"/>
        </w:rPr>
        <w:t>&lt; .001</w:t>
      </w:r>
      <w:r w:rsidRPr="008C6DD6">
        <w:rPr>
          <w:rFonts w:ascii="Times New Roman" w:hAnsi="Times New Roman" w:cs="Times New Roman"/>
          <w:sz w:val="24"/>
          <w:szCs w:val="24"/>
        </w:rPr>
        <w:t xml:space="preserve">. We did not find an effect of condition on baseline depressed mood, </w:t>
      </w:r>
      <w:proofErr w:type="gramStart"/>
      <w:r w:rsidRPr="008C6DD6">
        <w:rPr>
          <w:rFonts w:ascii="Times New Roman" w:hAnsi="Times New Roman" w:cs="Times New Roman"/>
          <w:i/>
          <w:sz w:val="24"/>
          <w:szCs w:val="24"/>
        </w:rPr>
        <w:t>F</w:t>
      </w:r>
      <w:r w:rsidR="002C4B9D">
        <w:rPr>
          <w:rFonts w:ascii="Times New Roman" w:hAnsi="Times New Roman" w:cs="Times New Roman"/>
          <w:sz w:val="24"/>
          <w:szCs w:val="24"/>
        </w:rPr>
        <w:t>(</w:t>
      </w:r>
      <w:proofErr w:type="gramEnd"/>
      <w:r w:rsidR="002C4B9D">
        <w:rPr>
          <w:rFonts w:ascii="Times New Roman" w:hAnsi="Times New Roman" w:cs="Times New Roman"/>
          <w:sz w:val="24"/>
          <w:szCs w:val="24"/>
        </w:rPr>
        <w:t>2, 272</w:t>
      </w:r>
      <w:r w:rsidRPr="008C6DD6">
        <w:rPr>
          <w:rFonts w:ascii="Times New Roman" w:hAnsi="Times New Roman" w:cs="Times New Roman"/>
          <w:sz w:val="24"/>
          <w:szCs w:val="24"/>
        </w:rPr>
        <w:t>) =</w:t>
      </w:r>
      <w:r w:rsidRPr="008C6DD6">
        <w:rPr>
          <w:rFonts w:ascii="Times New Roman" w:hAnsi="Times New Roman" w:cs="Times New Roman"/>
          <w:i/>
          <w:sz w:val="24"/>
          <w:szCs w:val="24"/>
        </w:rPr>
        <w:t xml:space="preserve"> </w:t>
      </w:r>
      <w:r w:rsidR="002C4B9D">
        <w:rPr>
          <w:rFonts w:ascii="Times New Roman" w:hAnsi="Times New Roman" w:cs="Times New Roman"/>
          <w:sz w:val="24"/>
          <w:szCs w:val="24"/>
        </w:rPr>
        <w:t>1.60</w:t>
      </w:r>
      <w:r w:rsidRPr="008C6DD6">
        <w:rPr>
          <w:rFonts w:ascii="Times New Roman" w:hAnsi="Times New Roman" w:cs="Times New Roman"/>
          <w:sz w:val="24"/>
          <w:szCs w:val="24"/>
        </w:rPr>
        <w:t xml:space="preserve">, </w:t>
      </w:r>
      <w:r w:rsidRPr="008C6DD6">
        <w:rPr>
          <w:rFonts w:ascii="Times New Roman" w:hAnsi="Times New Roman" w:cs="Times New Roman"/>
          <w:i/>
          <w:sz w:val="24"/>
          <w:szCs w:val="24"/>
        </w:rPr>
        <w:t xml:space="preserve">p </w:t>
      </w:r>
      <w:r w:rsidR="002C4B9D">
        <w:rPr>
          <w:rFonts w:ascii="Times New Roman" w:hAnsi="Times New Roman" w:cs="Times New Roman"/>
          <w:sz w:val="24"/>
          <w:szCs w:val="24"/>
        </w:rPr>
        <w:t>= .20</w:t>
      </w:r>
      <w:r w:rsidR="00427FCB">
        <w:rPr>
          <w:rFonts w:ascii="Times New Roman" w:hAnsi="Times New Roman" w:cs="Times New Roman"/>
          <w:sz w:val="24"/>
          <w:szCs w:val="24"/>
        </w:rPr>
        <w:t>, nor</w:t>
      </w:r>
      <w:r w:rsidRPr="008C6DD6">
        <w:rPr>
          <w:rFonts w:ascii="Times New Roman" w:hAnsi="Times New Roman" w:cs="Times New Roman"/>
          <w:sz w:val="24"/>
          <w:szCs w:val="24"/>
        </w:rPr>
        <w:t xml:space="preserve"> a condition by depression interaction on depressed mood, </w:t>
      </w:r>
      <w:r w:rsidRPr="008C6DD6">
        <w:rPr>
          <w:rFonts w:ascii="Times New Roman" w:hAnsi="Times New Roman" w:cs="Times New Roman"/>
          <w:i/>
          <w:sz w:val="24"/>
          <w:szCs w:val="24"/>
        </w:rPr>
        <w:t>F</w:t>
      </w:r>
      <w:r w:rsidR="002C4B9D">
        <w:rPr>
          <w:rFonts w:ascii="Times New Roman" w:hAnsi="Times New Roman" w:cs="Times New Roman"/>
          <w:sz w:val="24"/>
          <w:szCs w:val="24"/>
        </w:rPr>
        <w:t>(2, 272) = 0.80</w:t>
      </w:r>
      <w:r w:rsidRPr="008C6DD6">
        <w:rPr>
          <w:rFonts w:ascii="Times New Roman" w:hAnsi="Times New Roman" w:cs="Times New Roman"/>
          <w:sz w:val="24"/>
          <w:szCs w:val="24"/>
        </w:rPr>
        <w:t xml:space="preserve">, </w:t>
      </w:r>
      <w:r w:rsidRPr="008C6DD6">
        <w:rPr>
          <w:rFonts w:ascii="Times New Roman" w:hAnsi="Times New Roman" w:cs="Times New Roman"/>
          <w:i/>
          <w:sz w:val="24"/>
          <w:szCs w:val="24"/>
        </w:rPr>
        <w:t xml:space="preserve">p </w:t>
      </w:r>
      <w:r w:rsidR="002C4B9D">
        <w:rPr>
          <w:rFonts w:ascii="Times New Roman" w:hAnsi="Times New Roman" w:cs="Times New Roman"/>
          <w:sz w:val="24"/>
          <w:szCs w:val="24"/>
        </w:rPr>
        <w:t>= .45</w:t>
      </w:r>
      <w:r w:rsidRPr="008C6DD6">
        <w:rPr>
          <w:rFonts w:ascii="Times New Roman" w:hAnsi="Times New Roman" w:cs="Times New Roman"/>
          <w:sz w:val="24"/>
          <w:szCs w:val="24"/>
        </w:rPr>
        <w:t>.</w:t>
      </w:r>
      <w:r w:rsidRPr="008C6DD6">
        <w:rPr>
          <w:rFonts w:ascii="Times New Roman" w:hAnsi="Times New Roman" w:cs="Times New Roman"/>
          <w:sz w:val="24"/>
          <w:szCs w:val="24"/>
          <w:vertAlign w:val="superscript"/>
        </w:rPr>
        <w:footnoteReference w:id="4"/>
      </w:r>
    </w:p>
    <w:p w14:paraId="35E3DA54" w14:textId="0795E089" w:rsidR="00CB3EEF" w:rsidRDefault="00CB3EEF" w:rsidP="00CB3EEF">
      <w:pPr>
        <w:spacing w:after="0" w:line="480" w:lineRule="auto"/>
        <w:rPr>
          <w:rFonts w:ascii="Times New Roman" w:hAnsi="Times New Roman" w:cs="Times New Roman"/>
          <w:b/>
          <w:sz w:val="24"/>
          <w:szCs w:val="24"/>
        </w:rPr>
      </w:pPr>
      <w:r>
        <w:rPr>
          <w:rFonts w:ascii="Times New Roman" w:hAnsi="Times New Roman" w:cs="Times New Roman"/>
          <w:b/>
          <w:sz w:val="24"/>
          <w:szCs w:val="24"/>
        </w:rPr>
        <w:t>Depressed Mood</w:t>
      </w:r>
    </w:p>
    <w:p w14:paraId="18559789" w14:textId="13A81A19" w:rsidR="00DE00B3" w:rsidRPr="00063841" w:rsidRDefault="00DE00B3" w:rsidP="00CB3EEF">
      <w:pPr>
        <w:spacing w:after="0" w:line="480" w:lineRule="auto"/>
        <w:ind w:firstLine="720"/>
        <w:rPr>
          <w:rFonts w:ascii="Times New Roman" w:hAnsi="Times New Roman" w:cs="Times New Roman"/>
          <w:sz w:val="24"/>
          <w:szCs w:val="24"/>
        </w:rPr>
      </w:pPr>
      <w:r w:rsidRPr="00063841">
        <w:rPr>
          <w:rFonts w:ascii="Times New Roman" w:hAnsi="Times New Roman" w:cs="Times New Roman"/>
          <w:sz w:val="24"/>
          <w:szCs w:val="24"/>
        </w:rPr>
        <w:t xml:space="preserve">Replicating past work, a contrast analysis on post-test depressed mood indicated that depressed participants who ruminated had higher depressed mood (+3) than depressed people who distracted (-1) or nondepressed people who either ruminated (-1) or distracted (-1), </w:t>
      </w:r>
      <w:proofErr w:type="gramStart"/>
      <w:r w:rsidRPr="00063841">
        <w:rPr>
          <w:rFonts w:ascii="Times New Roman" w:hAnsi="Times New Roman" w:cs="Times New Roman"/>
          <w:i/>
          <w:sz w:val="24"/>
          <w:szCs w:val="24"/>
        </w:rPr>
        <w:t>t</w:t>
      </w:r>
      <w:r w:rsidRPr="00063841">
        <w:rPr>
          <w:rFonts w:ascii="Times New Roman" w:hAnsi="Times New Roman" w:cs="Times New Roman"/>
          <w:sz w:val="24"/>
          <w:szCs w:val="24"/>
        </w:rPr>
        <w:t>(</w:t>
      </w:r>
      <w:proofErr w:type="gramEnd"/>
      <w:r w:rsidR="00170753" w:rsidRPr="00063841">
        <w:rPr>
          <w:rFonts w:ascii="Times New Roman" w:hAnsi="Times New Roman" w:cs="Times New Roman"/>
          <w:sz w:val="24"/>
          <w:szCs w:val="24"/>
        </w:rPr>
        <w:t>25.85</w:t>
      </w:r>
      <w:r w:rsidRPr="00063841">
        <w:rPr>
          <w:rFonts w:ascii="Times New Roman" w:hAnsi="Times New Roman" w:cs="Times New Roman"/>
          <w:sz w:val="24"/>
          <w:szCs w:val="24"/>
        </w:rPr>
        <w:t>) = 4.</w:t>
      </w:r>
      <w:r w:rsidR="00170753" w:rsidRPr="00063841">
        <w:rPr>
          <w:rFonts w:ascii="Times New Roman" w:hAnsi="Times New Roman" w:cs="Times New Roman"/>
          <w:sz w:val="24"/>
          <w:szCs w:val="24"/>
        </w:rPr>
        <w:t>97</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 xml:space="preserve">p </w:t>
      </w:r>
      <w:r w:rsidRPr="00063841">
        <w:rPr>
          <w:rFonts w:ascii="Times New Roman" w:hAnsi="Times New Roman" w:cs="Times New Roman"/>
          <w:sz w:val="24"/>
          <w:szCs w:val="24"/>
        </w:rPr>
        <w:t xml:space="preserve">&lt; .001. A contrast analysis on changes in depressed mood from pre-test to post-test indicated that the rumination (+1) and distraction (-1) conditions were significantly different among depressed participants, </w:t>
      </w:r>
      <w:proofErr w:type="gramStart"/>
      <w:r w:rsidRPr="00063841">
        <w:rPr>
          <w:rFonts w:ascii="Times New Roman" w:hAnsi="Times New Roman" w:cs="Times New Roman"/>
          <w:i/>
          <w:sz w:val="24"/>
          <w:szCs w:val="24"/>
        </w:rPr>
        <w:t>t</w:t>
      </w:r>
      <w:r w:rsidRPr="00063841">
        <w:rPr>
          <w:rFonts w:ascii="Times New Roman" w:hAnsi="Times New Roman" w:cs="Times New Roman"/>
          <w:sz w:val="24"/>
          <w:szCs w:val="24"/>
        </w:rPr>
        <w:t>(</w:t>
      </w:r>
      <w:proofErr w:type="gramEnd"/>
      <w:r w:rsidR="00170753" w:rsidRPr="00063841">
        <w:rPr>
          <w:rFonts w:ascii="Times New Roman" w:hAnsi="Times New Roman" w:cs="Times New Roman"/>
          <w:sz w:val="24"/>
          <w:szCs w:val="24"/>
        </w:rPr>
        <w:t>68.78) = 3.56</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 xml:space="preserve">p </w:t>
      </w:r>
      <w:r w:rsidRPr="00063841">
        <w:rPr>
          <w:rFonts w:ascii="Times New Roman" w:hAnsi="Times New Roman" w:cs="Times New Roman"/>
          <w:sz w:val="24"/>
          <w:szCs w:val="24"/>
        </w:rPr>
        <w:t xml:space="preserve">= .001, but not among nondepressed participants, </w:t>
      </w:r>
      <w:r w:rsidRPr="00063841">
        <w:rPr>
          <w:rFonts w:ascii="Times New Roman" w:hAnsi="Times New Roman" w:cs="Times New Roman"/>
          <w:i/>
          <w:sz w:val="24"/>
          <w:szCs w:val="24"/>
        </w:rPr>
        <w:t>t</w:t>
      </w:r>
      <w:r w:rsidRPr="00063841">
        <w:rPr>
          <w:rFonts w:ascii="Times New Roman" w:hAnsi="Times New Roman" w:cs="Times New Roman"/>
          <w:sz w:val="24"/>
          <w:szCs w:val="24"/>
        </w:rPr>
        <w:t>(</w:t>
      </w:r>
      <w:r w:rsidR="00063841" w:rsidRPr="00063841">
        <w:rPr>
          <w:rFonts w:ascii="Times New Roman" w:hAnsi="Times New Roman" w:cs="Times New Roman"/>
          <w:sz w:val="24"/>
          <w:szCs w:val="24"/>
        </w:rPr>
        <w:t>102.39) = 1.40</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 xml:space="preserve">p </w:t>
      </w:r>
      <w:r w:rsidR="00063841" w:rsidRPr="00063841">
        <w:rPr>
          <w:rFonts w:ascii="Times New Roman" w:hAnsi="Times New Roman" w:cs="Times New Roman"/>
          <w:sz w:val="24"/>
          <w:szCs w:val="24"/>
        </w:rPr>
        <w:t>= .17</w:t>
      </w:r>
      <w:r w:rsidRPr="00063841">
        <w:rPr>
          <w:rFonts w:ascii="Times New Roman" w:hAnsi="Times New Roman" w:cs="Times New Roman"/>
          <w:sz w:val="24"/>
          <w:szCs w:val="24"/>
        </w:rPr>
        <w:t>. Specifically, among depressed participants, those who ruminated increased in depressed mood from pre-test to post-test (</w:t>
      </w:r>
      <w:r w:rsidRPr="00063841">
        <w:rPr>
          <w:rFonts w:ascii="Times New Roman" w:hAnsi="Times New Roman" w:cs="Times New Roman"/>
          <w:i/>
          <w:sz w:val="24"/>
          <w:szCs w:val="24"/>
        </w:rPr>
        <w:t xml:space="preserve">M </w:t>
      </w:r>
      <w:r w:rsidR="00063841" w:rsidRPr="00063841">
        <w:rPr>
          <w:rFonts w:ascii="Times New Roman" w:hAnsi="Times New Roman" w:cs="Times New Roman"/>
          <w:sz w:val="24"/>
          <w:szCs w:val="24"/>
        </w:rPr>
        <w:t>= 0.19</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 xml:space="preserve">SE </w:t>
      </w:r>
      <w:r w:rsidR="00063841" w:rsidRPr="00063841">
        <w:rPr>
          <w:rFonts w:ascii="Times New Roman" w:hAnsi="Times New Roman" w:cs="Times New Roman"/>
          <w:sz w:val="24"/>
          <w:szCs w:val="24"/>
        </w:rPr>
        <w:t>= 0.16</w:t>
      </w:r>
      <w:r w:rsidRPr="00063841">
        <w:rPr>
          <w:rFonts w:ascii="Times New Roman" w:hAnsi="Times New Roman" w:cs="Times New Roman"/>
          <w:sz w:val="24"/>
          <w:szCs w:val="24"/>
        </w:rPr>
        <w:t>) whereas those who distracted decreased in depressed mood (</w:t>
      </w:r>
      <w:r w:rsidRPr="00063841">
        <w:rPr>
          <w:rFonts w:ascii="Times New Roman" w:hAnsi="Times New Roman" w:cs="Times New Roman"/>
          <w:i/>
          <w:sz w:val="24"/>
          <w:szCs w:val="24"/>
        </w:rPr>
        <w:t xml:space="preserve">M </w:t>
      </w:r>
      <w:r w:rsidR="00063841" w:rsidRPr="00063841">
        <w:rPr>
          <w:rFonts w:ascii="Times New Roman" w:hAnsi="Times New Roman" w:cs="Times New Roman"/>
          <w:sz w:val="24"/>
          <w:szCs w:val="24"/>
        </w:rPr>
        <w:t>= -0.62</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 xml:space="preserve">SE </w:t>
      </w:r>
      <w:r w:rsidR="00063841" w:rsidRPr="00063841">
        <w:rPr>
          <w:rFonts w:ascii="Times New Roman" w:hAnsi="Times New Roman" w:cs="Times New Roman"/>
          <w:sz w:val="24"/>
          <w:szCs w:val="24"/>
        </w:rPr>
        <w:t>= 0.16</w:t>
      </w:r>
      <w:r w:rsidRPr="00063841">
        <w:rPr>
          <w:rFonts w:ascii="Times New Roman" w:hAnsi="Times New Roman" w:cs="Times New Roman"/>
          <w:sz w:val="24"/>
          <w:szCs w:val="24"/>
        </w:rPr>
        <w:t>). Alternatively, nondepressed participants who ruminated showed little difference in depressed mood from pre- to post-test (</w:t>
      </w:r>
      <w:r w:rsidRPr="00063841">
        <w:rPr>
          <w:rFonts w:ascii="Times New Roman" w:hAnsi="Times New Roman" w:cs="Times New Roman"/>
          <w:i/>
          <w:sz w:val="24"/>
          <w:szCs w:val="24"/>
        </w:rPr>
        <w:t xml:space="preserve">M </w:t>
      </w:r>
      <w:r w:rsidR="00063841" w:rsidRPr="00063841">
        <w:rPr>
          <w:rFonts w:ascii="Times New Roman" w:hAnsi="Times New Roman" w:cs="Times New Roman"/>
          <w:sz w:val="24"/>
          <w:szCs w:val="24"/>
        </w:rPr>
        <w:t>= 0.06</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 xml:space="preserve">SE </w:t>
      </w:r>
      <w:r w:rsidR="00063841" w:rsidRPr="00063841">
        <w:rPr>
          <w:rFonts w:ascii="Times New Roman" w:hAnsi="Times New Roman" w:cs="Times New Roman"/>
          <w:sz w:val="24"/>
          <w:szCs w:val="24"/>
        </w:rPr>
        <w:t>= 0.06</w:t>
      </w:r>
      <w:r w:rsidRPr="00063841">
        <w:rPr>
          <w:rFonts w:ascii="Times New Roman" w:hAnsi="Times New Roman" w:cs="Times New Roman"/>
          <w:sz w:val="24"/>
          <w:szCs w:val="24"/>
        </w:rPr>
        <w:t>)</w:t>
      </w:r>
      <w:r w:rsidR="001C47C4">
        <w:rPr>
          <w:rFonts w:ascii="Times New Roman" w:hAnsi="Times New Roman" w:cs="Times New Roman"/>
          <w:sz w:val="24"/>
          <w:szCs w:val="24"/>
        </w:rPr>
        <w:t>,</w:t>
      </w:r>
      <w:r w:rsidRPr="00063841">
        <w:rPr>
          <w:rFonts w:ascii="Times New Roman" w:hAnsi="Times New Roman" w:cs="Times New Roman"/>
          <w:sz w:val="24"/>
          <w:szCs w:val="24"/>
        </w:rPr>
        <w:t xml:space="preserve"> as did nondepressed participants who distracted (</w:t>
      </w:r>
      <w:r w:rsidRPr="00063841">
        <w:rPr>
          <w:rFonts w:ascii="Times New Roman" w:hAnsi="Times New Roman" w:cs="Times New Roman"/>
          <w:i/>
          <w:sz w:val="24"/>
          <w:szCs w:val="24"/>
        </w:rPr>
        <w:t xml:space="preserve">M </w:t>
      </w:r>
      <w:r w:rsidRPr="00063841">
        <w:rPr>
          <w:rFonts w:ascii="Times New Roman" w:hAnsi="Times New Roman" w:cs="Times New Roman"/>
          <w:sz w:val="24"/>
          <w:szCs w:val="24"/>
        </w:rPr>
        <w:t xml:space="preserve">= </w:t>
      </w:r>
      <w:r w:rsidR="00063841" w:rsidRPr="00063841">
        <w:rPr>
          <w:rFonts w:ascii="Times New Roman" w:hAnsi="Times New Roman" w:cs="Times New Roman"/>
          <w:sz w:val="24"/>
          <w:szCs w:val="24"/>
        </w:rPr>
        <w:t>-0.08</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SE</w:t>
      </w:r>
      <w:r w:rsidR="00063841" w:rsidRPr="00063841">
        <w:rPr>
          <w:rFonts w:ascii="Times New Roman" w:hAnsi="Times New Roman" w:cs="Times New Roman"/>
          <w:sz w:val="24"/>
          <w:szCs w:val="24"/>
        </w:rPr>
        <w:t xml:space="preserve"> = 0.07</w:t>
      </w:r>
      <w:r w:rsidRPr="00063841">
        <w:rPr>
          <w:rFonts w:ascii="Times New Roman" w:hAnsi="Times New Roman" w:cs="Times New Roman"/>
          <w:sz w:val="24"/>
          <w:szCs w:val="24"/>
        </w:rPr>
        <w:t>).</w:t>
      </w:r>
    </w:p>
    <w:p w14:paraId="027E28D2" w14:textId="6C9C7122" w:rsidR="00CB3EEF" w:rsidRDefault="00DE00B3" w:rsidP="00CB3EEF">
      <w:pPr>
        <w:spacing w:after="0" w:line="480" w:lineRule="auto"/>
        <w:rPr>
          <w:rFonts w:ascii="Times New Roman" w:hAnsi="Times New Roman" w:cs="Times New Roman"/>
          <w:b/>
          <w:sz w:val="24"/>
          <w:szCs w:val="24"/>
        </w:rPr>
      </w:pPr>
      <w:r w:rsidRPr="00063841">
        <w:rPr>
          <w:rFonts w:ascii="Times New Roman" w:hAnsi="Times New Roman" w:cs="Times New Roman"/>
          <w:b/>
          <w:sz w:val="24"/>
          <w:szCs w:val="24"/>
        </w:rPr>
        <w:t>Ju</w:t>
      </w:r>
      <w:r w:rsidR="00CB3EEF">
        <w:rPr>
          <w:rFonts w:ascii="Times New Roman" w:hAnsi="Times New Roman" w:cs="Times New Roman"/>
          <w:b/>
          <w:sz w:val="24"/>
          <w:szCs w:val="24"/>
        </w:rPr>
        <w:t>dgement of Pleasant Activities</w:t>
      </w:r>
    </w:p>
    <w:p w14:paraId="1BACC9EF" w14:textId="32FDFE69" w:rsidR="00326251" w:rsidRDefault="00DE00B3" w:rsidP="00326251">
      <w:pPr>
        <w:spacing w:after="0" w:line="480" w:lineRule="auto"/>
        <w:ind w:firstLine="720"/>
        <w:rPr>
          <w:rFonts w:ascii="Times New Roman" w:hAnsi="Times New Roman" w:cs="Times New Roman"/>
          <w:sz w:val="24"/>
          <w:szCs w:val="24"/>
        </w:rPr>
      </w:pPr>
      <w:r w:rsidRPr="00063841">
        <w:rPr>
          <w:rFonts w:ascii="Times New Roman" w:hAnsi="Times New Roman" w:cs="Times New Roman"/>
          <w:sz w:val="24"/>
          <w:szCs w:val="24"/>
        </w:rPr>
        <w:t xml:space="preserve">Replicating past work, a contrast analysis indicated that depressed participants who ruminated </w:t>
      </w:r>
      <w:r w:rsidR="00063841" w:rsidRPr="00063841">
        <w:rPr>
          <w:rFonts w:ascii="Times New Roman" w:hAnsi="Times New Roman" w:cs="Times New Roman"/>
          <w:sz w:val="24"/>
          <w:szCs w:val="24"/>
        </w:rPr>
        <w:t xml:space="preserve">rated the activities as equally pleasant </w:t>
      </w:r>
      <w:r w:rsidR="001C47C4">
        <w:rPr>
          <w:rFonts w:ascii="Times New Roman" w:hAnsi="Times New Roman" w:cs="Times New Roman"/>
          <w:sz w:val="24"/>
          <w:szCs w:val="24"/>
        </w:rPr>
        <w:t xml:space="preserve">compared </w:t>
      </w:r>
      <w:r w:rsidR="00063841" w:rsidRPr="00063841">
        <w:rPr>
          <w:rFonts w:ascii="Times New Roman" w:hAnsi="Times New Roman" w:cs="Times New Roman"/>
          <w:sz w:val="24"/>
          <w:szCs w:val="24"/>
        </w:rPr>
        <w:t>to the other groups</w:t>
      </w:r>
      <w:r w:rsidRPr="00063841">
        <w:rPr>
          <w:rFonts w:ascii="Times New Roman" w:hAnsi="Times New Roman" w:cs="Times New Roman"/>
          <w:sz w:val="24"/>
          <w:szCs w:val="24"/>
        </w:rPr>
        <w:t xml:space="preserve">, </w:t>
      </w:r>
      <w:proofErr w:type="gramStart"/>
      <w:r w:rsidRPr="00063841">
        <w:rPr>
          <w:rFonts w:ascii="Times New Roman" w:hAnsi="Times New Roman" w:cs="Times New Roman"/>
          <w:i/>
          <w:sz w:val="24"/>
          <w:szCs w:val="24"/>
        </w:rPr>
        <w:t>t</w:t>
      </w:r>
      <w:r w:rsidR="00063841" w:rsidRPr="00063841">
        <w:rPr>
          <w:rFonts w:ascii="Times New Roman" w:hAnsi="Times New Roman" w:cs="Times New Roman"/>
          <w:sz w:val="24"/>
          <w:szCs w:val="24"/>
        </w:rPr>
        <w:t>(</w:t>
      </w:r>
      <w:proofErr w:type="gramEnd"/>
      <w:r w:rsidR="00063841" w:rsidRPr="00063841">
        <w:rPr>
          <w:rFonts w:ascii="Times New Roman" w:hAnsi="Times New Roman" w:cs="Times New Roman"/>
          <w:sz w:val="24"/>
          <w:szCs w:val="24"/>
        </w:rPr>
        <w:t>272) = 0.01</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 xml:space="preserve">p </w:t>
      </w:r>
      <w:r w:rsidR="00063841" w:rsidRPr="00063841">
        <w:rPr>
          <w:rFonts w:ascii="Times New Roman" w:hAnsi="Times New Roman" w:cs="Times New Roman"/>
          <w:sz w:val="24"/>
          <w:szCs w:val="24"/>
        </w:rPr>
        <w:t>= .995</w:t>
      </w:r>
      <w:r w:rsidRPr="00063841">
        <w:rPr>
          <w:rFonts w:ascii="Times New Roman" w:hAnsi="Times New Roman" w:cs="Times New Roman"/>
          <w:sz w:val="24"/>
          <w:szCs w:val="24"/>
        </w:rPr>
        <w:t xml:space="preserve">. </w:t>
      </w:r>
      <w:r w:rsidR="00063841" w:rsidRPr="00063841">
        <w:rPr>
          <w:rFonts w:ascii="Times New Roman" w:hAnsi="Times New Roman" w:cs="Times New Roman"/>
          <w:sz w:val="24"/>
          <w:szCs w:val="24"/>
        </w:rPr>
        <w:t>Failing to replicate past work</w:t>
      </w:r>
      <w:r w:rsidRPr="00063841">
        <w:rPr>
          <w:rFonts w:ascii="Times New Roman" w:hAnsi="Times New Roman" w:cs="Times New Roman"/>
          <w:sz w:val="24"/>
          <w:szCs w:val="24"/>
        </w:rPr>
        <w:t xml:space="preserve">, a contrast analysis revealed that depressed participants who ruminated </w:t>
      </w:r>
      <w:r w:rsidR="00063841" w:rsidRPr="00063841">
        <w:rPr>
          <w:rFonts w:ascii="Times New Roman" w:hAnsi="Times New Roman" w:cs="Times New Roman"/>
          <w:sz w:val="24"/>
          <w:szCs w:val="24"/>
        </w:rPr>
        <w:t>also reported similar likelihood of engaging in these activities as other groups</w:t>
      </w:r>
      <w:r w:rsidRPr="00063841">
        <w:rPr>
          <w:rFonts w:ascii="Times New Roman" w:hAnsi="Times New Roman" w:cs="Times New Roman"/>
          <w:sz w:val="24"/>
          <w:szCs w:val="24"/>
        </w:rPr>
        <w:t xml:space="preserve">, </w:t>
      </w:r>
      <w:proofErr w:type="gramStart"/>
      <w:r w:rsidRPr="00063841">
        <w:rPr>
          <w:rFonts w:ascii="Times New Roman" w:hAnsi="Times New Roman" w:cs="Times New Roman"/>
          <w:i/>
          <w:sz w:val="24"/>
          <w:szCs w:val="24"/>
        </w:rPr>
        <w:t>t</w:t>
      </w:r>
      <w:r w:rsidR="00063841" w:rsidRPr="00063841">
        <w:rPr>
          <w:rFonts w:ascii="Times New Roman" w:hAnsi="Times New Roman" w:cs="Times New Roman"/>
          <w:sz w:val="24"/>
          <w:szCs w:val="24"/>
        </w:rPr>
        <w:t>(</w:t>
      </w:r>
      <w:proofErr w:type="gramEnd"/>
      <w:r w:rsidR="00063841" w:rsidRPr="00063841">
        <w:rPr>
          <w:rFonts w:ascii="Times New Roman" w:hAnsi="Times New Roman" w:cs="Times New Roman"/>
          <w:sz w:val="24"/>
          <w:szCs w:val="24"/>
        </w:rPr>
        <w:t>272) = 0.10</w:t>
      </w:r>
      <w:r w:rsidRPr="00063841">
        <w:rPr>
          <w:rFonts w:ascii="Times New Roman" w:hAnsi="Times New Roman" w:cs="Times New Roman"/>
          <w:sz w:val="24"/>
          <w:szCs w:val="24"/>
        </w:rPr>
        <w:t xml:space="preserve">, </w:t>
      </w:r>
      <w:r w:rsidRPr="00063841">
        <w:rPr>
          <w:rFonts w:ascii="Times New Roman" w:hAnsi="Times New Roman" w:cs="Times New Roman"/>
          <w:i/>
          <w:sz w:val="24"/>
          <w:szCs w:val="24"/>
        </w:rPr>
        <w:t xml:space="preserve">p </w:t>
      </w:r>
      <w:r w:rsidR="00063841" w:rsidRPr="00063841">
        <w:rPr>
          <w:rFonts w:ascii="Times New Roman" w:hAnsi="Times New Roman" w:cs="Times New Roman"/>
          <w:sz w:val="24"/>
          <w:szCs w:val="24"/>
        </w:rPr>
        <w:t>= .92</w:t>
      </w:r>
      <w:r w:rsidRPr="000B07B7">
        <w:rPr>
          <w:rFonts w:ascii="Times New Roman" w:hAnsi="Times New Roman" w:cs="Times New Roman"/>
          <w:sz w:val="24"/>
          <w:szCs w:val="24"/>
        </w:rPr>
        <w:t>.</w:t>
      </w:r>
    </w:p>
    <w:p w14:paraId="2AF6E809" w14:textId="4ECBA8B2" w:rsidR="00326251" w:rsidRDefault="00326251" w:rsidP="00697CAE">
      <w:pPr>
        <w:spacing w:after="0" w:line="480" w:lineRule="auto"/>
        <w:jc w:val="center"/>
        <w:rPr>
          <w:rFonts w:ascii="Times New Roman" w:hAnsi="Times New Roman" w:cs="Times New Roman"/>
          <w:b/>
          <w:sz w:val="24"/>
          <w:szCs w:val="24"/>
        </w:rPr>
      </w:pPr>
      <w:r w:rsidRPr="00326251">
        <w:rPr>
          <w:rFonts w:ascii="Times New Roman" w:hAnsi="Times New Roman" w:cs="Times New Roman"/>
          <w:b/>
          <w:sz w:val="24"/>
          <w:szCs w:val="24"/>
        </w:rPr>
        <w:t>Study 5</w:t>
      </w:r>
    </w:p>
    <w:p w14:paraId="5C95C9F6" w14:textId="77777777" w:rsidR="00697CAE" w:rsidRDefault="00697CAE" w:rsidP="00697CAE">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Depression Measure</w:t>
      </w:r>
    </w:p>
    <w:p w14:paraId="66B38384" w14:textId="2A33A93D" w:rsidR="00326251" w:rsidRPr="00326251" w:rsidRDefault="00326251" w:rsidP="00697CAE">
      <w:pPr>
        <w:spacing w:after="0" w:line="480" w:lineRule="auto"/>
        <w:ind w:firstLine="720"/>
        <w:rPr>
          <w:rFonts w:ascii="Times New Roman" w:hAnsi="Times New Roman" w:cs="Times New Roman"/>
          <w:sz w:val="24"/>
          <w:szCs w:val="24"/>
          <w:highlight w:val="yellow"/>
        </w:rPr>
      </w:pPr>
      <w:r w:rsidRPr="00AA6F34">
        <w:rPr>
          <w:rFonts w:ascii="Times New Roman" w:hAnsi="Times New Roman" w:cs="Times New Roman"/>
          <w:sz w:val="24"/>
          <w:szCs w:val="24"/>
        </w:rPr>
        <w:t xml:space="preserve">Once again, we measured baseline depression with the BDI-II (Beck et al., 1996). The average score indicated </w:t>
      </w:r>
      <w:r w:rsidR="00AA6F34" w:rsidRPr="00AA6F34">
        <w:rPr>
          <w:rFonts w:ascii="Times New Roman" w:hAnsi="Times New Roman" w:cs="Times New Roman"/>
          <w:sz w:val="24"/>
          <w:szCs w:val="24"/>
        </w:rPr>
        <w:t>minimal</w:t>
      </w:r>
      <w:r w:rsidRPr="00AA6F34">
        <w:rPr>
          <w:rFonts w:ascii="Times New Roman" w:hAnsi="Times New Roman" w:cs="Times New Roman"/>
          <w:sz w:val="24"/>
          <w:szCs w:val="24"/>
        </w:rPr>
        <w:t xml:space="preserve"> </w:t>
      </w:r>
      <w:r w:rsidR="00AA6F34" w:rsidRPr="00AA6F34">
        <w:rPr>
          <w:rFonts w:ascii="Times New Roman" w:hAnsi="Times New Roman" w:cs="Times New Roman"/>
          <w:sz w:val="24"/>
          <w:szCs w:val="24"/>
        </w:rPr>
        <w:t xml:space="preserve">average </w:t>
      </w:r>
      <w:r w:rsidRPr="00AA6F34">
        <w:rPr>
          <w:rFonts w:ascii="Times New Roman" w:hAnsi="Times New Roman" w:cs="Times New Roman"/>
          <w:sz w:val="24"/>
          <w:szCs w:val="24"/>
        </w:rPr>
        <w:t>depression (</w:t>
      </w:r>
      <w:r w:rsidRPr="00AA6F34">
        <w:rPr>
          <w:rFonts w:ascii="Times New Roman" w:hAnsi="Times New Roman" w:cs="Times New Roman"/>
          <w:i/>
          <w:sz w:val="24"/>
          <w:szCs w:val="24"/>
        </w:rPr>
        <w:t xml:space="preserve">M </w:t>
      </w:r>
      <w:r w:rsidR="00AA6F34" w:rsidRPr="00AA6F34">
        <w:rPr>
          <w:rFonts w:ascii="Times New Roman" w:hAnsi="Times New Roman" w:cs="Times New Roman"/>
          <w:sz w:val="24"/>
          <w:szCs w:val="24"/>
        </w:rPr>
        <w:t>= 9.72</w:t>
      </w:r>
      <w:r w:rsidRPr="00AA6F34">
        <w:rPr>
          <w:rFonts w:ascii="Times New Roman" w:hAnsi="Times New Roman" w:cs="Times New Roman"/>
          <w:sz w:val="24"/>
          <w:szCs w:val="24"/>
        </w:rPr>
        <w:t xml:space="preserve">, </w:t>
      </w:r>
      <w:r w:rsidRPr="00AA6F34">
        <w:rPr>
          <w:rFonts w:ascii="Times New Roman" w:hAnsi="Times New Roman" w:cs="Times New Roman"/>
          <w:i/>
          <w:sz w:val="24"/>
          <w:szCs w:val="24"/>
        </w:rPr>
        <w:t>SD</w:t>
      </w:r>
      <w:r w:rsidR="00AA6F34" w:rsidRPr="00AA6F34">
        <w:rPr>
          <w:rFonts w:ascii="Times New Roman" w:hAnsi="Times New Roman" w:cs="Times New Roman"/>
          <w:sz w:val="24"/>
          <w:szCs w:val="24"/>
        </w:rPr>
        <w:t xml:space="preserve"> = 11.14</w:t>
      </w:r>
      <w:r w:rsidR="008D7B08">
        <w:rPr>
          <w:rFonts w:ascii="Times New Roman" w:hAnsi="Times New Roman" w:cs="Times New Roman"/>
          <w:sz w:val="24"/>
          <w:szCs w:val="24"/>
        </w:rPr>
        <w:t xml:space="preserve">; </w:t>
      </w:r>
      <w:r w:rsidR="008D7B08" w:rsidRPr="00BF55C1">
        <w:rPr>
          <w:rFonts w:ascii="Times New Roman" w:hAnsi="Times New Roman" w:cs="Times New Roman"/>
          <w:sz w:val="24"/>
          <w:szCs w:val="24"/>
        </w:rPr>
        <w:t>α = .</w:t>
      </w:r>
      <w:r w:rsidR="008D7B08">
        <w:rPr>
          <w:rFonts w:ascii="Times New Roman" w:hAnsi="Times New Roman" w:cs="Times New Roman"/>
          <w:sz w:val="24"/>
          <w:szCs w:val="24"/>
        </w:rPr>
        <w:t>96</w:t>
      </w:r>
      <w:r w:rsidRPr="00AA6F34">
        <w:rPr>
          <w:rFonts w:ascii="Times New Roman" w:hAnsi="Times New Roman" w:cs="Times New Roman"/>
          <w:sz w:val="24"/>
          <w:szCs w:val="24"/>
        </w:rPr>
        <w:t xml:space="preserve">) </w:t>
      </w:r>
      <w:r w:rsidRPr="00326251">
        <w:rPr>
          <w:rFonts w:ascii="Times New Roman" w:hAnsi="Times New Roman" w:cs="Times New Roman"/>
          <w:sz w:val="24"/>
          <w:szCs w:val="24"/>
        </w:rPr>
        <w:t>and we placed people with scores of 0 to 13 into the nondepressed group (</w:t>
      </w:r>
      <w:r w:rsidRPr="00326251">
        <w:rPr>
          <w:rFonts w:ascii="Times New Roman" w:hAnsi="Times New Roman" w:cs="Times New Roman"/>
          <w:i/>
          <w:sz w:val="24"/>
          <w:szCs w:val="24"/>
        </w:rPr>
        <w:t xml:space="preserve">n </w:t>
      </w:r>
      <w:r w:rsidRPr="00326251">
        <w:rPr>
          <w:rFonts w:ascii="Times New Roman" w:hAnsi="Times New Roman" w:cs="Times New Roman"/>
          <w:sz w:val="24"/>
          <w:szCs w:val="24"/>
        </w:rPr>
        <w:t>= 330) and people with scores of 14 and above into the depressed group (</w:t>
      </w:r>
      <w:r w:rsidRPr="00326251">
        <w:rPr>
          <w:rFonts w:ascii="Times New Roman" w:hAnsi="Times New Roman" w:cs="Times New Roman"/>
          <w:i/>
          <w:sz w:val="24"/>
          <w:szCs w:val="24"/>
        </w:rPr>
        <w:t xml:space="preserve">n </w:t>
      </w:r>
      <w:r w:rsidRPr="00326251">
        <w:rPr>
          <w:rFonts w:ascii="Times New Roman" w:hAnsi="Times New Roman" w:cs="Times New Roman"/>
          <w:sz w:val="24"/>
          <w:szCs w:val="24"/>
        </w:rPr>
        <w:t xml:space="preserve">= 133). </w:t>
      </w:r>
    </w:p>
    <w:p w14:paraId="284FDB09" w14:textId="172A2915" w:rsidR="00697CAE" w:rsidRDefault="00697CAE" w:rsidP="00697CAE">
      <w:pPr>
        <w:spacing w:after="0" w:line="480" w:lineRule="auto"/>
        <w:rPr>
          <w:rFonts w:ascii="Times New Roman" w:hAnsi="Times New Roman" w:cs="Times New Roman"/>
          <w:b/>
          <w:sz w:val="24"/>
          <w:szCs w:val="24"/>
        </w:rPr>
      </w:pPr>
      <w:r>
        <w:rPr>
          <w:rFonts w:ascii="Times New Roman" w:hAnsi="Times New Roman" w:cs="Times New Roman"/>
          <w:b/>
          <w:sz w:val="24"/>
          <w:szCs w:val="24"/>
        </w:rPr>
        <w:t>Baseline Analyses</w:t>
      </w:r>
    </w:p>
    <w:p w14:paraId="0FC95711" w14:textId="741A0BE5" w:rsidR="00326251" w:rsidRPr="001739C6" w:rsidRDefault="00326251" w:rsidP="00326251">
      <w:pPr>
        <w:spacing w:after="0" w:line="480" w:lineRule="auto"/>
        <w:ind w:firstLine="720"/>
        <w:rPr>
          <w:rFonts w:ascii="Times New Roman" w:hAnsi="Times New Roman" w:cs="Times New Roman"/>
          <w:b/>
          <w:sz w:val="24"/>
          <w:szCs w:val="24"/>
        </w:rPr>
      </w:pPr>
      <w:r w:rsidRPr="001739C6">
        <w:rPr>
          <w:rFonts w:ascii="Times New Roman" w:hAnsi="Times New Roman" w:cs="Times New Roman"/>
          <w:sz w:val="24"/>
          <w:szCs w:val="24"/>
        </w:rPr>
        <w:t>We found no difference in how many depressed versus nondepressed participants were in each condition, χ</w:t>
      </w:r>
      <w:r w:rsidRPr="001739C6">
        <w:rPr>
          <w:rFonts w:ascii="Times New Roman" w:hAnsi="Times New Roman" w:cs="Times New Roman"/>
          <w:sz w:val="24"/>
          <w:szCs w:val="24"/>
          <w:vertAlign w:val="superscript"/>
        </w:rPr>
        <w:t>2</w:t>
      </w:r>
      <w:r w:rsidR="00181C80" w:rsidRPr="001739C6">
        <w:rPr>
          <w:rFonts w:ascii="Times New Roman" w:hAnsi="Times New Roman" w:cs="Times New Roman"/>
          <w:sz w:val="24"/>
          <w:szCs w:val="24"/>
        </w:rPr>
        <w:t>(2) = 0.47</w:t>
      </w:r>
      <w:r w:rsidRPr="001739C6">
        <w:rPr>
          <w:rFonts w:ascii="Times New Roman" w:hAnsi="Times New Roman" w:cs="Times New Roman"/>
          <w:sz w:val="24"/>
          <w:szCs w:val="24"/>
        </w:rPr>
        <w:t xml:space="preserve">, </w:t>
      </w:r>
      <w:r w:rsidRPr="001739C6">
        <w:rPr>
          <w:rFonts w:ascii="Times New Roman" w:hAnsi="Times New Roman" w:cs="Times New Roman"/>
          <w:i/>
          <w:sz w:val="24"/>
          <w:szCs w:val="24"/>
        </w:rPr>
        <w:t>p</w:t>
      </w:r>
      <w:r w:rsidR="00181C80" w:rsidRPr="001739C6">
        <w:rPr>
          <w:rFonts w:ascii="Times New Roman" w:hAnsi="Times New Roman" w:cs="Times New Roman"/>
          <w:sz w:val="24"/>
          <w:szCs w:val="24"/>
        </w:rPr>
        <w:t xml:space="preserve"> = .79</w:t>
      </w:r>
      <w:r w:rsidRPr="001739C6">
        <w:rPr>
          <w:rFonts w:ascii="Times New Roman" w:hAnsi="Times New Roman" w:cs="Times New Roman"/>
          <w:sz w:val="24"/>
          <w:szCs w:val="24"/>
        </w:rPr>
        <w:t xml:space="preserve">. As would be expected, we found that those who were depressed based on their BDI scores </w:t>
      </w:r>
      <w:r w:rsidR="00427FCB">
        <w:rPr>
          <w:rFonts w:ascii="Times New Roman" w:hAnsi="Times New Roman" w:cs="Times New Roman"/>
          <w:sz w:val="24"/>
          <w:szCs w:val="24"/>
        </w:rPr>
        <w:t xml:space="preserve">reported higher depressed mood </w:t>
      </w:r>
      <w:r w:rsidRPr="001739C6">
        <w:rPr>
          <w:rFonts w:ascii="Times New Roman" w:hAnsi="Times New Roman" w:cs="Times New Roman"/>
          <w:sz w:val="24"/>
          <w:szCs w:val="24"/>
        </w:rPr>
        <w:t>at baseline than those who were nondepressed</w:t>
      </w:r>
      <w:r w:rsidR="00427FCB">
        <w:rPr>
          <w:rFonts w:ascii="Times New Roman" w:hAnsi="Times New Roman" w:cs="Times New Roman"/>
          <w:sz w:val="24"/>
          <w:szCs w:val="24"/>
        </w:rPr>
        <w:t xml:space="preserve">, </w:t>
      </w:r>
      <w:proofErr w:type="gramStart"/>
      <w:r w:rsidR="00427FCB" w:rsidRPr="001739C6">
        <w:rPr>
          <w:rFonts w:ascii="Times New Roman" w:hAnsi="Times New Roman" w:cs="Times New Roman"/>
          <w:i/>
          <w:sz w:val="24"/>
          <w:szCs w:val="24"/>
        </w:rPr>
        <w:t>F</w:t>
      </w:r>
      <w:r w:rsidR="00427FCB" w:rsidRPr="001739C6">
        <w:rPr>
          <w:rFonts w:ascii="Times New Roman" w:hAnsi="Times New Roman" w:cs="Times New Roman"/>
          <w:sz w:val="24"/>
          <w:szCs w:val="24"/>
        </w:rPr>
        <w:t>(</w:t>
      </w:r>
      <w:proofErr w:type="gramEnd"/>
      <w:r w:rsidR="00427FCB" w:rsidRPr="001739C6">
        <w:rPr>
          <w:rFonts w:ascii="Times New Roman" w:hAnsi="Times New Roman" w:cs="Times New Roman"/>
          <w:sz w:val="24"/>
          <w:szCs w:val="24"/>
        </w:rPr>
        <w:t xml:space="preserve">1, 457) = 421.65, </w:t>
      </w:r>
      <w:r w:rsidR="00427FCB" w:rsidRPr="001739C6">
        <w:rPr>
          <w:rFonts w:ascii="Times New Roman" w:hAnsi="Times New Roman" w:cs="Times New Roman"/>
          <w:i/>
          <w:sz w:val="24"/>
          <w:szCs w:val="24"/>
        </w:rPr>
        <w:t xml:space="preserve">p </w:t>
      </w:r>
      <w:r w:rsidR="00427FCB" w:rsidRPr="001739C6">
        <w:rPr>
          <w:rFonts w:ascii="Times New Roman" w:hAnsi="Times New Roman" w:cs="Times New Roman"/>
          <w:sz w:val="24"/>
          <w:szCs w:val="24"/>
        </w:rPr>
        <w:t>&lt; .001</w:t>
      </w:r>
      <w:r w:rsidRPr="001739C6">
        <w:rPr>
          <w:rFonts w:ascii="Times New Roman" w:hAnsi="Times New Roman" w:cs="Times New Roman"/>
          <w:sz w:val="24"/>
          <w:szCs w:val="24"/>
        </w:rPr>
        <w:t xml:space="preserve">. We did not find an effect of condition on baseline depressed mood, </w:t>
      </w:r>
      <w:proofErr w:type="gramStart"/>
      <w:r w:rsidRPr="001739C6">
        <w:rPr>
          <w:rFonts w:ascii="Times New Roman" w:hAnsi="Times New Roman" w:cs="Times New Roman"/>
          <w:i/>
          <w:sz w:val="24"/>
          <w:szCs w:val="24"/>
        </w:rPr>
        <w:t>F</w:t>
      </w:r>
      <w:r w:rsidR="001739C6" w:rsidRPr="001739C6">
        <w:rPr>
          <w:rFonts w:ascii="Times New Roman" w:hAnsi="Times New Roman" w:cs="Times New Roman"/>
          <w:sz w:val="24"/>
          <w:szCs w:val="24"/>
        </w:rPr>
        <w:t>(</w:t>
      </w:r>
      <w:proofErr w:type="gramEnd"/>
      <w:r w:rsidR="001739C6" w:rsidRPr="001739C6">
        <w:rPr>
          <w:rFonts w:ascii="Times New Roman" w:hAnsi="Times New Roman" w:cs="Times New Roman"/>
          <w:sz w:val="24"/>
          <w:szCs w:val="24"/>
        </w:rPr>
        <w:t>2, 457</w:t>
      </w:r>
      <w:r w:rsidRPr="001739C6">
        <w:rPr>
          <w:rFonts w:ascii="Times New Roman" w:hAnsi="Times New Roman" w:cs="Times New Roman"/>
          <w:sz w:val="24"/>
          <w:szCs w:val="24"/>
        </w:rPr>
        <w:t>) =</w:t>
      </w:r>
      <w:r w:rsidRPr="001739C6">
        <w:rPr>
          <w:rFonts w:ascii="Times New Roman" w:hAnsi="Times New Roman" w:cs="Times New Roman"/>
          <w:i/>
          <w:sz w:val="24"/>
          <w:szCs w:val="24"/>
        </w:rPr>
        <w:t xml:space="preserve"> </w:t>
      </w:r>
      <w:r w:rsidR="001739C6" w:rsidRPr="001739C6">
        <w:rPr>
          <w:rFonts w:ascii="Times New Roman" w:hAnsi="Times New Roman" w:cs="Times New Roman"/>
          <w:sz w:val="24"/>
          <w:szCs w:val="24"/>
        </w:rPr>
        <w:t>2.04</w:t>
      </w:r>
      <w:r w:rsidRPr="001739C6">
        <w:rPr>
          <w:rFonts w:ascii="Times New Roman" w:hAnsi="Times New Roman" w:cs="Times New Roman"/>
          <w:sz w:val="24"/>
          <w:szCs w:val="24"/>
        </w:rPr>
        <w:t xml:space="preserve">, </w:t>
      </w:r>
      <w:r w:rsidRPr="001739C6">
        <w:rPr>
          <w:rFonts w:ascii="Times New Roman" w:hAnsi="Times New Roman" w:cs="Times New Roman"/>
          <w:i/>
          <w:sz w:val="24"/>
          <w:szCs w:val="24"/>
        </w:rPr>
        <w:t xml:space="preserve">p </w:t>
      </w:r>
      <w:r w:rsidR="001739C6" w:rsidRPr="001739C6">
        <w:rPr>
          <w:rFonts w:ascii="Times New Roman" w:hAnsi="Times New Roman" w:cs="Times New Roman"/>
          <w:sz w:val="24"/>
          <w:szCs w:val="24"/>
        </w:rPr>
        <w:t xml:space="preserve">= .13, </w:t>
      </w:r>
      <w:r w:rsidR="000E469D">
        <w:rPr>
          <w:rFonts w:ascii="Times New Roman" w:hAnsi="Times New Roman" w:cs="Times New Roman"/>
          <w:sz w:val="24"/>
          <w:szCs w:val="24"/>
        </w:rPr>
        <w:t>nor a</w:t>
      </w:r>
      <w:r w:rsidR="00427FCB">
        <w:rPr>
          <w:rFonts w:ascii="Times New Roman" w:hAnsi="Times New Roman" w:cs="Times New Roman"/>
          <w:sz w:val="24"/>
          <w:szCs w:val="24"/>
        </w:rPr>
        <w:t xml:space="preserve"> </w:t>
      </w:r>
      <w:r w:rsidRPr="001739C6">
        <w:rPr>
          <w:rFonts w:ascii="Times New Roman" w:hAnsi="Times New Roman" w:cs="Times New Roman"/>
          <w:sz w:val="24"/>
          <w:szCs w:val="24"/>
        </w:rPr>
        <w:t>condition by depression interaction</w:t>
      </w:r>
      <w:r w:rsidR="00B110AF">
        <w:rPr>
          <w:rFonts w:ascii="Times New Roman" w:hAnsi="Times New Roman" w:cs="Times New Roman"/>
          <w:sz w:val="24"/>
          <w:szCs w:val="24"/>
        </w:rPr>
        <w:t xml:space="preserve"> on depressed mood</w:t>
      </w:r>
      <w:r w:rsidR="00AD7988">
        <w:rPr>
          <w:rFonts w:ascii="Times New Roman" w:hAnsi="Times New Roman" w:cs="Times New Roman"/>
          <w:sz w:val="24"/>
          <w:szCs w:val="24"/>
        </w:rPr>
        <w:t xml:space="preserve">, </w:t>
      </w:r>
      <w:r w:rsidRPr="001739C6">
        <w:rPr>
          <w:rFonts w:ascii="Times New Roman" w:hAnsi="Times New Roman" w:cs="Times New Roman"/>
          <w:i/>
          <w:sz w:val="24"/>
          <w:szCs w:val="24"/>
        </w:rPr>
        <w:t>F</w:t>
      </w:r>
      <w:r w:rsidR="001739C6" w:rsidRPr="001739C6">
        <w:rPr>
          <w:rFonts w:ascii="Times New Roman" w:hAnsi="Times New Roman" w:cs="Times New Roman"/>
          <w:sz w:val="24"/>
          <w:szCs w:val="24"/>
        </w:rPr>
        <w:t>(2, 457) = 2.51</w:t>
      </w:r>
      <w:r w:rsidRPr="001739C6">
        <w:rPr>
          <w:rFonts w:ascii="Times New Roman" w:hAnsi="Times New Roman" w:cs="Times New Roman"/>
          <w:sz w:val="24"/>
          <w:szCs w:val="24"/>
        </w:rPr>
        <w:t xml:space="preserve">, </w:t>
      </w:r>
      <w:r w:rsidRPr="001739C6">
        <w:rPr>
          <w:rFonts w:ascii="Times New Roman" w:hAnsi="Times New Roman" w:cs="Times New Roman"/>
          <w:i/>
          <w:sz w:val="24"/>
          <w:szCs w:val="24"/>
        </w:rPr>
        <w:t xml:space="preserve">p </w:t>
      </w:r>
      <w:r w:rsidR="001739C6" w:rsidRPr="001739C6">
        <w:rPr>
          <w:rFonts w:ascii="Times New Roman" w:hAnsi="Times New Roman" w:cs="Times New Roman"/>
          <w:sz w:val="24"/>
          <w:szCs w:val="24"/>
        </w:rPr>
        <w:t>= .08</w:t>
      </w:r>
      <w:r w:rsidRPr="001739C6">
        <w:rPr>
          <w:rFonts w:ascii="Times New Roman" w:hAnsi="Times New Roman" w:cs="Times New Roman"/>
          <w:sz w:val="24"/>
          <w:szCs w:val="24"/>
        </w:rPr>
        <w:t>.</w:t>
      </w:r>
      <w:r w:rsidRPr="001739C6">
        <w:rPr>
          <w:rFonts w:ascii="Times New Roman" w:hAnsi="Times New Roman" w:cs="Times New Roman"/>
          <w:sz w:val="24"/>
          <w:szCs w:val="24"/>
          <w:vertAlign w:val="superscript"/>
        </w:rPr>
        <w:footnoteReference w:id="5"/>
      </w:r>
    </w:p>
    <w:p w14:paraId="442A9538" w14:textId="5752E927" w:rsidR="008D78FB" w:rsidRDefault="008D78FB" w:rsidP="008D78FB">
      <w:pPr>
        <w:spacing w:after="0" w:line="480" w:lineRule="auto"/>
        <w:rPr>
          <w:rFonts w:ascii="Times New Roman" w:hAnsi="Times New Roman" w:cs="Times New Roman"/>
          <w:b/>
          <w:sz w:val="24"/>
          <w:szCs w:val="24"/>
        </w:rPr>
      </w:pPr>
      <w:r>
        <w:rPr>
          <w:rFonts w:ascii="Times New Roman" w:hAnsi="Times New Roman" w:cs="Times New Roman"/>
          <w:b/>
          <w:sz w:val="24"/>
          <w:szCs w:val="24"/>
        </w:rPr>
        <w:t>Depressed Mood</w:t>
      </w:r>
    </w:p>
    <w:p w14:paraId="3A1DE12C" w14:textId="781D7D53" w:rsidR="00326251" w:rsidRPr="00326251" w:rsidRDefault="00326251" w:rsidP="00326251">
      <w:pPr>
        <w:spacing w:after="0" w:line="480" w:lineRule="auto"/>
        <w:ind w:firstLine="720"/>
        <w:rPr>
          <w:rFonts w:ascii="Times New Roman" w:hAnsi="Times New Roman" w:cs="Times New Roman"/>
          <w:sz w:val="24"/>
          <w:szCs w:val="24"/>
          <w:highlight w:val="yellow"/>
        </w:rPr>
      </w:pPr>
      <w:r w:rsidRPr="005B73B8">
        <w:rPr>
          <w:rFonts w:ascii="Times New Roman" w:hAnsi="Times New Roman" w:cs="Times New Roman"/>
          <w:sz w:val="24"/>
          <w:szCs w:val="24"/>
        </w:rPr>
        <w:t xml:space="preserve">Replicating past work, a contrast analysis on post-test depressed mood indicated that depressed participants who ruminated had higher depressed mood (+3) than depressed people who distracted (-1) or nondepressed people who either ruminated (-1) or distracted (-1), </w:t>
      </w:r>
      <w:proofErr w:type="gramStart"/>
      <w:r w:rsidRPr="005B73B8">
        <w:rPr>
          <w:rFonts w:ascii="Times New Roman" w:hAnsi="Times New Roman" w:cs="Times New Roman"/>
          <w:i/>
          <w:sz w:val="24"/>
          <w:szCs w:val="24"/>
        </w:rPr>
        <w:t>t</w:t>
      </w:r>
      <w:r w:rsidRPr="005B73B8">
        <w:rPr>
          <w:rFonts w:ascii="Times New Roman" w:hAnsi="Times New Roman" w:cs="Times New Roman"/>
          <w:sz w:val="24"/>
          <w:szCs w:val="24"/>
        </w:rPr>
        <w:t>(</w:t>
      </w:r>
      <w:proofErr w:type="gramEnd"/>
      <w:r w:rsidR="005B73B8" w:rsidRPr="005B73B8">
        <w:rPr>
          <w:rFonts w:ascii="Times New Roman" w:hAnsi="Times New Roman" w:cs="Times New Roman"/>
          <w:sz w:val="24"/>
          <w:szCs w:val="24"/>
        </w:rPr>
        <w:t>50.17) = 5.55</w:t>
      </w:r>
      <w:r w:rsidRPr="005B73B8">
        <w:rPr>
          <w:rFonts w:ascii="Times New Roman" w:hAnsi="Times New Roman" w:cs="Times New Roman"/>
          <w:sz w:val="24"/>
          <w:szCs w:val="24"/>
        </w:rPr>
        <w:t xml:space="preserve">, </w:t>
      </w:r>
      <w:r w:rsidRPr="005B73B8">
        <w:rPr>
          <w:rFonts w:ascii="Times New Roman" w:hAnsi="Times New Roman" w:cs="Times New Roman"/>
          <w:i/>
          <w:sz w:val="24"/>
          <w:szCs w:val="24"/>
        </w:rPr>
        <w:t xml:space="preserve">p </w:t>
      </w:r>
      <w:r w:rsidRPr="005B73B8">
        <w:rPr>
          <w:rFonts w:ascii="Times New Roman" w:hAnsi="Times New Roman" w:cs="Times New Roman"/>
          <w:sz w:val="24"/>
          <w:szCs w:val="24"/>
        </w:rPr>
        <w:t xml:space="preserve">&lt; .001. </w:t>
      </w:r>
      <w:r w:rsidR="00C45CE8">
        <w:rPr>
          <w:rFonts w:ascii="Times New Roman" w:hAnsi="Times New Roman" w:cs="Times New Roman"/>
          <w:sz w:val="24"/>
          <w:szCs w:val="24"/>
        </w:rPr>
        <w:t xml:space="preserve">Failing to replicate past work, </w:t>
      </w:r>
      <w:r w:rsidR="00C45CE8" w:rsidRPr="00C45CE8">
        <w:rPr>
          <w:rFonts w:ascii="Times New Roman" w:hAnsi="Times New Roman" w:cs="Times New Roman"/>
          <w:sz w:val="24"/>
          <w:szCs w:val="24"/>
        </w:rPr>
        <w:t>a</w:t>
      </w:r>
      <w:r w:rsidRPr="00C45CE8">
        <w:rPr>
          <w:rFonts w:ascii="Times New Roman" w:hAnsi="Times New Roman" w:cs="Times New Roman"/>
          <w:sz w:val="24"/>
          <w:szCs w:val="24"/>
        </w:rPr>
        <w:t xml:space="preserve"> contrast analysis on changes in depressed mood from pre-test to post-test indicated that the rumination (+1) and distraction (-1) conditions were </w:t>
      </w:r>
      <w:r w:rsidR="00C45CE8" w:rsidRPr="00C45CE8">
        <w:rPr>
          <w:rFonts w:ascii="Times New Roman" w:hAnsi="Times New Roman" w:cs="Times New Roman"/>
          <w:sz w:val="24"/>
          <w:szCs w:val="24"/>
        </w:rPr>
        <w:t xml:space="preserve">not </w:t>
      </w:r>
      <w:r w:rsidRPr="00C45CE8">
        <w:rPr>
          <w:rFonts w:ascii="Times New Roman" w:hAnsi="Times New Roman" w:cs="Times New Roman"/>
          <w:sz w:val="24"/>
          <w:szCs w:val="24"/>
        </w:rPr>
        <w:t xml:space="preserve">significantly different among depressed participants, </w:t>
      </w:r>
      <w:r w:rsidRPr="00C45CE8">
        <w:rPr>
          <w:rFonts w:ascii="Times New Roman" w:hAnsi="Times New Roman" w:cs="Times New Roman"/>
          <w:i/>
          <w:sz w:val="24"/>
          <w:szCs w:val="24"/>
        </w:rPr>
        <w:t>t</w:t>
      </w:r>
      <w:r w:rsidRPr="00C45CE8">
        <w:rPr>
          <w:rFonts w:ascii="Times New Roman" w:hAnsi="Times New Roman" w:cs="Times New Roman"/>
          <w:sz w:val="24"/>
          <w:szCs w:val="24"/>
        </w:rPr>
        <w:t>(</w:t>
      </w:r>
      <w:r w:rsidR="00C45CE8" w:rsidRPr="00C45CE8">
        <w:rPr>
          <w:rFonts w:ascii="Times New Roman" w:hAnsi="Times New Roman" w:cs="Times New Roman"/>
          <w:sz w:val="24"/>
          <w:szCs w:val="24"/>
        </w:rPr>
        <w:t>81.31) = -0.01</w:t>
      </w:r>
      <w:r w:rsidRPr="00C45CE8">
        <w:rPr>
          <w:rFonts w:ascii="Times New Roman" w:hAnsi="Times New Roman" w:cs="Times New Roman"/>
          <w:sz w:val="24"/>
          <w:szCs w:val="24"/>
        </w:rPr>
        <w:t xml:space="preserve">, </w:t>
      </w:r>
      <w:r w:rsidRPr="00C45CE8">
        <w:rPr>
          <w:rFonts w:ascii="Times New Roman" w:hAnsi="Times New Roman" w:cs="Times New Roman"/>
          <w:i/>
          <w:sz w:val="24"/>
          <w:szCs w:val="24"/>
        </w:rPr>
        <w:t xml:space="preserve">p </w:t>
      </w:r>
      <w:r w:rsidR="00C45CE8" w:rsidRPr="00C45CE8">
        <w:rPr>
          <w:rFonts w:ascii="Times New Roman" w:hAnsi="Times New Roman" w:cs="Times New Roman"/>
          <w:sz w:val="24"/>
          <w:szCs w:val="24"/>
        </w:rPr>
        <w:t>= .995, or</w:t>
      </w:r>
      <w:r w:rsidRPr="00C45CE8">
        <w:rPr>
          <w:rFonts w:ascii="Times New Roman" w:hAnsi="Times New Roman" w:cs="Times New Roman"/>
          <w:sz w:val="24"/>
          <w:szCs w:val="24"/>
        </w:rPr>
        <w:t xml:space="preserve"> nondepressed participants, </w:t>
      </w:r>
      <w:r w:rsidRPr="00C45CE8">
        <w:rPr>
          <w:rFonts w:ascii="Times New Roman" w:hAnsi="Times New Roman" w:cs="Times New Roman"/>
          <w:i/>
          <w:sz w:val="24"/>
          <w:szCs w:val="24"/>
        </w:rPr>
        <w:t>t</w:t>
      </w:r>
      <w:r w:rsidRPr="00C45CE8">
        <w:rPr>
          <w:rFonts w:ascii="Times New Roman" w:hAnsi="Times New Roman" w:cs="Times New Roman"/>
          <w:sz w:val="24"/>
          <w:szCs w:val="24"/>
        </w:rPr>
        <w:t>(</w:t>
      </w:r>
      <w:r w:rsidR="00C45CE8" w:rsidRPr="00C45CE8">
        <w:rPr>
          <w:rFonts w:ascii="Times New Roman" w:hAnsi="Times New Roman" w:cs="Times New Roman"/>
          <w:sz w:val="24"/>
          <w:szCs w:val="24"/>
        </w:rPr>
        <w:t>222.91) = 1.55</w:t>
      </w:r>
      <w:r w:rsidRPr="00C45CE8">
        <w:rPr>
          <w:rFonts w:ascii="Times New Roman" w:hAnsi="Times New Roman" w:cs="Times New Roman"/>
          <w:sz w:val="24"/>
          <w:szCs w:val="24"/>
        </w:rPr>
        <w:t xml:space="preserve">, </w:t>
      </w:r>
      <w:r w:rsidRPr="00C45CE8">
        <w:rPr>
          <w:rFonts w:ascii="Times New Roman" w:hAnsi="Times New Roman" w:cs="Times New Roman"/>
          <w:i/>
          <w:sz w:val="24"/>
          <w:szCs w:val="24"/>
        </w:rPr>
        <w:t xml:space="preserve">p </w:t>
      </w:r>
      <w:r w:rsidR="00C45CE8" w:rsidRPr="00C45CE8">
        <w:rPr>
          <w:rFonts w:ascii="Times New Roman" w:hAnsi="Times New Roman" w:cs="Times New Roman"/>
          <w:sz w:val="24"/>
          <w:szCs w:val="24"/>
        </w:rPr>
        <w:t>= .12 (past research found significant differences among depressed, but not nondepressed participants</w:t>
      </w:r>
      <w:r w:rsidR="00A13FAE">
        <w:rPr>
          <w:rFonts w:ascii="Times New Roman" w:hAnsi="Times New Roman" w:cs="Times New Roman"/>
          <w:sz w:val="24"/>
          <w:szCs w:val="24"/>
        </w:rPr>
        <w:t xml:space="preserve">; </w:t>
      </w:r>
      <w:r w:rsidR="003A514A">
        <w:rPr>
          <w:rFonts w:ascii="Times New Roman" w:hAnsi="Times New Roman" w:cs="Times New Roman"/>
          <w:sz w:val="24"/>
          <w:szCs w:val="24"/>
        </w:rPr>
        <w:t>Lyubomirsky et al., 1998</w:t>
      </w:r>
      <w:r w:rsidR="00AD3217">
        <w:rPr>
          <w:rFonts w:ascii="Times New Roman" w:hAnsi="Times New Roman" w:cs="Times New Roman"/>
          <w:sz w:val="24"/>
          <w:szCs w:val="24"/>
        </w:rPr>
        <w:t xml:space="preserve">, </w:t>
      </w:r>
      <w:r w:rsidR="003A514A">
        <w:rPr>
          <w:rFonts w:ascii="Times New Roman" w:hAnsi="Times New Roman" w:cs="Times New Roman"/>
          <w:sz w:val="24"/>
          <w:szCs w:val="24"/>
        </w:rPr>
        <w:t>1999; Nolen-Hoeksema &amp; Morrow, 1993</w:t>
      </w:r>
      <w:r w:rsidR="00C45CE8" w:rsidRPr="00C45CE8">
        <w:rPr>
          <w:rFonts w:ascii="Times New Roman" w:hAnsi="Times New Roman" w:cs="Times New Roman"/>
          <w:sz w:val="24"/>
          <w:szCs w:val="24"/>
        </w:rPr>
        <w:t>)</w:t>
      </w:r>
      <w:r w:rsidRPr="00C45CE8">
        <w:rPr>
          <w:rFonts w:ascii="Times New Roman" w:hAnsi="Times New Roman" w:cs="Times New Roman"/>
          <w:sz w:val="24"/>
          <w:szCs w:val="24"/>
        </w:rPr>
        <w:t xml:space="preserve">. </w:t>
      </w:r>
      <w:r w:rsidR="00C45CE8">
        <w:rPr>
          <w:rFonts w:ascii="Times New Roman" w:hAnsi="Times New Roman" w:cs="Times New Roman"/>
          <w:sz w:val="24"/>
          <w:szCs w:val="24"/>
        </w:rPr>
        <w:t>Nondepressed participants who ruminated showed the greatest increases in depressed mood (</w:t>
      </w:r>
      <w:r w:rsidR="00C45CE8" w:rsidRPr="00C45CE8">
        <w:rPr>
          <w:rFonts w:ascii="Times New Roman" w:hAnsi="Times New Roman" w:cs="Times New Roman"/>
          <w:i/>
          <w:sz w:val="24"/>
          <w:szCs w:val="24"/>
        </w:rPr>
        <w:t>M</w:t>
      </w:r>
      <w:r w:rsidR="00C45CE8">
        <w:rPr>
          <w:rFonts w:ascii="Times New Roman" w:hAnsi="Times New Roman" w:cs="Times New Roman"/>
          <w:sz w:val="24"/>
          <w:szCs w:val="24"/>
        </w:rPr>
        <w:t xml:space="preserve"> = 0.23, </w:t>
      </w:r>
      <w:r w:rsidR="00C45CE8" w:rsidRPr="00C45CE8">
        <w:rPr>
          <w:rFonts w:ascii="Times New Roman" w:hAnsi="Times New Roman" w:cs="Times New Roman"/>
          <w:i/>
          <w:sz w:val="24"/>
          <w:szCs w:val="24"/>
        </w:rPr>
        <w:t>SE</w:t>
      </w:r>
      <w:r w:rsidR="00C45CE8">
        <w:rPr>
          <w:rFonts w:ascii="Times New Roman" w:hAnsi="Times New Roman" w:cs="Times New Roman"/>
          <w:sz w:val="24"/>
          <w:szCs w:val="24"/>
        </w:rPr>
        <w:t xml:space="preserve"> = 0.07), but were not significantly different from nondepressed participants who distracted (</w:t>
      </w:r>
      <w:r w:rsidR="00C45CE8">
        <w:rPr>
          <w:rFonts w:ascii="Times New Roman" w:hAnsi="Times New Roman" w:cs="Times New Roman"/>
          <w:i/>
          <w:sz w:val="24"/>
          <w:szCs w:val="24"/>
        </w:rPr>
        <w:t xml:space="preserve">M </w:t>
      </w:r>
      <w:r w:rsidR="00C45CE8">
        <w:rPr>
          <w:rFonts w:ascii="Times New Roman" w:hAnsi="Times New Roman" w:cs="Times New Roman"/>
          <w:sz w:val="24"/>
          <w:szCs w:val="24"/>
        </w:rPr>
        <w:t xml:space="preserve">= 0.08, </w:t>
      </w:r>
      <w:r w:rsidR="00C45CE8">
        <w:rPr>
          <w:rFonts w:ascii="Times New Roman" w:hAnsi="Times New Roman" w:cs="Times New Roman"/>
          <w:i/>
          <w:sz w:val="24"/>
          <w:szCs w:val="24"/>
        </w:rPr>
        <w:t xml:space="preserve">SE </w:t>
      </w:r>
      <w:r w:rsidR="00C45CE8">
        <w:rPr>
          <w:rFonts w:ascii="Times New Roman" w:hAnsi="Times New Roman" w:cs="Times New Roman"/>
          <w:sz w:val="24"/>
          <w:szCs w:val="24"/>
        </w:rPr>
        <w:t>= 0.07). Depressed participants who ruminated (</w:t>
      </w:r>
      <w:r w:rsidR="00C45CE8">
        <w:rPr>
          <w:rFonts w:ascii="Times New Roman" w:hAnsi="Times New Roman" w:cs="Times New Roman"/>
          <w:i/>
          <w:sz w:val="24"/>
          <w:szCs w:val="24"/>
        </w:rPr>
        <w:t xml:space="preserve">M </w:t>
      </w:r>
      <w:r w:rsidR="00C45CE8">
        <w:rPr>
          <w:rFonts w:ascii="Times New Roman" w:hAnsi="Times New Roman" w:cs="Times New Roman"/>
          <w:sz w:val="24"/>
          <w:szCs w:val="24"/>
        </w:rPr>
        <w:t xml:space="preserve">= -0.02, </w:t>
      </w:r>
      <w:r w:rsidR="00C45CE8">
        <w:rPr>
          <w:rFonts w:ascii="Times New Roman" w:hAnsi="Times New Roman" w:cs="Times New Roman"/>
          <w:i/>
          <w:sz w:val="24"/>
          <w:szCs w:val="24"/>
        </w:rPr>
        <w:t xml:space="preserve">SE </w:t>
      </w:r>
      <w:r w:rsidR="00C45CE8">
        <w:rPr>
          <w:rFonts w:ascii="Times New Roman" w:hAnsi="Times New Roman" w:cs="Times New Roman"/>
          <w:sz w:val="24"/>
          <w:szCs w:val="24"/>
        </w:rPr>
        <w:t>= 0.19) showed stable depressed mood from pre- to post-test, similar to depressed participants who distracted (</w:t>
      </w:r>
      <w:r w:rsidR="00C45CE8">
        <w:rPr>
          <w:rFonts w:ascii="Times New Roman" w:hAnsi="Times New Roman" w:cs="Times New Roman"/>
          <w:i/>
          <w:sz w:val="24"/>
          <w:szCs w:val="24"/>
        </w:rPr>
        <w:t xml:space="preserve">M </w:t>
      </w:r>
      <w:r w:rsidR="00C45CE8">
        <w:rPr>
          <w:rFonts w:ascii="Times New Roman" w:hAnsi="Times New Roman" w:cs="Times New Roman"/>
          <w:sz w:val="24"/>
          <w:szCs w:val="24"/>
        </w:rPr>
        <w:t xml:space="preserve">= -0.02, </w:t>
      </w:r>
      <w:r w:rsidR="00C45CE8">
        <w:rPr>
          <w:rFonts w:ascii="Times New Roman" w:hAnsi="Times New Roman" w:cs="Times New Roman"/>
          <w:i/>
          <w:sz w:val="24"/>
          <w:szCs w:val="24"/>
        </w:rPr>
        <w:t xml:space="preserve">SE </w:t>
      </w:r>
      <w:r w:rsidR="00C45CE8">
        <w:rPr>
          <w:rFonts w:ascii="Times New Roman" w:hAnsi="Times New Roman" w:cs="Times New Roman"/>
          <w:sz w:val="24"/>
          <w:szCs w:val="24"/>
        </w:rPr>
        <w:t>= 0.16).</w:t>
      </w:r>
    </w:p>
    <w:p w14:paraId="07E41745" w14:textId="00BEFE48" w:rsidR="002B45E4" w:rsidRDefault="002B45E4" w:rsidP="002B45E4">
      <w:pPr>
        <w:spacing w:after="0" w:line="480" w:lineRule="auto"/>
        <w:rPr>
          <w:rFonts w:ascii="Times New Roman" w:hAnsi="Times New Roman" w:cs="Times New Roman"/>
          <w:b/>
          <w:sz w:val="24"/>
          <w:szCs w:val="24"/>
        </w:rPr>
      </w:pPr>
      <w:r>
        <w:rPr>
          <w:rFonts w:ascii="Times New Roman" w:hAnsi="Times New Roman" w:cs="Times New Roman"/>
          <w:b/>
          <w:sz w:val="24"/>
          <w:szCs w:val="24"/>
        </w:rPr>
        <w:t>Cognitive Bias Questionnai</w:t>
      </w:r>
      <w:r w:rsidR="00195AEA" w:rsidRPr="00D05A39">
        <w:rPr>
          <w:rFonts w:ascii="Times New Roman" w:hAnsi="Times New Roman" w:cs="Times New Roman"/>
          <w:b/>
          <w:sz w:val="24"/>
          <w:szCs w:val="24"/>
        </w:rPr>
        <w:t>re</w:t>
      </w:r>
    </w:p>
    <w:p w14:paraId="540AB3E4" w14:textId="420412DE" w:rsidR="001A2BB4" w:rsidRDefault="00326251" w:rsidP="004805AC">
      <w:pPr>
        <w:spacing w:after="0" w:line="480" w:lineRule="auto"/>
        <w:ind w:firstLine="720"/>
        <w:rPr>
          <w:rFonts w:ascii="Times New Roman" w:hAnsi="Times New Roman" w:cs="Times New Roman"/>
          <w:sz w:val="24"/>
          <w:szCs w:val="24"/>
        </w:rPr>
      </w:pPr>
      <w:r w:rsidRPr="00D05A39">
        <w:rPr>
          <w:rFonts w:ascii="Times New Roman" w:hAnsi="Times New Roman" w:cs="Times New Roman"/>
          <w:sz w:val="24"/>
          <w:szCs w:val="24"/>
        </w:rPr>
        <w:t xml:space="preserve">Replicating past work, a contrast analysis </w:t>
      </w:r>
      <w:r w:rsidR="00D05A39" w:rsidRPr="00D05A39">
        <w:rPr>
          <w:rFonts w:ascii="Times New Roman" w:hAnsi="Times New Roman" w:cs="Times New Roman"/>
          <w:sz w:val="24"/>
          <w:szCs w:val="24"/>
        </w:rPr>
        <w:t>supported the theory</w:t>
      </w:r>
      <w:r w:rsidRPr="00D05A39">
        <w:rPr>
          <w:rFonts w:ascii="Times New Roman" w:hAnsi="Times New Roman" w:cs="Times New Roman"/>
          <w:sz w:val="24"/>
          <w:szCs w:val="24"/>
        </w:rPr>
        <w:t xml:space="preserve"> that depressed participants who ruminated </w:t>
      </w:r>
      <w:r w:rsidR="005B73B8" w:rsidRPr="00D05A39">
        <w:rPr>
          <w:rFonts w:ascii="Times New Roman" w:hAnsi="Times New Roman" w:cs="Times New Roman"/>
          <w:sz w:val="24"/>
          <w:szCs w:val="24"/>
        </w:rPr>
        <w:t>gave more depressed and distorted responses than the other three groups,</w:t>
      </w:r>
      <w:r w:rsidRPr="00D05A39">
        <w:rPr>
          <w:rFonts w:ascii="Times New Roman" w:hAnsi="Times New Roman" w:cs="Times New Roman"/>
          <w:sz w:val="24"/>
          <w:szCs w:val="24"/>
        </w:rPr>
        <w:t xml:space="preserve"> </w:t>
      </w:r>
      <w:proofErr w:type="gramStart"/>
      <w:r w:rsidRPr="00D05A39">
        <w:rPr>
          <w:rFonts w:ascii="Times New Roman" w:hAnsi="Times New Roman" w:cs="Times New Roman"/>
          <w:i/>
          <w:sz w:val="24"/>
          <w:szCs w:val="24"/>
        </w:rPr>
        <w:t>t</w:t>
      </w:r>
      <w:r w:rsidR="005B73B8" w:rsidRPr="00D05A39">
        <w:rPr>
          <w:rFonts w:ascii="Times New Roman" w:hAnsi="Times New Roman" w:cs="Times New Roman"/>
          <w:sz w:val="24"/>
          <w:szCs w:val="24"/>
        </w:rPr>
        <w:t>(</w:t>
      </w:r>
      <w:proofErr w:type="gramEnd"/>
      <w:r w:rsidR="005B73B8" w:rsidRPr="00D05A39">
        <w:rPr>
          <w:rFonts w:ascii="Times New Roman" w:hAnsi="Times New Roman" w:cs="Times New Roman"/>
          <w:sz w:val="24"/>
          <w:szCs w:val="24"/>
        </w:rPr>
        <w:t>49.72) = 2.99</w:t>
      </w:r>
      <w:r w:rsidRPr="00D05A39">
        <w:rPr>
          <w:rFonts w:ascii="Times New Roman" w:hAnsi="Times New Roman" w:cs="Times New Roman"/>
          <w:sz w:val="24"/>
          <w:szCs w:val="24"/>
        </w:rPr>
        <w:t xml:space="preserve">, </w:t>
      </w:r>
      <w:r w:rsidRPr="00D05A39">
        <w:rPr>
          <w:rFonts w:ascii="Times New Roman" w:hAnsi="Times New Roman" w:cs="Times New Roman"/>
          <w:i/>
          <w:sz w:val="24"/>
          <w:szCs w:val="24"/>
        </w:rPr>
        <w:t xml:space="preserve">p </w:t>
      </w:r>
      <w:r w:rsidR="005B73B8" w:rsidRPr="00D05A39">
        <w:rPr>
          <w:rFonts w:ascii="Times New Roman" w:hAnsi="Times New Roman" w:cs="Times New Roman"/>
          <w:sz w:val="24"/>
          <w:szCs w:val="24"/>
        </w:rPr>
        <w:t>= .004</w:t>
      </w:r>
      <w:r w:rsidRPr="00D05A39">
        <w:rPr>
          <w:rFonts w:ascii="Times New Roman" w:hAnsi="Times New Roman" w:cs="Times New Roman"/>
          <w:sz w:val="24"/>
          <w:szCs w:val="24"/>
        </w:rPr>
        <w:t xml:space="preserve">. </w:t>
      </w:r>
      <w:r w:rsidR="00D05A39" w:rsidRPr="00D05A39">
        <w:rPr>
          <w:rFonts w:ascii="Times New Roman" w:hAnsi="Times New Roman" w:cs="Times New Roman"/>
          <w:sz w:val="24"/>
          <w:szCs w:val="24"/>
        </w:rPr>
        <w:t xml:space="preserve">That said, an analysis of the means indicated that depressed participants who distracted </w:t>
      </w:r>
      <w:r w:rsidR="00CD043B">
        <w:rPr>
          <w:rFonts w:ascii="Times New Roman" w:hAnsi="Times New Roman" w:cs="Times New Roman"/>
          <w:sz w:val="24"/>
          <w:szCs w:val="24"/>
        </w:rPr>
        <w:t>provided</w:t>
      </w:r>
      <w:r w:rsidR="00D05A39" w:rsidRPr="00D05A39">
        <w:rPr>
          <w:rFonts w:ascii="Times New Roman" w:hAnsi="Times New Roman" w:cs="Times New Roman"/>
          <w:sz w:val="24"/>
          <w:szCs w:val="24"/>
        </w:rPr>
        <w:t xml:space="preserve"> slightly higher depressed/distorted responses than depressed participants who ruminated (see </w:t>
      </w:r>
      <w:r w:rsidR="00A03A36">
        <w:rPr>
          <w:rFonts w:ascii="Times New Roman" w:hAnsi="Times New Roman" w:cs="Times New Roman"/>
          <w:sz w:val="24"/>
          <w:szCs w:val="24"/>
        </w:rPr>
        <w:t>Table S7</w:t>
      </w:r>
      <w:r w:rsidR="00D05A39" w:rsidRPr="00D05A39">
        <w:rPr>
          <w:rFonts w:ascii="Times New Roman" w:hAnsi="Times New Roman" w:cs="Times New Roman"/>
          <w:sz w:val="24"/>
          <w:szCs w:val="24"/>
        </w:rPr>
        <w:t xml:space="preserve">). </w:t>
      </w:r>
      <w:r w:rsidR="00C45CE8" w:rsidRPr="00D05A39">
        <w:rPr>
          <w:rFonts w:ascii="Times New Roman" w:hAnsi="Times New Roman" w:cs="Times New Roman"/>
          <w:sz w:val="24"/>
          <w:szCs w:val="24"/>
        </w:rPr>
        <w:t>Also replicating</w:t>
      </w:r>
      <w:r w:rsidRPr="00D05A39">
        <w:rPr>
          <w:rFonts w:ascii="Times New Roman" w:hAnsi="Times New Roman" w:cs="Times New Roman"/>
          <w:sz w:val="24"/>
          <w:szCs w:val="24"/>
        </w:rPr>
        <w:t xml:space="preserve"> past work, a contrast analysis </w:t>
      </w:r>
      <w:r w:rsidR="00C45CE8" w:rsidRPr="00D05A39">
        <w:rPr>
          <w:rFonts w:ascii="Times New Roman" w:hAnsi="Times New Roman" w:cs="Times New Roman"/>
          <w:sz w:val="24"/>
          <w:szCs w:val="24"/>
        </w:rPr>
        <w:t>supported the theory</w:t>
      </w:r>
      <w:r w:rsidRPr="00D05A39">
        <w:rPr>
          <w:rFonts w:ascii="Times New Roman" w:hAnsi="Times New Roman" w:cs="Times New Roman"/>
          <w:sz w:val="24"/>
          <w:szCs w:val="24"/>
        </w:rPr>
        <w:t xml:space="preserve"> that depressed participants who ruminated </w:t>
      </w:r>
      <w:r w:rsidR="00C45CE8" w:rsidRPr="00D05A39">
        <w:rPr>
          <w:rFonts w:ascii="Times New Roman" w:hAnsi="Times New Roman" w:cs="Times New Roman"/>
          <w:sz w:val="24"/>
          <w:szCs w:val="24"/>
        </w:rPr>
        <w:t xml:space="preserve">gave fewer nondepressed and </w:t>
      </w:r>
      <w:proofErr w:type="spellStart"/>
      <w:r w:rsidR="00C45CE8" w:rsidRPr="00D05A39">
        <w:rPr>
          <w:rFonts w:ascii="Times New Roman" w:hAnsi="Times New Roman" w:cs="Times New Roman"/>
          <w:sz w:val="24"/>
          <w:szCs w:val="24"/>
        </w:rPr>
        <w:t>nondistorted</w:t>
      </w:r>
      <w:proofErr w:type="spellEnd"/>
      <w:r w:rsidR="00C45CE8" w:rsidRPr="00D05A39">
        <w:rPr>
          <w:rFonts w:ascii="Times New Roman" w:hAnsi="Times New Roman" w:cs="Times New Roman"/>
          <w:sz w:val="24"/>
          <w:szCs w:val="24"/>
        </w:rPr>
        <w:t xml:space="preserve"> responses than the other three groups</w:t>
      </w:r>
      <w:r w:rsidRPr="00D05A39">
        <w:rPr>
          <w:rFonts w:ascii="Times New Roman" w:hAnsi="Times New Roman" w:cs="Times New Roman"/>
          <w:sz w:val="24"/>
          <w:szCs w:val="24"/>
        </w:rPr>
        <w:t xml:space="preserve">, </w:t>
      </w:r>
      <w:proofErr w:type="gramStart"/>
      <w:r w:rsidRPr="00D05A39">
        <w:rPr>
          <w:rFonts w:ascii="Times New Roman" w:hAnsi="Times New Roman" w:cs="Times New Roman"/>
          <w:i/>
          <w:sz w:val="24"/>
          <w:szCs w:val="24"/>
        </w:rPr>
        <w:t>t</w:t>
      </w:r>
      <w:r w:rsidR="00C45CE8" w:rsidRPr="00D05A39">
        <w:rPr>
          <w:rFonts w:ascii="Times New Roman" w:hAnsi="Times New Roman" w:cs="Times New Roman"/>
          <w:sz w:val="24"/>
          <w:szCs w:val="24"/>
        </w:rPr>
        <w:t>(</w:t>
      </w:r>
      <w:proofErr w:type="gramEnd"/>
      <w:r w:rsidR="00C45CE8" w:rsidRPr="00D05A39">
        <w:rPr>
          <w:rFonts w:ascii="Times New Roman" w:hAnsi="Times New Roman" w:cs="Times New Roman"/>
          <w:sz w:val="24"/>
          <w:szCs w:val="24"/>
        </w:rPr>
        <w:t>458) = 4.24</w:t>
      </w:r>
      <w:r w:rsidRPr="00D05A39">
        <w:rPr>
          <w:rFonts w:ascii="Times New Roman" w:hAnsi="Times New Roman" w:cs="Times New Roman"/>
          <w:sz w:val="24"/>
          <w:szCs w:val="24"/>
        </w:rPr>
        <w:t xml:space="preserve">, </w:t>
      </w:r>
      <w:r w:rsidRPr="00D05A39">
        <w:rPr>
          <w:rFonts w:ascii="Times New Roman" w:hAnsi="Times New Roman" w:cs="Times New Roman"/>
          <w:i/>
          <w:sz w:val="24"/>
          <w:szCs w:val="24"/>
        </w:rPr>
        <w:t xml:space="preserve">p </w:t>
      </w:r>
      <w:r w:rsidR="00C45CE8" w:rsidRPr="00D05A39">
        <w:rPr>
          <w:rFonts w:ascii="Times New Roman" w:hAnsi="Times New Roman" w:cs="Times New Roman"/>
          <w:sz w:val="24"/>
          <w:szCs w:val="24"/>
        </w:rPr>
        <w:t>&lt; .001</w:t>
      </w:r>
      <w:r w:rsidRPr="00D05A39">
        <w:rPr>
          <w:rFonts w:ascii="Times New Roman" w:hAnsi="Times New Roman" w:cs="Times New Roman"/>
          <w:sz w:val="24"/>
          <w:szCs w:val="24"/>
        </w:rPr>
        <w:t>.</w:t>
      </w:r>
      <w:r w:rsidR="00C45CE8" w:rsidRPr="00D05A39">
        <w:rPr>
          <w:rFonts w:ascii="Times New Roman" w:hAnsi="Times New Roman" w:cs="Times New Roman"/>
          <w:sz w:val="24"/>
          <w:szCs w:val="24"/>
        </w:rPr>
        <w:t xml:space="preserve"> </w:t>
      </w:r>
      <w:r w:rsidR="004805AC">
        <w:rPr>
          <w:rFonts w:ascii="Times New Roman" w:hAnsi="Times New Roman" w:cs="Times New Roman"/>
          <w:sz w:val="24"/>
          <w:szCs w:val="24"/>
        </w:rPr>
        <w:t>A</w:t>
      </w:r>
      <w:r w:rsidR="00C45CE8" w:rsidRPr="00D05A39">
        <w:rPr>
          <w:rFonts w:ascii="Times New Roman" w:hAnsi="Times New Roman" w:cs="Times New Roman"/>
          <w:sz w:val="24"/>
          <w:szCs w:val="24"/>
        </w:rPr>
        <w:t>n analysis of the means indicated that</w:t>
      </w:r>
      <w:r w:rsidR="004805AC">
        <w:rPr>
          <w:rFonts w:ascii="Times New Roman" w:hAnsi="Times New Roman" w:cs="Times New Roman"/>
          <w:sz w:val="24"/>
          <w:szCs w:val="24"/>
        </w:rPr>
        <w:t>, as would be expected,</w:t>
      </w:r>
      <w:r w:rsidR="00C45CE8" w:rsidRPr="00D05A39">
        <w:rPr>
          <w:rFonts w:ascii="Times New Roman" w:hAnsi="Times New Roman" w:cs="Times New Roman"/>
          <w:sz w:val="24"/>
          <w:szCs w:val="24"/>
        </w:rPr>
        <w:t xml:space="preserve"> depressed participants in the </w:t>
      </w:r>
      <w:r w:rsidR="00DD2AC6">
        <w:rPr>
          <w:rFonts w:ascii="Times New Roman" w:hAnsi="Times New Roman" w:cs="Times New Roman"/>
          <w:sz w:val="24"/>
          <w:szCs w:val="24"/>
        </w:rPr>
        <w:t>rumination</w:t>
      </w:r>
      <w:r w:rsidR="00C45CE8" w:rsidRPr="00D05A39">
        <w:rPr>
          <w:rFonts w:ascii="Times New Roman" w:hAnsi="Times New Roman" w:cs="Times New Roman"/>
          <w:sz w:val="24"/>
          <w:szCs w:val="24"/>
        </w:rPr>
        <w:t xml:space="preserve"> condition </w:t>
      </w:r>
      <w:r w:rsidR="00CD043B">
        <w:rPr>
          <w:rFonts w:ascii="Times New Roman" w:hAnsi="Times New Roman" w:cs="Times New Roman"/>
          <w:sz w:val="24"/>
          <w:szCs w:val="24"/>
        </w:rPr>
        <w:t>pro</w:t>
      </w:r>
      <w:r w:rsidR="00A36CC1">
        <w:rPr>
          <w:rFonts w:ascii="Times New Roman" w:hAnsi="Times New Roman" w:cs="Times New Roman"/>
          <w:sz w:val="24"/>
          <w:szCs w:val="24"/>
        </w:rPr>
        <w:t>vided</w:t>
      </w:r>
      <w:r w:rsidR="00C45CE8" w:rsidRPr="00D05A39">
        <w:rPr>
          <w:rFonts w:ascii="Times New Roman" w:hAnsi="Times New Roman" w:cs="Times New Roman"/>
          <w:sz w:val="24"/>
          <w:szCs w:val="24"/>
        </w:rPr>
        <w:t xml:space="preserve"> </w:t>
      </w:r>
      <w:r w:rsidR="004805AC">
        <w:rPr>
          <w:rFonts w:ascii="Times New Roman" w:hAnsi="Times New Roman" w:cs="Times New Roman"/>
          <w:sz w:val="24"/>
          <w:szCs w:val="24"/>
        </w:rPr>
        <w:t xml:space="preserve">slightly </w:t>
      </w:r>
      <w:r w:rsidR="00DD2AC6">
        <w:rPr>
          <w:rFonts w:ascii="Times New Roman" w:hAnsi="Times New Roman" w:cs="Times New Roman"/>
          <w:sz w:val="24"/>
          <w:szCs w:val="24"/>
        </w:rPr>
        <w:t>fewer</w:t>
      </w:r>
      <w:r w:rsidR="00C45CE8" w:rsidRPr="00D05A39">
        <w:rPr>
          <w:rFonts w:ascii="Times New Roman" w:hAnsi="Times New Roman" w:cs="Times New Roman"/>
          <w:sz w:val="24"/>
          <w:szCs w:val="24"/>
        </w:rPr>
        <w:t xml:space="preserve"> nondepressed/</w:t>
      </w:r>
      <w:proofErr w:type="spellStart"/>
      <w:r w:rsidR="00C45CE8" w:rsidRPr="00D05A39">
        <w:rPr>
          <w:rFonts w:ascii="Times New Roman" w:hAnsi="Times New Roman" w:cs="Times New Roman"/>
          <w:sz w:val="24"/>
          <w:szCs w:val="24"/>
        </w:rPr>
        <w:t>nondistorted</w:t>
      </w:r>
      <w:proofErr w:type="spellEnd"/>
      <w:r w:rsidR="00C45CE8" w:rsidRPr="00D05A39">
        <w:rPr>
          <w:rFonts w:ascii="Times New Roman" w:hAnsi="Times New Roman" w:cs="Times New Roman"/>
          <w:sz w:val="24"/>
          <w:szCs w:val="24"/>
        </w:rPr>
        <w:t xml:space="preserve"> responses </w:t>
      </w:r>
      <w:r w:rsidR="00DD2AC6">
        <w:rPr>
          <w:rFonts w:ascii="Times New Roman" w:hAnsi="Times New Roman" w:cs="Times New Roman"/>
          <w:sz w:val="24"/>
          <w:szCs w:val="24"/>
        </w:rPr>
        <w:t xml:space="preserve">than those in the distraction condition </w:t>
      </w:r>
      <w:r w:rsidR="007C3D77">
        <w:rPr>
          <w:rFonts w:ascii="Times New Roman" w:hAnsi="Times New Roman" w:cs="Times New Roman"/>
          <w:sz w:val="24"/>
          <w:szCs w:val="24"/>
        </w:rPr>
        <w:t xml:space="preserve">(see </w:t>
      </w:r>
      <w:r w:rsidR="00A03A36">
        <w:rPr>
          <w:rFonts w:ascii="Times New Roman" w:hAnsi="Times New Roman" w:cs="Times New Roman"/>
          <w:sz w:val="24"/>
          <w:szCs w:val="24"/>
        </w:rPr>
        <w:t>Table S7</w:t>
      </w:r>
      <w:r w:rsidR="007C3D77">
        <w:rPr>
          <w:rFonts w:ascii="Times New Roman" w:hAnsi="Times New Roman" w:cs="Times New Roman"/>
          <w:sz w:val="24"/>
          <w:szCs w:val="24"/>
        </w:rPr>
        <w:t>).</w:t>
      </w:r>
      <w:r w:rsidR="004805AC">
        <w:rPr>
          <w:rFonts w:ascii="Times New Roman" w:hAnsi="Times New Roman" w:cs="Times New Roman"/>
          <w:sz w:val="24"/>
          <w:szCs w:val="24"/>
        </w:rPr>
        <w:t xml:space="preserve"> That said, these contrasts were likely driven by the higher number of nondepressed/</w:t>
      </w:r>
      <w:proofErr w:type="spellStart"/>
      <w:r w:rsidR="004805AC">
        <w:rPr>
          <w:rFonts w:ascii="Times New Roman" w:hAnsi="Times New Roman" w:cs="Times New Roman"/>
          <w:sz w:val="24"/>
          <w:szCs w:val="24"/>
        </w:rPr>
        <w:t>nondistorted</w:t>
      </w:r>
      <w:proofErr w:type="spellEnd"/>
      <w:r w:rsidR="004805AC">
        <w:rPr>
          <w:rFonts w:ascii="Times New Roman" w:hAnsi="Times New Roman" w:cs="Times New Roman"/>
          <w:sz w:val="24"/>
          <w:szCs w:val="24"/>
        </w:rPr>
        <w:t xml:space="preserve"> responses among those in the nondepressed group.</w:t>
      </w:r>
    </w:p>
    <w:p w14:paraId="408CF1AA" w14:textId="10DA32C6" w:rsidR="00300D89" w:rsidRDefault="00300D89" w:rsidP="00300D8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General Discussion on Contrast Analyses</w:t>
      </w:r>
    </w:p>
    <w:p w14:paraId="51504E94" w14:textId="76654D85" w:rsidR="00300D89" w:rsidRDefault="00300D89" w:rsidP="00300D89">
      <w:pPr>
        <w:tabs>
          <w:tab w:val="left" w:pos="3240"/>
        </w:tabs>
        <w:spacing w:after="0" w:line="480" w:lineRule="auto"/>
        <w:ind w:firstLine="720"/>
        <w:outlineLvl w:val="0"/>
        <w:rPr>
          <w:rFonts w:ascii="Times New Roman" w:hAnsi="Times New Roman" w:cs="Times New Roman"/>
          <w:sz w:val="24"/>
          <w:szCs w:val="24"/>
        </w:rPr>
      </w:pPr>
      <w:r>
        <w:rPr>
          <w:rFonts w:ascii="Times New Roman" w:hAnsi="Times New Roman" w:cs="Times New Roman"/>
          <w:sz w:val="24"/>
          <w:szCs w:val="24"/>
        </w:rPr>
        <w:t>The contrast analyses</w:t>
      </w:r>
      <w:r w:rsidR="007A4D9A">
        <w:rPr>
          <w:rFonts w:ascii="Times New Roman" w:hAnsi="Times New Roman" w:cs="Times New Roman"/>
          <w:sz w:val="24"/>
          <w:szCs w:val="24"/>
        </w:rPr>
        <w:t xml:space="preserve"> on depressed mood</w:t>
      </w:r>
      <w:r>
        <w:rPr>
          <w:rFonts w:ascii="Times New Roman" w:hAnsi="Times New Roman" w:cs="Times New Roman"/>
          <w:sz w:val="24"/>
          <w:szCs w:val="24"/>
        </w:rPr>
        <w:t xml:space="preserve"> largely supported replication. In five out of five studies, people with depression who ruminated had higher depressed mood at post-test than people with depression who distracted or people without depression. Also, three out of five contrast analyses on change scores indicated that distraction decreased depressed mood among people with depression more than rumination, and a fourth study was not significant due to low sample size in the depressed group, but trended in the correct direction. Less certain is whether rumination exacerbates or simply maintains depressed mood. In three out of five studies, change scores indicated that rumination exacerbated depressed mood (like in Lyubomirsky et al., 1998; 1999; Nolen-Hoeksema &amp; Morrow, 1993), but in two, it did not.</w:t>
      </w:r>
    </w:p>
    <w:p w14:paraId="10E3719D" w14:textId="2EA91CE2" w:rsidR="00300D89" w:rsidRDefault="00300D89" w:rsidP="00300D89">
      <w:pPr>
        <w:tabs>
          <w:tab w:val="left" w:pos="3240"/>
        </w:tabs>
        <w:spacing w:after="0" w:line="480" w:lineRule="auto"/>
        <w:ind w:firstLine="720"/>
        <w:outlineLvl w:val="0"/>
        <w:rPr>
          <w:rFonts w:ascii="Times New Roman" w:hAnsi="Times New Roman" w:cs="Times New Roman"/>
          <w:sz w:val="24"/>
          <w:szCs w:val="24"/>
        </w:rPr>
      </w:pPr>
      <w:r>
        <w:rPr>
          <w:rFonts w:ascii="Times New Roman" w:hAnsi="Times New Roman" w:cs="Times New Roman"/>
          <w:sz w:val="24"/>
          <w:szCs w:val="24"/>
        </w:rPr>
        <w:t>In addition, contrast analyses comparing the depressed-rumination (+3) group to the depressed-distraction (-1) and nondepressed groups (-1 for rumination and -1 for distraction) were significant on seven out of 1</w:t>
      </w:r>
      <w:r w:rsidR="007B416B">
        <w:rPr>
          <w:rFonts w:ascii="Times New Roman" w:hAnsi="Times New Roman" w:cs="Times New Roman"/>
          <w:sz w:val="24"/>
          <w:szCs w:val="24"/>
        </w:rPr>
        <w:t>2</w:t>
      </w:r>
      <w:r>
        <w:rPr>
          <w:rFonts w:ascii="Times New Roman" w:hAnsi="Times New Roman" w:cs="Times New Roman"/>
          <w:sz w:val="24"/>
          <w:szCs w:val="24"/>
        </w:rPr>
        <w:t xml:space="preserve"> </w:t>
      </w:r>
      <w:r w:rsidR="004805AC">
        <w:rPr>
          <w:rFonts w:ascii="Times New Roman" w:hAnsi="Times New Roman" w:cs="Times New Roman"/>
          <w:sz w:val="24"/>
          <w:szCs w:val="24"/>
        </w:rPr>
        <w:t>thought pattern</w:t>
      </w:r>
      <w:r w:rsidR="00834F1D">
        <w:rPr>
          <w:rFonts w:ascii="Times New Roman" w:hAnsi="Times New Roman" w:cs="Times New Roman"/>
          <w:sz w:val="24"/>
          <w:szCs w:val="24"/>
        </w:rPr>
        <w:t xml:space="preserve"> </w:t>
      </w:r>
      <w:r>
        <w:rPr>
          <w:rFonts w:ascii="Times New Roman" w:hAnsi="Times New Roman" w:cs="Times New Roman"/>
          <w:sz w:val="24"/>
          <w:szCs w:val="24"/>
        </w:rPr>
        <w:t>outcome</w:t>
      </w:r>
      <w:r w:rsidR="00786739">
        <w:rPr>
          <w:rFonts w:ascii="Times New Roman" w:hAnsi="Times New Roman" w:cs="Times New Roman"/>
          <w:sz w:val="24"/>
          <w:szCs w:val="24"/>
        </w:rPr>
        <w:t xml:space="preserve"> tests</w:t>
      </w:r>
      <w:r>
        <w:rPr>
          <w:rFonts w:ascii="Times New Roman" w:hAnsi="Times New Roman" w:cs="Times New Roman"/>
          <w:sz w:val="24"/>
          <w:szCs w:val="24"/>
        </w:rPr>
        <w:t xml:space="preserve">, and nonsignificant on enjoyability of pleasant activities, which was also expected from past work (Lyubomirsky &amp; Nolen-Hoeksema, 1993). Although the contrast analyses were significant, an analysis of the means indicated that </w:t>
      </w:r>
      <w:r w:rsidR="007B416B">
        <w:rPr>
          <w:rFonts w:ascii="Times New Roman" w:hAnsi="Times New Roman" w:cs="Times New Roman"/>
          <w:sz w:val="24"/>
          <w:szCs w:val="24"/>
        </w:rPr>
        <w:t>five</w:t>
      </w:r>
      <w:r>
        <w:rPr>
          <w:rFonts w:ascii="Times New Roman" w:hAnsi="Times New Roman" w:cs="Times New Roman"/>
          <w:sz w:val="24"/>
          <w:szCs w:val="24"/>
        </w:rPr>
        <w:t xml:space="preserve"> of these seven significant contrast analyses were not displaying the correct pattern—people with depression who distracted were either worse off or equal to those who ruminated, with the significant contrast being driven by the more favorable scores for nondepressed people.</w:t>
      </w:r>
    </w:p>
    <w:p w14:paraId="008A5274" w14:textId="4259A44D" w:rsidR="00300D89" w:rsidRPr="00A6785A" w:rsidRDefault="00300D89" w:rsidP="00300D89">
      <w:pPr>
        <w:tabs>
          <w:tab w:val="left" w:pos="3240"/>
        </w:tabs>
        <w:spacing w:after="0" w:line="480" w:lineRule="auto"/>
        <w:ind w:firstLine="720"/>
        <w:outlineLvl w:val="0"/>
        <w:rPr>
          <w:rFonts w:ascii="Times New Roman" w:hAnsi="Times New Roman" w:cs="Times New Roman"/>
          <w:sz w:val="24"/>
          <w:szCs w:val="24"/>
        </w:rPr>
      </w:pPr>
      <w:r>
        <w:rPr>
          <w:rFonts w:ascii="Times New Roman" w:hAnsi="Times New Roman" w:cs="Times New Roman"/>
          <w:sz w:val="24"/>
          <w:szCs w:val="24"/>
        </w:rPr>
        <w:t xml:space="preserve">Thus, although our results support replication of the depressed mood finding from past work, they do not support replication on these </w:t>
      </w:r>
      <w:r w:rsidR="007B416B">
        <w:rPr>
          <w:rFonts w:ascii="Times New Roman" w:hAnsi="Times New Roman" w:cs="Times New Roman"/>
          <w:sz w:val="24"/>
          <w:szCs w:val="24"/>
        </w:rPr>
        <w:t>thought pattern</w:t>
      </w:r>
      <w:r>
        <w:rPr>
          <w:rFonts w:ascii="Times New Roman" w:hAnsi="Times New Roman" w:cs="Times New Roman"/>
          <w:sz w:val="24"/>
          <w:szCs w:val="24"/>
        </w:rPr>
        <w:t xml:space="preserve"> outcomes. Importantly, the non-replication on these outcomes could be due to us including people with mild depression in the “depression” group whereas Lyubomirsky, Nolen-Hoeksema, and colleagues only included people with moderate depression or higher.</w:t>
      </w:r>
    </w:p>
    <w:p w14:paraId="76138A74" w14:textId="7A1FCD1D" w:rsidR="00300D89" w:rsidRPr="00300D89" w:rsidRDefault="00300D89" w:rsidP="00300D89">
      <w:pPr>
        <w:spacing w:after="0" w:line="480" w:lineRule="auto"/>
        <w:jc w:val="center"/>
        <w:rPr>
          <w:rFonts w:ascii="Times New Roman" w:hAnsi="Times New Roman" w:cs="Times New Roman"/>
          <w:b/>
          <w:sz w:val="24"/>
          <w:szCs w:val="24"/>
        </w:rPr>
        <w:sectPr w:rsidR="00300D89" w:rsidRPr="00300D89" w:rsidSect="007C3D77">
          <w:pgSz w:w="12240" w:h="15840"/>
          <w:pgMar w:top="1440" w:right="1440" w:bottom="1440" w:left="1440" w:header="720" w:footer="720" w:gutter="0"/>
          <w:cols w:space="720"/>
          <w:docGrid w:linePitch="360"/>
        </w:sectPr>
      </w:pPr>
    </w:p>
    <w:p w14:paraId="3F992389" w14:textId="44A60361" w:rsidR="00A558A0" w:rsidRDefault="00A558A0" w:rsidP="00A558A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Analyses on Gratitude Composite</w:t>
      </w:r>
      <w:r w:rsidR="005D4933">
        <w:rPr>
          <w:rFonts w:ascii="Times New Roman" w:hAnsi="Times New Roman" w:cs="Times New Roman"/>
          <w:b/>
          <w:sz w:val="24"/>
          <w:szCs w:val="24"/>
        </w:rPr>
        <w:t xml:space="preserve"> and Indebtedness Item</w:t>
      </w:r>
    </w:p>
    <w:p w14:paraId="70F5092C" w14:textId="699F0830" w:rsidR="00A558A0" w:rsidRDefault="004D7B5E" w:rsidP="00A558A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gratitude composite included</w:t>
      </w:r>
      <w:r w:rsidR="00A558A0">
        <w:rPr>
          <w:rFonts w:ascii="Times New Roman" w:hAnsi="Times New Roman" w:cs="Times New Roman"/>
          <w:sz w:val="24"/>
          <w:szCs w:val="24"/>
        </w:rPr>
        <w:t xml:space="preserve"> three emotions at pre- and post-test: grateful, thankful, and appreciative (Emmons &amp; McCullough, 2003).</w:t>
      </w:r>
      <w:r w:rsidR="00A75F88">
        <w:rPr>
          <w:rFonts w:ascii="Times New Roman" w:hAnsi="Times New Roman" w:cs="Times New Roman"/>
          <w:sz w:val="24"/>
          <w:szCs w:val="24"/>
        </w:rPr>
        <w:t xml:space="preserve"> We measured indebtedness with a single item at pre- and post-test.</w:t>
      </w:r>
    </w:p>
    <w:p w14:paraId="036DC4FD" w14:textId="59BFF025" w:rsidR="00A558A0" w:rsidRDefault="00A558A0" w:rsidP="00A558A0">
      <w:pPr>
        <w:spacing w:after="0" w:line="480" w:lineRule="auto"/>
        <w:rPr>
          <w:rFonts w:ascii="Times New Roman" w:hAnsi="Times New Roman" w:cs="Times New Roman"/>
          <w:b/>
          <w:sz w:val="24"/>
          <w:szCs w:val="24"/>
        </w:rPr>
      </w:pPr>
      <w:r>
        <w:rPr>
          <w:rFonts w:ascii="Times New Roman" w:hAnsi="Times New Roman" w:cs="Times New Roman"/>
          <w:b/>
          <w:sz w:val="24"/>
          <w:szCs w:val="24"/>
        </w:rPr>
        <w:t>Study 1</w:t>
      </w:r>
    </w:p>
    <w:p w14:paraId="626BB9C4" w14:textId="4BE2A3C4" w:rsidR="00F072DE" w:rsidRDefault="00A558A0" w:rsidP="00F072D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Mirroring the results on positive affect, </w:t>
      </w:r>
      <w:r w:rsidR="00654308">
        <w:rPr>
          <w:rFonts w:ascii="Times New Roman" w:hAnsi="Times New Roman" w:cs="Times New Roman"/>
          <w:sz w:val="24"/>
          <w:szCs w:val="24"/>
        </w:rPr>
        <w:t>the gratitude condition reported significantly higher gratitude than the rumination</w:t>
      </w:r>
      <w:r w:rsidR="000F6776">
        <w:rPr>
          <w:rFonts w:ascii="Times New Roman" w:hAnsi="Times New Roman" w:cs="Times New Roman"/>
          <w:sz w:val="24"/>
          <w:szCs w:val="24"/>
        </w:rPr>
        <w:t xml:space="preserve"> condition</w:t>
      </w:r>
      <w:r w:rsidR="00654308">
        <w:rPr>
          <w:rFonts w:ascii="Times New Roman" w:hAnsi="Times New Roman" w:cs="Times New Roman"/>
          <w:sz w:val="24"/>
          <w:szCs w:val="24"/>
        </w:rPr>
        <w:t xml:space="preserve">, </w:t>
      </w:r>
      <w:r w:rsidR="00654308">
        <w:rPr>
          <w:rFonts w:ascii="Times New Roman" w:hAnsi="Times New Roman" w:cs="Times New Roman"/>
          <w:i/>
          <w:sz w:val="24"/>
          <w:szCs w:val="24"/>
        </w:rPr>
        <w:t>b</w:t>
      </w:r>
      <w:r w:rsidR="00654308">
        <w:rPr>
          <w:rFonts w:ascii="Times New Roman" w:hAnsi="Times New Roman" w:cs="Times New Roman"/>
          <w:sz w:val="24"/>
          <w:szCs w:val="24"/>
        </w:rPr>
        <w:t xml:space="preserve"> = 0.50</w:t>
      </w:r>
      <w:r w:rsidR="00A31345">
        <w:rPr>
          <w:rFonts w:ascii="Times New Roman" w:hAnsi="Times New Roman" w:cs="Times New Roman"/>
          <w:sz w:val="24"/>
          <w:szCs w:val="24"/>
        </w:rPr>
        <w:t xml:space="preserve">, </w:t>
      </w:r>
      <w:r w:rsidR="00A31345">
        <w:rPr>
          <w:rFonts w:ascii="Times New Roman" w:hAnsi="Times New Roman" w:cs="Times New Roman"/>
          <w:i/>
          <w:sz w:val="24"/>
          <w:szCs w:val="24"/>
        </w:rPr>
        <w:t>SE</w:t>
      </w:r>
      <w:r w:rsidR="00A31345">
        <w:rPr>
          <w:rFonts w:ascii="Times New Roman" w:hAnsi="Times New Roman" w:cs="Times New Roman"/>
          <w:sz w:val="24"/>
          <w:szCs w:val="24"/>
        </w:rPr>
        <w:t xml:space="preserve"> = 0.16, 95% CI</w:t>
      </w:r>
      <w:r w:rsidR="00654308">
        <w:rPr>
          <w:rFonts w:ascii="Times New Roman" w:hAnsi="Times New Roman" w:cs="Times New Roman"/>
          <w:sz w:val="24"/>
          <w:szCs w:val="24"/>
        </w:rPr>
        <w:t xml:space="preserve"> [0.18, 0.82], </w:t>
      </w:r>
      <w:proofErr w:type="gramStart"/>
      <w:r w:rsidR="00A31345">
        <w:rPr>
          <w:rFonts w:ascii="Times New Roman" w:hAnsi="Times New Roman" w:cs="Times New Roman"/>
          <w:i/>
          <w:sz w:val="24"/>
          <w:szCs w:val="24"/>
        </w:rPr>
        <w:t>t</w:t>
      </w:r>
      <w:r w:rsidR="00A31345">
        <w:rPr>
          <w:rFonts w:ascii="Times New Roman" w:hAnsi="Times New Roman" w:cs="Times New Roman"/>
          <w:sz w:val="24"/>
          <w:szCs w:val="24"/>
        </w:rPr>
        <w:t>(</w:t>
      </w:r>
      <w:proofErr w:type="gramEnd"/>
      <w:r w:rsidR="00A31345">
        <w:rPr>
          <w:rFonts w:ascii="Times New Roman" w:hAnsi="Times New Roman" w:cs="Times New Roman"/>
          <w:sz w:val="24"/>
          <w:szCs w:val="24"/>
        </w:rPr>
        <w:t xml:space="preserve">291) = 3.06, </w:t>
      </w:r>
      <w:r w:rsidR="00654308">
        <w:rPr>
          <w:rFonts w:ascii="Times New Roman" w:hAnsi="Times New Roman" w:cs="Times New Roman"/>
          <w:i/>
          <w:sz w:val="24"/>
          <w:szCs w:val="24"/>
        </w:rPr>
        <w:t>p</w:t>
      </w:r>
      <w:r w:rsidR="00654308">
        <w:rPr>
          <w:rFonts w:ascii="Times New Roman" w:hAnsi="Times New Roman" w:cs="Times New Roman"/>
          <w:sz w:val="24"/>
          <w:szCs w:val="24"/>
        </w:rPr>
        <w:t xml:space="preserve"> = .002</w:t>
      </w:r>
      <w:r w:rsidR="000F6776">
        <w:rPr>
          <w:rFonts w:ascii="Times New Roman" w:hAnsi="Times New Roman" w:cs="Times New Roman"/>
          <w:sz w:val="24"/>
          <w:szCs w:val="24"/>
        </w:rPr>
        <w:t>, and</w:t>
      </w:r>
      <w:r w:rsidR="00654308">
        <w:rPr>
          <w:rFonts w:ascii="Times New Roman" w:hAnsi="Times New Roman" w:cs="Times New Roman"/>
          <w:sz w:val="24"/>
          <w:szCs w:val="24"/>
        </w:rPr>
        <w:t xml:space="preserve"> the distraction condition, </w:t>
      </w:r>
      <w:r w:rsidR="00654308">
        <w:rPr>
          <w:rFonts w:ascii="Times New Roman" w:hAnsi="Times New Roman" w:cs="Times New Roman"/>
          <w:i/>
          <w:sz w:val="24"/>
          <w:szCs w:val="24"/>
        </w:rPr>
        <w:t>b</w:t>
      </w:r>
      <w:r w:rsidR="00C64CBC">
        <w:rPr>
          <w:rFonts w:ascii="Times New Roman" w:hAnsi="Times New Roman" w:cs="Times New Roman"/>
          <w:sz w:val="24"/>
          <w:szCs w:val="24"/>
        </w:rPr>
        <w:t xml:space="preserve"> = 1.20</w:t>
      </w:r>
      <w:r w:rsidR="00FA1182">
        <w:rPr>
          <w:rFonts w:ascii="Times New Roman" w:hAnsi="Times New Roman" w:cs="Times New Roman"/>
          <w:sz w:val="24"/>
          <w:szCs w:val="24"/>
        </w:rPr>
        <w:t xml:space="preserve">, </w:t>
      </w:r>
      <w:r w:rsidR="00FA1182">
        <w:rPr>
          <w:rFonts w:ascii="Times New Roman" w:hAnsi="Times New Roman" w:cs="Times New Roman"/>
          <w:i/>
          <w:sz w:val="24"/>
          <w:szCs w:val="24"/>
        </w:rPr>
        <w:t>SE</w:t>
      </w:r>
      <w:r w:rsidR="00FA1182">
        <w:rPr>
          <w:rFonts w:ascii="Times New Roman" w:hAnsi="Times New Roman" w:cs="Times New Roman"/>
          <w:sz w:val="24"/>
          <w:szCs w:val="24"/>
        </w:rPr>
        <w:t xml:space="preserve"> = 0.16,</w:t>
      </w:r>
      <w:r w:rsidR="00C64CBC">
        <w:rPr>
          <w:rFonts w:ascii="Times New Roman" w:hAnsi="Times New Roman" w:cs="Times New Roman"/>
          <w:sz w:val="24"/>
          <w:szCs w:val="24"/>
        </w:rPr>
        <w:t xml:space="preserve"> </w:t>
      </w:r>
      <w:r w:rsidR="00FA1182">
        <w:rPr>
          <w:rFonts w:ascii="Times New Roman" w:hAnsi="Times New Roman" w:cs="Times New Roman"/>
          <w:sz w:val="24"/>
          <w:szCs w:val="24"/>
        </w:rPr>
        <w:t xml:space="preserve">95% CI </w:t>
      </w:r>
      <w:r w:rsidR="00C64CBC">
        <w:rPr>
          <w:rFonts w:ascii="Times New Roman" w:hAnsi="Times New Roman" w:cs="Times New Roman"/>
          <w:sz w:val="24"/>
          <w:szCs w:val="24"/>
        </w:rPr>
        <w:t>[0.88, 1.52</w:t>
      </w:r>
      <w:r w:rsidR="00654308">
        <w:rPr>
          <w:rFonts w:ascii="Times New Roman" w:hAnsi="Times New Roman" w:cs="Times New Roman"/>
          <w:sz w:val="24"/>
          <w:szCs w:val="24"/>
        </w:rPr>
        <w:t xml:space="preserve">], </w:t>
      </w:r>
      <w:r w:rsidR="00FA1182">
        <w:rPr>
          <w:rFonts w:ascii="Times New Roman" w:hAnsi="Times New Roman" w:cs="Times New Roman"/>
          <w:i/>
          <w:sz w:val="24"/>
          <w:szCs w:val="24"/>
        </w:rPr>
        <w:t>t</w:t>
      </w:r>
      <w:r w:rsidR="00FA1182" w:rsidRPr="00FA1182">
        <w:rPr>
          <w:rFonts w:ascii="Times New Roman" w:hAnsi="Times New Roman" w:cs="Times New Roman"/>
          <w:sz w:val="24"/>
          <w:szCs w:val="24"/>
        </w:rPr>
        <w:t>(291)</w:t>
      </w:r>
      <w:r w:rsidR="00FA1182">
        <w:rPr>
          <w:rFonts w:ascii="Times New Roman" w:hAnsi="Times New Roman" w:cs="Times New Roman"/>
          <w:i/>
          <w:sz w:val="24"/>
          <w:szCs w:val="24"/>
        </w:rPr>
        <w:t xml:space="preserve"> </w:t>
      </w:r>
      <w:r w:rsidR="00FA1182">
        <w:rPr>
          <w:rFonts w:ascii="Times New Roman" w:hAnsi="Times New Roman" w:cs="Times New Roman"/>
          <w:sz w:val="24"/>
          <w:szCs w:val="24"/>
        </w:rPr>
        <w:t xml:space="preserve">= 7.40, </w:t>
      </w:r>
      <w:r w:rsidR="00654308">
        <w:rPr>
          <w:rFonts w:ascii="Times New Roman" w:hAnsi="Times New Roman" w:cs="Times New Roman"/>
          <w:i/>
          <w:sz w:val="24"/>
          <w:szCs w:val="24"/>
        </w:rPr>
        <w:t>p</w:t>
      </w:r>
      <w:r w:rsidR="00654308">
        <w:rPr>
          <w:rFonts w:ascii="Times New Roman" w:hAnsi="Times New Roman" w:cs="Times New Roman"/>
          <w:sz w:val="24"/>
          <w:szCs w:val="24"/>
        </w:rPr>
        <w:t xml:space="preserve"> &lt; .001. The distraction condition </w:t>
      </w:r>
      <w:r w:rsidR="00C64CBC">
        <w:rPr>
          <w:rFonts w:ascii="Times New Roman" w:hAnsi="Times New Roman" w:cs="Times New Roman"/>
          <w:sz w:val="24"/>
          <w:szCs w:val="24"/>
        </w:rPr>
        <w:t xml:space="preserve">also </w:t>
      </w:r>
      <w:r w:rsidR="00654308">
        <w:rPr>
          <w:rFonts w:ascii="Times New Roman" w:hAnsi="Times New Roman" w:cs="Times New Roman"/>
          <w:sz w:val="24"/>
          <w:szCs w:val="24"/>
        </w:rPr>
        <w:t xml:space="preserve">reported significantly lower gratitude than the rumination condition, </w:t>
      </w:r>
      <w:r w:rsidR="00654308">
        <w:rPr>
          <w:rFonts w:ascii="Times New Roman" w:hAnsi="Times New Roman" w:cs="Times New Roman"/>
          <w:i/>
          <w:sz w:val="24"/>
          <w:szCs w:val="24"/>
        </w:rPr>
        <w:t>b</w:t>
      </w:r>
      <w:r w:rsidR="00654308">
        <w:rPr>
          <w:rFonts w:ascii="Times New Roman" w:hAnsi="Times New Roman" w:cs="Times New Roman"/>
          <w:sz w:val="24"/>
          <w:szCs w:val="24"/>
        </w:rPr>
        <w:t xml:space="preserve"> = -0.71</w:t>
      </w:r>
      <w:r w:rsidR="00A31345">
        <w:rPr>
          <w:rFonts w:ascii="Times New Roman" w:hAnsi="Times New Roman" w:cs="Times New Roman"/>
          <w:sz w:val="24"/>
          <w:szCs w:val="24"/>
        </w:rPr>
        <w:t xml:space="preserve">, </w:t>
      </w:r>
      <w:r w:rsidR="00A31345">
        <w:rPr>
          <w:rFonts w:ascii="Times New Roman" w:hAnsi="Times New Roman" w:cs="Times New Roman"/>
          <w:i/>
          <w:sz w:val="24"/>
          <w:szCs w:val="24"/>
        </w:rPr>
        <w:t>SE</w:t>
      </w:r>
      <w:r w:rsidR="00A31345">
        <w:rPr>
          <w:rFonts w:ascii="Times New Roman" w:hAnsi="Times New Roman" w:cs="Times New Roman"/>
          <w:sz w:val="24"/>
          <w:szCs w:val="24"/>
        </w:rPr>
        <w:t xml:space="preserve"> = 0.16,</w:t>
      </w:r>
      <w:r w:rsidR="00654308">
        <w:rPr>
          <w:rFonts w:ascii="Times New Roman" w:hAnsi="Times New Roman" w:cs="Times New Roman"/>
          <w:sz w:val="24"/>
          <w:szCs w:val="24"/>
        </w:rPr>
        <w:t xml:space="preserve"> </w:t>
      </w:r>
      <w:r w:rsidR="00A31345">
        <w:rPr>
          <w:rFonts w:ascii="Times New Roman" w:hAnsi="Times New Roman" w:cs="Times New Roman"/>
          <w:sz w:val="24"/>
          <w:szCs w:val="24"/>
        </w:rPr>
        <w:t xml:space="preserve">95%CI </w:t>
      </w:r>
      <w:r w:rsidR="00654308">
        <w:rPr>
          <w:rFonts w:ascii="Times New Roman" w:hAnsi="Times New Roman" w:cs="Times New Roman"/>
          <w:sz w:val="24"/>
          <w:szCs w:val="24"/>
        </w:rPr>
        <w:t>[</w:t>
      </w:r>
      <w:r w:rsidR="00C64CBC">
        <w:rPr>
          <w:rFonts w:ascii="Times New Roman" w:hAnsi="Times New Roman" w:cs="Times New Roman"/>
          <w:sz w:val="24"/>
          <w:szCs w:val="24"/>
        </w:rPr>
        <w:t>-1.02</w:t>
      </w:r>
      <w:r w:rsidR="00654308">
        <w:rPr>
          <w:rFonts w:ascii="Times New Roman" w:hAnsi="Times New Roman" w:cs="Times New Roman"/>
          <w:sz w:val="24"/>
          <w:szCs w:val="24"/>
        </w:rPr>
        <w:t xml:space="preserve">, </w:t>
      </w:r>
      <w:r w:rsidR="00C64CBC">
        <w:rPr>
          <w:rFonts w:ascii="Times New Roman" w:hAnsi="Times New Roman" w:cs="Times New Roman"/>
          <w:sz w:val="24"/>
          <w:szCs w:val="24"/>
        </w:rPr>
        <w:t>-0.39</w:t>
      </w:r>
      <w:r w:rsidR="00654308">
        <w:rPr>
          <w:rFonts w:ascii="Times New Roman" w:hAnsi="Times New Roman" w:cs="Times New Roman"/>
          <w:sz w:val="24"/>
          <w:szCs w:val="24"/>
        </w:rPr>
        <w:t xml:space="preserve">], </w:t>
      </w:r>
      <w:proofErr w:type="gramStart"/>
      <w:r w:rsidR="00A31345" w:rsidRPr="00A31345">
        <w:rPr>
          <w:rFonts w:ascii="Times New Roman" w:hAnsi="Times New Roman" w:cs="Times New Roman"/>
          <w:i/>
          <w:sz w:val="24"/>
          <w:szCs w:val="24"/>
        </w:rPr>
        <w:t>t</w:t>
      </w:r>
      <w:r w:rsidR="00A31345">
        <w:rPr>
          <w:rFonts w:ascii="Times New Roman" w:hAnsi="Times New Roman" w:cs="Times New Roman"/>
          <w:sz w:val="24"/>
          <w:szCs w:val="24"/>
        </w:rPr>
        <w:t>(</w:t>
      </w:r>
      <w:proofErr w:type="gramEnd"/>
      <w:r w:rsidR="00A31345">
        <w:rPr>
          <w:rFonts w:ascii="Times New Roman" w:hAnsi="Times New Roman" w:cs="Times New Roman"/>
          <w:sz w:val="24"/>
          <w:szCs w:val="24"/>
        </w:rPr>
        <w:t xml:space="preserve">291) = -4.36, </w:t>
      </w:r>
      <w:r w:rsidR="00654308" w:rsidRPr="00A31345">
        <w:rPr>
          <w:rFonts w:ascii="Times New Roman" w:hAnsi="Times New Roman" w:cs="Times New Roman"/>
          <w:i/>
          <w:sz w:val="24"/>
          <w:szCs w:val="24"/>
        </w:rPr>
        <w:t>p</w:t>
      </w:r>
      <w:r w:rsidR="00654308">
        <w:rPr>
          <w:rFonts w:ascii="Times New Roman" w:hAnsi="Times New Roman" w:cs="Times New Roman"/>
          <w:sz w:val="24"/>
          <w:szCs w:val="24"/>
        </w:rPr>
        <w:t xml:space="preserve"> &lt; .001.</w:t>
      </w:r>
      <w:r w:rsidR="00E04C24">
        <w:rPr>
          <w:rFonts w:ascii="Times New Roman" w:hAnsi="Times New Roman" w:cs="Times New Roman"/>
          <w:sz w:val="24"/>
          <w:szCs w:val="24"/>
        </w:rPr>
        <w:t xml:space="preserve"> None of these effects were moderated by </w:t>
      </w:r>
      <w:r w:rsidR="00013EA3">
        <w:rPr>
          <w:rFonts w:ascii="Times New Roman" w:hAnsi="Times New Roman" w:cs="Times New Roman"/>
          <w:sz w:val="24"/>
          <w:szCs w:val="24"/>
        </w:rPr>
        <w:t xml:space="preserve">baseline </w:t>
      </w:r>
      <w:r w:rsidR="00E04C24">
        <w:rPr>
          <w:rFonts w:ascii="Times New Roman" w:hAnsi="Times New Roman" w:cs="Times New Roman"/>
          <w:sz w:val="24"/>
          <w:szCs w:val="24"/>
        </w:rPr>
        <w:t>depression.</w:t>
      </w:r>
      <w:r w:rsidR="005D4933">
        <w:rPr>
          <w:rFonts w:ascii="Times New Roman" w:hAnsi="Times New Roman" w:cs="Times New Roman"/>
          <w:sz w:val="24"/>
          <w:szCs w:val="24"/>
        </w:rPr>
        <w:t xml:space="preserve"> </w:t>
      </w:r>
      <w:r w:rsidR="00F072DE" w:rsidRPr="00F072DE">
        <w:rPr>
          <w:rFonts w:ascii="Times New Roman" w:hAnsi="Times New Roman" w:cs="Times New Roman"/>
          <w:sz w:val="24"/>
          <w:szCs w:val="24"/>
        </w:rPr>
        <w:t xml:space="preserve">In addition, participants in the gratitude condition were also more likely than the rumination and distraction conditions to spontaneously </w:t>
      </w:r>
      <w:r w:rsidR="00204BED">
        <w:rPr>
          <w:rFonts w:ascii="Times New Roman" w:hAnsi="Times New Roman" w:cs="Times New Roman"/>
          <w:sz w:val="24"/>
          <w:szCs w:val="24"/>
        </w:rPr>
        <w:t>express gratitude</w:t>
      </w:r>
      <w:r w:rsidR="00F072DE" w:rsidRPr="00F072DE">
        <w:rPr>
          <w:rFonts w:ascii="Times New Roman" w:hAnsi="Times New Roman" w:cs="Times New Roman"/>
          <w:sz w:val="24"/>
          <w:szCs w:val="24"/>
        </w:rPr>
        <w:t xml:space="preserve"> in the open-ended Twenty Statements Test, χ</w:t>
      </w:r>
      <w:r w:rsidR="00F072DE" w:rsidRPr="00F072DE">
        <w:rPr>
          <w:rFonts w:ascii="Times New Roman" w:hAnsi="Times New Roman" w:cs="Times New Roman"/>
          <w:sz w:val="24"/>
          <w:szCs w:val="24"/>
          <w:vertAlign w:val="superscript"/>
        </w:rPr>
        <w:t>2</w:t>
      </w:r>
      <w:r w:rsidR="008D3E81">
        <w:rPr>
          <w:rFonts w:ascii="Times New Roman" w:hAnsi="Times New Roman" w:cs="Times New Roman"/>
          <w:sz w:val="24"/>
          <w:szCs w:val="24"/>
        </w:rPr>
        <w:t>(2) = 52.96</w:t>
      </w:r>
      <w:r w:rsidR="00F072DE" w:rsidRPr="00F072DE">
        <w:rPr>
          <w:rFonts w:ascii="Times New Roman" w:hAnsi="Times New Roman" w:cs="Times New Roman"/>
          <w:sz w:val="24"/>
          <w:szCs w:val="24"/>
        </w:rPr>
        <w:t xml:space="preserve">, </w:t>
      </w:r>
      <w:r w:rsidR="00F072DE" w:rsidRPr="00F072DE">
        <w:rPr>
          <w:rFonts w:ascii="Times New Roman" w:hAnsi="Times New Roman" w:cs="Times New Roman"/>
          <w:i/>
          <w:sz w:val="24"/>
          <w:szCs w:val="24"/>
        </w:rPr>
        <w:t>p</w:t>
      </w:r>
      <w:r w:rsidR="00F072DE" w:rsidRPr="00F072DE">
        <w:rPr>
          <w:rFonts w:ascii="Times New Roman" w:hAnsi="Times New Roman" w:cs="Times New Roman"/>
          <w:sz w:val="24"/>
          <w:szCs w:val="24"/>
        </w:rPr>
        <w:t xml:space="preserve"> &lt; .001.</w:t>
      </w:r>
    </w:p>
    <w:p w14:paraId="2F0399CA" w14:textId="77BA86E7" w:rsidR="006B79FE" w:rsidRDefault="006B79FE" w:rsidP="00F072D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gratitude condition reported similar levels of indebtedness as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0.15, </w:t>
      </w:r>
      <w:r>
        <w:rPr>
          <w:rFonts w:ascii="Times New Roman" w:hAnsi="Times New Roman" w:cs="Times New Roman"/>
          <w:i/>
          <w:sz w:val="24"/>
          <w:szCs w:val="24"/>
        </w:rPr>
        <w:t>SE</w:t>
      </w:r>
      <w:r>
        <w:rPr>
          <w:rFonts w:ascii="Times New Roman" w:hAnsi="Times New Roman" w:cs="Times New Roman"/>
          <w:sz w:val="24"/>
          <w:szCs w:val="24"/>
        </w:rPr>
        <w:t xml:space="preserve"> = 0.19, 95% CI [-0.21, 0.51],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291) = 0.81, </w:t>
      </w:r>
      <w:r>
        <w:rPr>
          <w:rFonts w:ascii="Times New Roman" w:hAnsi="Times New Roman" w:cs="Times New Roman"/>
          <w:i/>
          <w:sz w:val="24"/>
          <w:szCs w:val="24"/>
        </w:rPr>
        <w:t>p</w:t>
      </w:r>
      <w:r>
        <w:rPr>
          <w:rFonts w:ascii="Times New Roman" w:hAnsi="Times New Roman" w:cs="Times New Roman"/>
          <w:sz w:val="24"/>
          <w:szCs w:val="24"/>
        </w:rPr>
        <w:t xml:space="preserve"> = .42, but higher indebtedness than the distraction condition, </w:t>
      </w:r>
      <w:r>
        <w:rPr>
          <w:rFonts w:ascii="Times New Roman" w:hAnsi="Times New Roman" w:cs="Times New Roman"/>
          <w:i/>
          <w:sz w:val="24"/>
          <w:szCs w:val="24"/>
        </w:rPr>
        <w:t>b</w:t>
      </w:r>
      <w:r>
        <w:rPr>
          <w:rFonts w:ascii="Times New Roman" w:hAnsi="Times New Roman" w:cs="Times New Roman"/>
          <w:sz w:val="24"/>
          <w:szCs w:val="24"/>
        </w:rPr>
        <w:t xml:space="preserve"> = 0.45, </w:t>
      </w:r>
      <w:r>
        <w:rPr>
          <w:rFonts w:ascii="Times New Roman" w:hAnsi="Times New Roman" w:cs="Times New Roman"/>
          <w:i/>
          <w:sz w:val="24"/>
          <w:szCs w:val="24"/>
        </w:rPr>
        <w:t>SE</w:t>
      </w:r>
      <w:r>
        <w:rPr>
          <w:rFonts w:ascii="Times New Roman" w:hAnsi="Times New Roman" w:cs="Times New Roman"/>
          <w:sz w:val="24"/>
          <w:szCs w:val="24"/>
        </w:rPr>
        <w:t xml:space="preserve"> = 0.18, 95% CI [0.09, 0.82], </w:t>
      </w:r>
      <w:r>
        <w:rPr>
          <w:rFonts w:ascii="Times New Roman" w:hAnsi="Times New Roman" w:cs="Times New Roman"/>
          <w:i/>
          <w:sz w:val="24"/>
          <w:szCs w:val="24"/>
        </w:rPr>
        <w:t>t</w:t>
      </w:r>
      <w:r>
        <w:rPr>
          <w:rFonts w:ascii="Times New Roman" w:hAnsi="Times New Roman" w:cs="Times New Roman"/>
          <w:sz w:val="24"/>
          <w:szCs w:val="24"/>
        </w:rPr>
        <w:t xml:space="preserve">(291) = 2.46, </w:t>
      </w:r>
      <w:r>
        <w:rPr>
          <w:rFonts w:ascii="Times New Roman" w:hAnsi="Times New Roman" w:cs="Times New Roman"/>
          <w:i/>
          <w:sz w:val="24"/>
          <w:szCs w:val="24"/>
        </w:rPr>
        <w:t>p</w:t>
      </w:r>
      <w:r>
        <w:rPr>
          <w:rFonts w:ascii="Times New Roman" w:hAnsi="Times New Roman" w:cs="Times New Roman"/>
          <w:sz w:val="24"/>
          <w:szCs w:val="24"/>
        </w:rPr>
        <w:t xml:space="preserve"> = .01. </w:t>
      </w:r>
      <w:r w:rsidR="007F4925">
        <w:rPr>
          <w:rFonts w:ascii="Times New Roman" w:hAnsi="Times New Roman" w:cs="Times New Roman"/>
          <w:sz w:val="24"/>
          <w:szCs w:val="24"/>
        </w:rPr>
        <w:t xml:space="preserve">The distraction condition reported similar levels of indebtedness as the rumination condition, </w:t>
      </w:r>
      <w:r w:rsidR="007F4925">
        <w:rPr>
          <w:rFonts w:ascii="Times New Roman" w:hAnsi="Times New Roman" w:cs="Times New Roman"/>
          <w:i/>
          <w:sz w:val="24"/>
          <w:szCs w:val="24"/>
        </w:rPr>
        <w:t xml:space="preserve">b </w:t>
      </w:r>
      <w:r w:rsidR="007F4925">
        <w:rPr>
          <w:rFonts w:ascii="Times New Roman" w:hAnsi="Times New Roman" w:cs="Times New Roman"/>
          <w:sz w:val="24"/>
          <w:szCs w:val="24"/>
        </w:rPr>
        <w:t xml:space="preserve">= -0.30, </w:t>
      </w:r>
      <w:r w:rsidR="007F4925">
        <w:rPr>
          <w:rFonts w:ascii="Times New Roman" w:hAnsi="Times New Roman" w:cs="Times New Roman"/>
          <w:i/>
          <w:sz w:val="24"/>
          <w:szCs w:val="24"/>
        </w:rPr>
        <w:t xml:space="preserve">SE </w:t>
      </w:r>
      <w:r w:rsidR="007F4925">
        <w:rPr>
          <w:rFonts w:ascii="Times New Roman" w:hAnsi="Times New Roman" w:cs="Times New Roman"/>
          <w:sz w:val="24"/>
          <w:szCs w:val="24"/>
        </w:rPr>
        <w:t xml:space="preserve">= 0.18, 95% CI [-0.67, 0.06], </w:t>
      </w:r>
      <w:proofErr w:type="gramStart"/>
      <w:r w:rsidR="007F4925">
        <w:rPr>
          <w:rFonts w:ascii="Times New Roman" w:hAnsi="Times New Roman" w:cs="Times New Roman"/>
          <w:i/>
          <w:sz w:val="24"/>
          <w:szCs w:val="24"/>
        </w:rPr>
        <w:t>t</w:t>
      </w:r>
      <w:r w:rsidR="007F4925">
        <w:rPr>
          <w:rFonts w:ascii="Times New Roman" w:hAnsi="Times New Roman" w:cs="Times New Roman"/>
          <w:sz w:val="24"/>
          <w:szCs w:val="24"/>
        </w:rPr>
        <w:t>(</w:t>
      </w:r>
      <w:proofErr w:type="gramEnd"/>
      <w:r w:rsidR="007F4925">
        <w:rPr>
          <w:rFonts w:ascii="Times New Roman" w:hAnsi="Times New Roman" w:cs="Times New Roman"/>
          <w:sz w:val="24"/>
          <w:szCs w:val="24"/>
        </w:rPr>
        <w:t xml:space="preserve">291) = -1.63, </w:t>
      </w:r>
      <w:r w:rsidR="007F4925">
        <w:rPr>
          <w:rFonts w:ascii="Times New Roman" w:hAnsi="Times New Roman" w:cs="Times New Roman"/>
          <w:i/>
          <w:sz w:val="24"/>
          <w:szCs w:val="24"/>
        </w:rPr>
        <w:t>p</w:t>
      </w:r>
      <w:r w:rsidR="007F4925">
        <w:rPr>
          <w:rFonts w:ascii="Times New Roman" w:hAnsi="Times New Roman" w:cs="Times New Roman"/>
          <w:sz w:val="24"/>
          <w:szCs w:val="24"/>
        </w:rPr>
        <w:t xml:space="preserve"> = .10.</w:t>
      </w:r>
      <w:r w:rsidR="007F4925">
        <w:rPr>
          <w:rFonts w:ascii="Times New Roman" w:hAnsi="Times New Roman" w:cs="Times New Roman"/>
          <w:i/>
          <w:sz w:val="24"/>
          <w:szCs w:val="24"/>
        </w:rPr>
        <w:t xml:space="preserve"> </w:t>
      </w:r>
      <w:r>
        <w:rPr>
          <w:rFonts w:ascii="Times New Roman" w:hAnsi="Times New Roman" w:cs="Times New Roman"/>
          <w:sz w:val="24"/>
          <w:szCs w:val="24"/>
        </w:rPr>
        <w:t>These effects were not moderated by baseline depression.</w:t>
      </w:r>
    </w:p>
    <w:p w14:paraId="50636232" w14:textId="49D63198" w:rsidR="00651C1E" w:rsidRDefault="00651C1E" w:rsidP="00651C1E">
      <w:pPr>
        <w:spacing w:after="0" w:line="480" w:lineRule="auto"/>
        <w:rPr>
          <w:rFonts w:ascii="Times New Roman" w:hAnsi="Times New Roman" w:cs="Times New Roman"/>
          <w:b/>
          <w:sz w:val="24"/>
          <w:szCs w:val="24"/>
        </w:rPr>
      </w:pPr>
      <w:r>
        <w:rPr>
          <w:rFonts w:ascii="Times New Roman" w:hAnsi="Times New Roman" w:cs="Times New Roman"/>
          <w:b/>
          <w:sz w:val="24"/>
          <w:szCs w:val="24"/>
        </w:rPr>
        <w:t>Study 2</w:t>
      </w:r>
    </w:p>
    <w:p w14:paraId="5B3A68B8" w14:textId="1935DF7A" w:rsidR="003F57BE" w:rsidRDefault="000F6776" w:rsidP="003F57B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results on gratitude from Study 2 replicated the results from Study 1. Specifically, the gratitude condition reported significantly higher gratitude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0.78</w:t>
      </w:r>
      <w:r w:rsidR="00C81185">
        <w:rPr>
          <w:rFonts w:ascii="Times New Roman" w:hAnsi="Times New Roman" w:cs="Times New Roman"/>
          <w:sz w:val="24"/>
          <w:szCs w:val="24"/>
        </w:rPr>
        <w:t xml:space="preserve">, </w:t>
      </w:r>
      <w:r w:rsidR="00C81185">
        <w:rPr>
          <w:rFonts w:ascii="Times New Roman" w:hAnsi="Times New Roman" w:cs="Times New Roman"/>
          <w:i/>
          <w:sz w:val="24"/>
          <w:szCs w:val="24"/>
        </w:rPr>
        <w:t>SE</w:t>
      </w:r>
      <w:r w:rsidR="00C81185">
        <w:rPr>
          <w:rFonts w:ascii="Times New Roman" w:hAnsi="Times New Roman" w:cs="Times New Roman"/>
          <w:sz w:val="24"/>
          <w:szCs w:val="24"/>
        </w:rPr>
        <w:t xml:space="preserve"> = 0.18, 95% CI</w:t>
      </w:r>
      <w:r>
        <w:rPr>
          <w:rFonts w:ascii="Times New Roman" w:hAnsi="Times New Roman" w:cs="Times New Roman"/>
          <w:sz w:val="24"/>
          <w:szCs w:val="24"/>
        </w:rPr>
        <w:t xml:space="preserve"> [0.43, 1.13], </w:t>
      </w:r>
      <w:proofErr w:type="gramStart"/>
      <w:r w:rsidR="00C81185">
        <w:rPr>
          <w:rFonts w:ascii="Times New Roman" w:hAnsi="Times New Roman" w:cs="Times New Roman"/>
          <w:i/>
          <w:sz w:val="24"/>
          <w:szCs w:val="24"/>
        </w:rPr>
        <w:t>t</w:t>
      </w:r>
      <w:r w:rsidR="00C81185">
        <w:rPr>
          <w:rFonts w:ascii="Times New Roman" w:hAnsi="Times New Roman" w:cs="Times New Roman"/>
          <w:sz w:val="24"/>
          <w:szCs w:val="24"/>
        </w:rPr>
        <w:t>(</w:t>
      </w:r>
      <w:proofErr w:type="gramEnd"/>
      <w:r w:rsidR="00C81185">
        <w:rPr>
          <w:rFonts w:ascii="Times New Roman" w:hAnsi="Times New Roman" w:cs="Times New Roman"/>
          <w:sz w:val="24"/>
          <w:szCs w:val="24"/>
        </w:rPr>
        <w:t>262) = 4.39</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&lt; .001, and distraction condition, </w:t>
      </w:r>
      <w:r>
        <w:rPr>
          <w:rFonts w:ascii="Times New Roman" w:hAnsi="Times New Roman" w:cs="Times New Roman"/>
          <w:i/>
          <w:sz w:val="24"/>
          <w:szCs w:val="24"/>
        </w:rPr>
        <w:t>b</w:t>
      </w:r>
      <w:r w:rsidR="00766598">
        <w:rPr>
          <w:rFonts w:ascii="Times New Roman" w:hAnsi="Times New Roman" w:cs="Times New Roman"/>
          <w:sz w:val="24"/>
          <w:szCs w:val="24"/>
        </w:rPr>
        <w:t xml:space="preserve"> = </w:t>
      </w:r>
      <w:r w:rsidR="00C81185">
        <w:rPr>
          <w:rFonts w:ascii="Times New Roman" w:hAnsi="Times New Roman" w:cs="Times New Roman"/>
          <w:sz w:val="24"/>
          <w:szCs w:val="24"/>
        </w:rPr>
        <w:t xml:space="preserve">1.42, </w:t>
      </w:r>
      <w:r w:rsidR="00C81185">
        <w:rPr>
          <w:rFonts w:ascii="Times New Roman" w:hAnsi="Times New Roman" w:cs="Times New Roman"/>
          <w:i/>
          <w:sz w:val="24"/>
          <w:szCs w:val="24"/>
        </w:rPr>
        <w:t>SE</w:t>
      </w:r>
      <w:r w:rsidR="00C81185">
        <w:rPr>
          <w:rFonts w:ascii="Times New Roman" w:hAnsi="Times New Roman" w:cs="Times New Roman"/>
          <w:sz w:val="24"/>
          <w:szCs w:val="24"/>
        </w:rPr>
        <w:t xml:space="preserve"> = 0.18, 95% CI [1.07, 1.77</w:t>
      </w:r>
      <w:r>
        <w:rPr>
          <w:rFonts w:ascii="Times New Roman" w:hAnsi="Times New Roman" w:cs="Times New Roman"/>
          <w:sz w:val="24"/>
          <w:szCs w:val="24"/>
        </w:rPr>
        <w:t xml:space="preserve">], </w:t>
      </w:r>
      <w:r w:rsidR="00C81185">
        <w:rPr>
          <w:rFonts w:ascii="Times New Roman" w:hAnsi="Times New Roman" w:cs="Times New Roman"/>
          <w:i/>
          <w:sz w:val="24"/>
          <w:szCs w:val="24"/>
        </w:rPr>
        <w:t>t</w:t>
      </w:r>
      <w:r w:rsidR="00C81185">
        <w:rPr>
          <w:rFonts w:ascii="Times New Roman" w:hAnsi="Times New Roman" w:cs="Times New Roman"/>
          <w:sz w:val="24"/>
          <w:szCs w:val="24"/>
        </w:rPr>
        <w:t>(</w:t>
      </w:r>
      <w:r w:rsidR="005D319E">
        <w:rPr>
          <w:rFonts w:ascii="Times New Roman" w:hAnsi="Times New Roman" w:cs="Times New Roman"/>
          <w:sz w:val="24"/>
          <w:szCs w:val="24"/>
        </w:rPr>
        <w:t>262) = 7.91</w:t>
      </w:r>
      <w:r>
        <w:rPr>
          <w:rFonts w:ascii="Times New Roman" w:hAnsi="Times New Roman" w:cs="Times New Roman"/>
          <w:sz w:val="24"/>
          <w:szCs w:val="24"/>
        </w:rPr>
        <w:t xml:space="preserve">, </w:t>
      </w:r>
      <w:r>
        <w:rPr>
          <w:rFonts w:ascii="Times New Roman" w:hAnsi="Times New Roman" w:cs="Times New Roman"/>
          <w:i/>
          <w:sz w:val="24"/>
          <w:szCs w:val="24"/>
        </w:rPr>
        <w:t>p</w:t>
      </w:r>
      <w:r w:rsidR="00766598">
        <w:rPr>
          <w:rFonts w:ascii="Times New Roman" w:hAnsi="Times New Roman" w:cs="Times New Roman"/>
          <w:sz w:val="24"/>
          <w:szCs w:val="24"/>
        </w:rPr>
        <w:t xml:space="preserve"> &lt; .001. The distraction condition again</w:t>
      </w:r>
      <w:r>
        <w:rPr>
          <w:rFonts w:ascii="Times New Roman" w:hAnsi="Times New Roman" w:cs="Times New Roman"/>
          <w:sz w:val="24"/>
          <w:szCs w:val="24"/>
        </w:rPr>
        <w:t xml:space="preserve"> reported lower gratitude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-0.64</w:t>
      </w:r>
      <w:r w:rsidR="00C81185">
        <w:rPr>
          <w:rFonts w:ascii="Times New Roman" w:hAnsi="Times New Roman" w:cs="Times New Roman"/>
          <w:sz w:val="24"/>
          <w:szCs w:val="24"/>
        </w:rPr>
        <w:t xml:space="preserve">, </w:t>
      </w:r>
      <w:r w:rsidR="00C81185">
        <w:rPr>
          <w:rFonts w:ascii="Times New Roman" w:hAnsi="Times New Roman" w:cs="Times New Roman"/>
          <w:i/>
          <w:sz w:val="24"/>
          <w:szCs w:val="24"/>
        </w:rPr>
        <w:t>SE</w:t>
      </w:r>
      <w:r w:rsidR="00C81185">
        <w:rPr>
          <w:rFonts w:ascii="Times New Roman" w:hAnsi="Times New Roman" w:cs="Times New Roman"/>
          <w:sz w:val="24"/>
          <w:szCs w:val="24"/>
        </w:rPr>
        <w:t xml:space="preserve"> = 0.18, 95% CI</w:t>
      </w:r>
      <w:r>
        <w:rPr>
          <w:rFonts w:ascii="Times New Roman" w:hAnsi="Times New Roman" w:cs="Times New Roman"/>
          <w:sz w:val="24"/>
          <w:szCs w:val="24"/>
        </w:rPr>
        <w:t xml:space="preserve"> [-0.99, -0.29], </w:t>
      </w:r>
      <w:proofErr w:type="gramStart"/>
      <w:r w:rsidR="00C81185">
        <w:rPr>
          <w:rFonts w:ascii="Times New Roman" w:hAnsi="Times New Roman" w:cs="Times New Roman"/>
          <w:i/>
          <w:sz w:val="24"/>
          <w:szCs w:val="24"/>
        </w:rPr>
        <w:t>t</w:t>
      </w:r>
      <w:r w:rsidR="00C81185">
        <w:rPr>
          <w:rFonts w:ascii="Times New Roman" w:hAnsi="Times New Roman" w:cs="Times New Roman"/>
          <w:sz w:val="24"/>
          <w:szCs w:val="24"/>
        </w:rPr>
        <w:t>(</w:t>
      </w:r>
      <w:proofErr w:type="gramEnd"/>
      <w:r w:rsidR="00C81185">
        <w:rPr>
          <w:rFonts w:ascii="Times New Roman" w:hAnsi="Times New Roman" w:cs="Times New Roman"/>
          <w:sz w:val="24"/>
          <w:szCs w:val="24"/>
        </w:rPr>
        <w:t>262) = -3.60</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&lt; .001. Replicating Study 1, none of these effects were moderated by </w:t>
      </w:r>
      <w:r w:rsidR="002159A3">
        <w:rPr>
          <w:rFonts w:ascii="Times New Roman" w:hAnsi="Times New Roman" w:cs="Times New Roman"/>
          <w:sz w:val="24"/>
          <w:szCs w:val="24"/>
        </w:rPr>
        <w:t xml:space="preserve">baseline </w:t>
      </w:r>
      <w:r>
        <w:rPr>
          <w:rFonts w:ascii="Times New Roman" w:hAnsi="Times New Roman" w:cs="Times New Roman"/>
          <w:sz w:val="24"/>
          <w:szCs w:val="24"/>
        </w:rPr>
        <w:t>depression.</w:t>
      </w:r>
    </w:p>
    <w:p w14:paraId="42CB07DD" w14:textId="62598CF4" w:rsidR="006B79FE" w:rsidRDefault="006B79FE" w:rsidP="006B79FE">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Like in Study 1, the gratitude condition reported similar levels of indebtedness as the rumination condition, </w:t>
      </w:r>
      <w:r>
        <w:rPr>
          <w:rFonts w:ascii="Times New Roman" w:hAnsi="Times New Roman" w:cs="Times New Roman"/>
          <w:i/>
          <w:sz w:val="24"/>
          <w:szCs w:val="24"/>
        </w:rPr>
        <w:t>b</w:t>
      </w:r>
      <w:r w:rsidR="00FD0186">
        <w:rPr>
          <w:rFonts w:ascii="Times New Roman" w:hAnsi="Times New Roman" w:cs="Times New Roman"/>
          <w:sz w:val="24"/>
          <w:szCs w:val="24"/>
        </w:rPr>
        <w:t xml:space="preserve"> = 0.25</w:t>
      </w:r>
      <w:r>
        <w:rPr>
          <w:rFonts w:ascii="Times New Roman" w:hAnsi="Times New Roman" w:cs="Times New Roman"/>
          <w:sz w:val="24"/>
          <w:szCs w:val="24"/>
        </w:rPr>
        <w:t xml:space="preserve">, </w:t>
      </w:r>
      <w:r>
        <w:rPr>
          <w:rFonts w:ascii="Times New Roman" w:hAnsi="Times New Roman" w:cs="Times New Roman"/>
          <w:i/>
          <w:sz w:val="24"/>
          <w:szCs w:val="24"/>
        </w:rPr>
        <w:t>SE</w:t>
      </w:r>
      <w:r w:rsidR="00FD0186">
        <w:rPr>
          <w:rFonts w:ascii="Times New Roman" w:hAnsi="Times New Roman" w:cs="Times New Roman"/>
          <w:sz w:val="24"/>
          <w:szCs w:val="24"/>
        </w:rPr>
        <w:t xml:space="preserve"> = 0.22, 95% CI [-0.19, 0.69</w:t>
      </w:r>
      <w:r>
        <w:rPr>
          <w:rFonts w:ascii="Times New Roman" w:hAnsi="Times New Roman" w:cs="Times New Roman"/>
          <w:sz w:val="24"/>
          <w:szCs w:val="24"/>
        </w:rPr>
        <w:t xml:space="preserve">], </w:t>
      </w:r>
      <w:proofErr w:type="gramStart"/>
      <w:r>
        <w:rPr>
          <w:rFonts w:ascii="Times New Roman" w:hAnsi="Times New Roman" w:cs="Times New Roman"/>
          <w:i/>
          <w:sz w:val="24"/>
          <w:szCs w:val="24"/>
        </w:rPr>
        <w:t>t</w:t>
      </w:r>
      <w:r w:rsidR="00FD0186">
        <w:rPr>
          <w:rFonts w:ascii="Times New Roman" w:hAnsi="Times New Roman" w:cs="Times New Roman"/>
          <w:sz w:val="24"/>
          <w:szCs w:val="24"/>
        </w:rPr>
        <w:t>(</w:t>
      </w:r>
      <w:proofErr w:type="gramEnd"/>
      <w:r w:rsidR="00FD0186">
        <w:rPr>
          <w:rFonts w:ascii="Times New Roman" w:hAnsi="Times New Roman" w:cs="Times New Roman"/>
          <w:sz w:val="24"/>
          <w:szCs w:val="24"/>
        </w:rPr>
        <w:t>262) = 1.11</w:t>
      </w:r>
      <w:r>
        <w:rPr>
          <w:rFonts w:ascii="Times New Roman" w:hAnsi="Times New Roman" w:cs="Times New Roman"/>
          <w:sz w:val="24"/>
          <w:szCs w:val="24"/>
        </w:rPr>
        <w:t xml:space="preserve">, </w:t>
      </w:r>
      <w:r>
        <w:rPr>
          <w:rFonts w:ascii="Times New Roman" w:hAnsi="Times New Roman" w:cs="Times New Roman"/>
          <w:i/>
          <w:sz w:val="24"/>
          <w:szCs w:val="24"/>
        </w:rPr>
        <w:t>p</w:t>
      </w:r>
      <w:r w:rsidR="00FD0186">
        <w:rPr>
          <w:rFonts w:ascii="Times New Roman" w:hAnsi="Times New Roman" w:cs="Times New Roman"/>
          <w:sz w:val="24"/>
          <w:szCs w:val="24"/>
        </w:rPr>
        <w:t xml:space="preserve"> = .27</w:t>
      </w:r>
      <w:r>
        <w:rPr>
          <w:rFonts w:ascii="Times New Roman" w:hAnsi="Times New Roman" w:cs="Times New Roman"/>
          <w:sz w:val="24"/>
          <w:szCs w:val="24"/>
        </w:rPr>
        <w:t xml:space="preserve">, but higher indebtedness than the distraction condition, </w:t>
      </w:r>
      <w:r>
        <w:rPr>
          <w:rFonts w:ascii="Times New Roman" w:hAnsi="Times New Roman" w:cs="Times New Roman"/>
          <w:i/>
          <w:sz w:val="24"/>
          <w:szCs w:val="24"/>
        </w:rPr>
        <w:t>b</w:t>
      </w:r>
      <w:r w:rsidR="00FD0186">
        <w:rPr>
          <w:rFonts w:ascii="Times New Roman" w:hAnsi="Times New Roman" w:cs="Times New Roman"/>
          <w:sz w:val="24"/>
          <w:szCs w:val="24"/>
        </w:rPr>
        <w:t xml:space="preserve"> = 0.78</w:t>
      </w:r>
      <w:r>
        <w:rPr>
          <w:rFonts w:ascii="Times New Roman" w:hAnsi="Times New Roman" w:cs="Times New Roman"/>
          <w:sz w:val="24"/>
          <w:szCs w:val="24"/>
        </w:rPr>
        <w:t xml:space="preserve">, </w:t>
      </w:r>
      <w:r>
        <w:rPr>
          <w:rFonts w:ascii="Times New Roman" w:hAnsi="Times New Roman" w:cs="Times New Roman"/>
          <w:i/>
          <w:sz w:val="24"/>
          <w:szCs w:val="24"/>
        </w:rPr>
        <w:t>SE</w:t>
      </w:r>
      <w:r w:rsidR="00FD0186">
        <w:rPr>
          <w:rFonts w:ascii="Times New Roman" w:hAnsi="Times New Roman" w:cs="Times New Roman"/>
          <w:sz w:val="24"/>
          <w:szCs w:val="24"/>
        </w:rPr>
        <w:t xml:space="preserve"> = 0.23, 95% CI [0.34, 1.23</w:t>
      </w:r>
      <w:r>
        <w:rPr>
          <w:rFonts w:ascii="Times New Roman" w:hAnsi="Times New Roman" w:cs="Times New Roman"/>
          <w:sz w:val="24"/>
          <w:szCs w:val="24"/>
        </w:rPr>
        <w:t xml:space="preserve">], </w:t>
      </w:r>
      <w:r>
        <w:rPr>
          <w:rFonts w:ascii="Times New Roman" w:hAnsi="Times New Roman" w:cs="Times New Roman"/>
          <w:i/>
          <w:sz w:val="24"/>
          <w:szCs w:val="24"/>
        </w:rPr>
        <w:t>t</w:t>
      </w:r>
      <w:r w:rsidR="00FD0186">
        <w:rPr>
          <w:rFonts w:ascii="Times New Roman" w:hAnsi="Times New Roman" w:cs="Times New Roman"/>
          <w:sz w:val="24"/>
          <w:szCs w:val="24"/>
        </w:rPr>
        <w:t>(262) = 3.45</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 .0</w:t>
      </w:r>
      <w:r w:rsidR="00FD0186">
        <w:rPr>
          <w:rFonts w:ascii="Times New Roman" w:hAnsi="Times New Roman" w:cs="Times New Roman"/>
          <w:sz w:val="24"/>
          <w:szCs w:val="24"/>
        </w:rPr>
        <w:t>0</w:t>
      </w:r>
      <w:r>
        <w:rPr>
          <w:rFonts w:ascii="Times New Roman" w:hAnsi="Times New Roman" w:cs="Times New Roman"/>
          <w:sz w:val="24"/>
          <w:szCs w:val="24"/>
        </w:rPr>
        <w:t xml:space="preserve">1. Unlike in Study 1, the distraction condition also reported lower indebtedness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w:t>
      </w:r>
      <w:r w:rsidR="00FD0186">
        <w:rPr>
          <w:rFonts w:ascii="Times New Roman" w:hAnsi="Times New Roman" w:cs="Times New Roman"/>
          <w:sz w:val="24"/>
          <w:szCs w:val="24"/>
        </w:rPr>
        <w:t>-0.54</w:t>
      </w:r>
      <w:r>
        <w:rPr>
          <w:rFonts w:ascii="Times New Roman" w:hAnsi="Times New Roman" w:cs="Times New Roman"/>
          <w:sz w:val="24"/>
          <w:szCs w:val="24"/>
        </w:rPr>
        <w:t xml:space="preserve">, </w:t>
      </w:r>
      <w:r>
        <w:rPr>
          <w:rFonts w:ascii="Times New Roman" w:hAnsi="Times New Roman" w:cs="Times New Roman"/>
          <w:i/>
          <w:sz w:val="24"/>
          <w:szCs w:val="24"/>
        </w:rPr>
        <w:t>SE</w:t>
      </w:r>
      <w:r w:rsidR="00FD0186">
        <w:rPr>
          <w:rFonts w:ascii="Times New Roman" w:hAnsi="Times New Roman" w:cs="Times New Roman"/>
          <w:sz w:val="24"/>
          <w:szCs w:val="24"/>
        </w:rPr>
        <w:t xml:space="preserve"> = 0.22, 95% CI [-0.98, -0.10</w:t>
      </w:r>
      <w:r>
        <w:rPr>
          <w:rFonts w:ascii="Times New Roman" w:hAnsi="Times New Roman" w:cs="Times New Roman"/>
          <w:sz w:val="24"/>
          <w:szCs w:val="24"/>
        </w:rPr>
        <w:t xml:space="preserve">], </w:t>
      </w:r>
      <w:proofErr w:type="gramStart"/>
      <w:r>
        <w:rPr>
          <w:rFonts w:ascii="Times New Roman" w:hAnsi="Times New Roman" w:cs="Times New Roman"/>
          <w:i/>
          <w:sz w:val="24"/>
          <w:szCs w:val="24"/>
        </w:rPr>
        <w:t>t</w:t>
      </w:r>
      <w:r w:rsidR="00FD0186">
        <w:rPr>
          <w:rFonts w:ascii="Times New Roman" w:hAnsi="Times New Roman" w:cs="Times New Roman"/>
          <w:sz w:val="24"/>
          <w:szCs w:val="24"/>
        </w:rPr>
        <w:t>(</w:t>
      </w:r>
      <w:proofErr w:type="gramEnd"/>
      <w:r w:rsidR="00FD0186">
        <w:rPr>
          <w:rFonts w:ascii="Times New Roman" w:hAnsi="Times New Roman" w:cs="Times New Roman"/>
          <w:sz w:val="24"/>
          <w:szCs w:val="24"/>
        </w:rPr>
        <w:t>262) = -2.40</w:t>
      </w:r>
      <w:r>
        <w:rPr>
          <w:rFonts w:ascii="Times New Roman" w:hAnsi="Times New Roman" w:cs="Times New Roman"/>
          <w:sz w:val="24"/>
          <w:szCs w:val="24"/>
        </w:rPr>
        <w:t xml:space="preserve">, </w:t>
      </w:r>
      <w:r>
        <w:rPr>
          <w:rFonts w:ascii="Times New Roman" w:hAnsi="Times New Roman" w:cs="Times New Roman"/>
          <w:i/>
          <w:sz w:val="24"/>
          <w:szCs w:val="24"/>
        </w:rPr>
        <w:t>p</w:t>
      </w:r>
      <w:r w:rsidR="00FD0186">
        <w:rPr>
          <w:rFonts w:ascii="Times New Roman" w:hAnsi="Times New Roman" w:cs="Times New Roman"/>
          <w:sz w:val="24"/>
          <w:szCs w:val="24"/>
        </w:rPr>
        <w:t xml:space="preserve"> = .02</w:t>
      </w:r>
      <w:r>
        <w:rPr>
          <w:rFonts w:ascii="Times New Roman" w:hAnsi="Times New Roman" w:cs="Times New Roman"/>
          <w:sz w:val="24"/>
          <w:szCs w:val="24"/>
        </w:rPr>
        <w:t>. These effects were not moderated by baseline depression.</w:t>
      </w:r>
    </w:p>
    <w:p w14:paraId="7E72FA2C" w14:textId="4193A694" w:rsidR="004D0ABD" w:rsidRDefault="004D0ABD" w:rsidP="004D0ABD">
      <w:pPr>
        <w:spacing w:after="0" w:line="480" w:lineRule="auto"/>
        <w:rPr>
          <w:rFonts w:ascii="Times New Roman" w:hAnsi="Times New Roman" w:cs="Times New Roman"/>
          <w:b/>
          <w:sz w:val="24"/>
          <w:szCs w:val="24"/>
        </w:rPr>
      </w:pPr>
      <w:r>
        <w:rPr>
          <w:rFonts w:ascii="Times New Roman" w:hAnsi="Times New Roman" w:cs="Times New Roman"/>
          <w:b/>
          <w:sz w:val="24"/>
          <w:szCs w:val="24"/>
        </w:rPr>
        <w:t>Study 3</w:t>
      </w:r>
    </w:p>
    <w:p w14:paraId="4DF0FC87" w14:textId="15AC7096" w:rsidR="00B263F9" w:rsidRPr="00B263F9" w:rsidRDefault="00B263F9" w:rsidP="00B263F9">
      <w:pPr>
        <w:spacing w:after="0" w:line="480" w:lineRule="auto"/>
        <w:rPr>
          <w:rFonts w:ascii="Times New Roman" w:hAnsi="Times New Roman" w:cs="Times New Roman"/>
          <w:b/>
          <w:i/>
          <w:sz w:val="24"/>
          <w:szCs w:val="24"/>
        </w:rPr>
      </w:pPr>
      <w:r>
        <w:rPr>
          <w:rFonts w:ascii="Times New Roman" w:hAnsi="Times New Roman" w:cs="Times New Roman"/>
          <w:b/>
          <w:i/>
          <w:sz w:val="24"/>
          <w:szCs w:val="24"/>
        </w:rPr>
        <w:t>Time 1</w:t>
      </w:r>
    </w:p>
    <w:p w14:paraId="5A54EEFF" w14:textId="0B35AA39" w:rsidR="004D0ABD" w:rsidRDefault="00766598" w:rsidP="00D021B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Results from Study 3 largely replicated Studies 1 and 2. Specifically, the gratitude condition reported significantly higher gratitude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0.29</w:t>
      </w:r>
      <w:r w:rsidR="00383F0F">
        <w:rPr>
          <w:rFonts w:ascii="Times New Roman" w:hAnsi="Times New Roman" w:cs="Times New Roman"/>
          <w:sz w:val="24"/>
          <w:szCs w:val="24"/>
        </w:rPr>
        <w:t xml:space="preserve">, </w:t>
      </w:r>
      <w:r w:rsidR="00383F0F">
        <w:rPr>
          <w:rFonts w:ascii="Times New Roman" w:hAnsi="Times New Roman" w:cs="Times New Roman"/>
          <w:i/>
          <w:sz w:val="24"/>
          <w:szCs w:val="24"/>
        </w:rPr>
        <w:t>SE</w:t>
      </w:r>
      <w:r w:rsidR="00383F0F">
        <w:rPr>
          <w:rFonts w:ascii="Times New Roman" w:hAnsi="Times New Roman" w:cs="Times New Roman"/>
          <w:sz w:val="24"/>
          <w:szCs w:val="24"/>
        </w:rPr>
        <w:t xml:space="preserve"> = 0.08, 95% CI</w:t>
      </w:r>
      <w:r>
        <w:rPr>
          <w:rFonts w:ascii="Times New Roman" w:hAnsi="Times New Roman" w:cs="Times New Roman"/>
          <w:sz w:val="24"/>
          <w:szCs w:val="24"/>
        </w:rPr>
        <w:t xml:space="preserve"> [0.12, 0.46], </w:t>
      </w:r>
      <w:proofErr w:type="gramStart"/>
      <w:r w:rsidR="00383F0F">
        <w:rPr>
          <w:rFonts w:ascii="Times New Roman" w:hAnsi="Times New Roman" w:cs="Times New Roman"/>
          <w:i/>
          <w:sz w:val="24"/>
          <w:szCs w:val="24"/>
        </w:rPr>
        <w:t>t</w:t>
      </w:r>
      <w:r w:rsidR="00383F0F">
        <w:rPr>
          <w:rFonts w:ascii="Times New Roman" w:hAnsi="Times New Roman" w:cs="Times New Roman"/>
          <w:sz w:val="24"/>
          <w:szCs w:val="24"/>
        </w:rPr>
        <w:t>(</w:t>
      </w:r>
      <w:proofErr w:type="gramEnd"/>
      <w:r w:rsidR="00383F0F">
        <w:rPr>
          <w:rFonts w:ascii="Times New Roman" w:hAnsi="Times New Roman" w:cs="Times New Roman"/>
          <w:sz w:val="24"/>
          <w:szCs w:val="24"/>
        </w:rPr>
        <w:t>635) = 3.42</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&lt; .001, and distraction condition, </w:t>
      </w:r>
      <w:r>
        <w:rPr>
          <w:rFonts w:ascii="Times New Roman" w:hAnsi="Times New Roman" w:cs="Times New Roman"/>
          <w:i/>
          <w:sz w:val="24"/>
          <w:szCs w:val="24"/>
        </w:rPr>
        <w:t>b</w:t>
      </w:r>
      <w:r w:rsidR="00383F0F">
        <w:rPr>
          <w:rFonts w:ascii="Times New Roman" w:hAnsi="Times New Roman" w:cs="Times New Roman"/>
          <w:sz w:val="24"/>
          <w:szCs w:val="24"/>
        </w:rPr>
        <w:t xml:space="preserve"> = 0.36, </w:t>
      </w:r>
      <w:r w:rsidR="00383F0F">
        <w:rPr>
          <w:rFonts w:ascii="Times New Roman" w:hAnsi="Times New Roman" w:cs="Times New Roman"/>
          <w:i/>
          <w:sz w:val="24"/>
          <w:szCs w:val="24"/>
        </w:rPr>
        <w:t>SE</w:t>
      </w:r>
      <w:r w:rsidR="00383F0F">
        <w:rPr>
          <w:rFonts w:ascii="Times New Roman" w:hAnsi="Times New Roman" w:cs="Times New Roman"/>
          <w:sz w:val="24"/>
          <w:szCs w:val="24"/>
        </w:rPr>
        <w:t xml:space="preserve"> = 0.08, 95% CI [0.19, 0.52</w:t>
      </w:r>
      <w:r>
        <w:rPr>
          <w:rFonts w:ascii="Times New Roman" w:hAnsi="Times New Roman" w:cs="Times New Roman"/>
          <w:sz w:val="24"/>
          <w:szCs w:val="24"/>
        </w:rPr>
        <w:t xml:space="preserve">], </w:t>
      </w:r>
      <w:r w:rsidR="00383F0F">
        <w:rPr>
          <w:rFonts w:ascii="Times New Roman" w:hAnsi="Times New Roman" w:cs="Times New Roman"/>
          <w:i/>
          <w:sz w:val="24"/>
          <w:szCs w:val="24"/>
        </w:rPr>
        <w:t>t</w:t>
      </w:r>
      <w:r w:rsidR="00383F0F">
        <w:rPr>
          <w:rFonts w:ascii="Times New Roman" w:hAnsi="Times New Roman" w:cs="Times New Roman"/>
          <w:sz w:val="24"/>
          <w:szCs w:val="24"/>
        </w:rPr>
        <w:t>(635) = 4.27</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&lt; .001. Unlike in Studies 1 and 2, in Study 3, the distraction condition did not report lower gratitude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-0.07</w:t>
      </w:r>
      <w:r w:rsidR="00383F0F">
        <w:rPr>
          <w:rFonts w:ascii="Times New Roman" w:hAnsi="Times New Roman" w:cs="Times New Roman"/>
          <w:sz w:val="24"/>
          <w:szCs w:val="24"/>
        </w:rPr>
        <w:t xml:space="preserve">, </w:t>
      </w:r>
      <w:r w:rsidR="00383F0F">
        <w:rPr>
          <w:rFonts w:ascii="Times New Roman" w:hAnsi="Times New Roman" w:cs="Times New Roman"/>
          <w:i/>
          <w:sz w:val="24"/>
          <w:szCs w:val="24"/>
        </w:rPr>
        <w:t>SE</w:t>
      </w:r>
      <w:r w:rsidR="00383F0F">
        <w:rPr>
          <w:rFonts w:ascii="Times New Roman" w:hAnsi="Times New Roman" w:cs="Times New Roman"/>
          <w:sz w:val="24"/>
          <w:szCs w:val="24"/>
        </w:rPr>
        <w:t xml:space="preserve"> = 0.09, 95% CI</w:t>
      </w:r>
      <w:r>
        <w:rPr>
          <w:rFonts w:ascii="Times New Roman" w:hAnsi="Times New Roman" w:cs="Times New Roman"/>
          <w:sz w:val="24"/>
          <w:szCs w:val="24"/>
        </w:rPr>
        <w:t xml:space="preserve"> [-0.24, 0.10], </w:t>
      </w:r>
      <w:proofErr w:type="gramStart"/>
      <w:r w:rsidR="00383F0F">
        <w:rPr>
          <w:rFonts w:ascii="Times New Roman" w:hAnsi="Times New Roman" w:cs="Times New Roman"/>
          <w:i/>
          <w:sz w:val="24"/>
          <w:szCs w:val="24"/>
        </w:rPr>
        <w:t>t</w:t>
      </w:r>
      <w:r w:rsidR="00383F0F">
        <w:rPr>
          <w:rFonts w:ascii="Times New Roman" w:hAnsi="Times New Roman" w:cs="Times New Roman"/>
          <w:sz w:val="24"/>
          <w:szCs w:val="24"/>
        </w:rPr>
        <w:t>(</w:t>
      </w:r>
      <w:proofErr w:type="gramEnd"/>
      <w:r w:rsidR="00383F0F">
        <w:rPr>
          <w:rFonts w:ascii="Times New Roman" w:hAnsi="Times New Roman" w:cs="Times New Roman"/>
          <w:sz w:val="24"/>
          <w:szCs w:val="24"/>
        </w:rPr>
        <w:t>635) = -0.79</w:t>
      </w:r>
      <w:r>
        <w:rPr>
          <w:rFonts w:ascii="Times New Roman" w:hAnsi="Times New Roman" w:cs="Times New Roman"/>
          <w:sz w:val="24"/>
          <w:szCs w:val="24"/>
        </w:rPr>
        <w:t xml:space="preserve">, </w:t>
      </w:r>
      <w:r>
        <w:rPr>
          <w:rFonts w:ascii="Times New Roman" w:hAnsi="Times New Roman" w:cs="Times New Roman"/>
          <w:i/>
          <w:sz w:val="24"/>
          <w:szCs w:val="24"/>
        </w:rPr>
        <w:t>p</w:t>
      </w:r>
      <w:r>
        <w:rPr>
          <w:rFonts w:ascii="Times New Roman" w:hAnsi="Times New Roman" w:cs="Times New Roman"/>
          <w:sz w:val="24"/>
          <w:szCs w:val="24"/>
        </w:rPr>
        <w:t xml:space="preserve"> = .43. Replicating Studies 1 and 2, none of these effects were moderated by </w:t>
      </w:r>
      <w:r w:rsidR="00101E4D">
        <w:rPr>
          <w:rFonts w:ascii="Times New Roman" w:hAnsi="Times New Roman" w:cs="Times New Roman"/>
          <w:sz w:val="24"/>
          <w:szCs w:val="24"/>
        </w:rPr>
        <w:t xml:space="preserve">baseline </w:t>
      </w:r>
      <w:r>
        <w:rPr>
          <w:rFonts w:ascii="Times New Roman" w:hAnsi="Times New Roman" w:cs="Times New Roman"/>
          <w:sz w:val="24"/>
          <w:szCs w:val="24"/>
        </w:rPr>
        <w:t>de</w:t>
      </w:r>
      <w:r w:rsidR="00D021B0">
        <w:rPr>
          <w:rFonts w:ascii="Times New Roman" w:hAnsi="Times New Roman" w:cs="Times New Roman"/>
          <w:sz w:val="24"/>
          <w:szCs w:val="24"/>
        </w:rPr>
        <w:t xml:space="preserve">pression. </w:t>
      </w:r>
      <w:r w:rsidR="004D0ABD">
        <w:rPr>
          <w:rFonts w:ascii="Times New Roman" w:hAnsi="Times New Roman" w:cs="Times New Roman"/>
          <w:sz w:val="24"/>
          <w:szCs w:val="24"/>
        </w:rPr>
        <w:t xml:space="preserve">In addition, participants in the gratitude condition were also more likely than the rumination and distraction conditions to spontaneously </w:t>
      </w:r>
      <w:r w:rsidR="009E0772">
        <w:rPr>
          <w:rFonts w:ascii="Times New Roman" w:hAnsi="Times New Roman" w:cs="Times New Roman"/>
          <w:sz w:val="24"/>
          <w:szCs w:val="24"/>
        </w:rPr>
        <w:t xml:space="preserve">want to </w:t>
      </w:r>
      <w:r w:rsidR="00204BED">
        <w:rPr>
          <w:rFonts w:ascii="Times New Roman" w:hAnsi="Times New Roman" w:cs="Times New Roman"/>
          <w:sz w:val="24"/>
          <w:szCs w:val="24"/>
        </w:rPr>
        <w:t>express gratitude in the open-ended</w:t>
      </w:r>
      <w:r w:rsidR="004D0ABD">
        <w:rPr>
          <w:rFonts w:ascii="Times New Roman" w:hAnsi="Times New Roman" w:cs="Times New Roman"/>
          <w:sz w:val="24"/>
          <w:szCs w:val="24"/>
        </w:rPr>
        <w:t xml:space="preserve"> Twenty Statements </w:t>
      </w:r>
      <w:r w:rsidR="004D0ABD" w:rsidRPr="008D3E81">
        <w:rPr>
          <w:rFonts w:ascii="Times New Roman" w:hAnsi="Times New Roman" w:cs="Times New Roman"/>
          <w:sz w:val="24"/>
          <w:szCs w:val="24"/>
        </w:rPr>
        <w:t xml:space="preserve">Test, </w:t>
      </w:r>
      <w:r w:rsidR="00F072DE" w:rsidRPr="008D3E81">
        <w:rPr>
          <w:rFonts w:ascii="Times New Roman" w:hAnsi="Times New Roman" w:cs="Times New Roman"/>
          <w:sz w:val="24"/>
          <w:szCs w:val="24"/>
        </w:rPr>
        <w:t>χ</w:t>
      </w:r>
      <w:r w:rsidR="00F072DE" w:rsidRPr="008D3E81">
        <w:rPr>
          <w:rFonts w:ascii="Times New Roman" w:hAnsi="Times New Roman" w:cs="Times New Roman"/>
          <w:sz w:val="24"/>
          <w:szCs w:val="24"/>
          <w:vertAlign w:val="superscript"/>
        </w:rPr>
        <w:t>2</w:t>
      </w:r>
      <w:r w:rsidR="00204BED">
        <w:rPr>
          <w:rFonts w:ascii="Times New Roman" w:hAnsi="Times New Roman" w:cs="Times New Roman"/>
          <w:sz w:val="24"/>
          <w:szCs w:val="24"/>
        </w:rPr>
        <w:t>(2) = 19.18</w:t>
      </w:r>
      <w:r w:rsidR="00F072DE" w:rsidRPr="008D3E81">
        <w:rPr>
          <w:rFonts w:ascii="Times New Roman" w:hAnsi="Times New Roman" w:cs="Times New Roman"/>
          <w:sz w:val="24"/>
          <w:szCs w:val="24"/>
        </w:rPr>
        <w:t xml:space="preserve">, </w:t>
      </w:r>
      <w:r w:rsidR="00F072DE" w:rsidRPr="008D3E81">
        <w:rPr>
          <w:rFonts w:ascii="Times New Roman" w:hAnsi="Times New Roman" w:cs="Times New Roman"/>
          <w:i/>
          <w:sz w:val="24"/>
          <w:szCs w:val="24"/>
        </w:rPr>
        <w:t>p</w:t>
      </w:r>
      <w:r w:rsidR="00F072DE" w:rsidRPr="008D3E81">
        <w:rPr>
          <w:rFonts w:ascii="Times New Roman" w:hAnsi="Times New Roman" w:cs="Times New Roman"/>
          <w:sz w:val="24"/>
          <w:szCs w:val="24"/>
        </w:rPr>
        <w:t xml:space="preserve"> &lt; .001</w:t>
      </w:r>
      <w:r w:rsidR="004D0ABD" w:rsidRPr="008D3E81">
        <w:rPr>
          <w:rFonts w:ascii="Times New Roman" w:hAnsi="Times New Roman" w:cs="Times New Roman"/>
          <w:sz w:val="24"/>
          <w:szCs w:val="24"/>
        </w:rPr>
        <w:t>.</w:t>
      </w:r>
    </w:p>
    <w:p w14:paraId="30A3B8B7" w14:textId="52E5C24D" w:rsidR="00FA3435" w:rsidRPr="00D021B0" w:rsidRDefault="00D021B0" w:rsidP="00FA343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Like in Studies 1 and 2, the gratitude condition reported similar levels of indebtedness as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0.03, </w:t>
      </w:r>
      <w:r>
        <w:rPr>
          <w:rFonts w:ascii="Times New Roman" w:hAnsi="Times New Roman" w:cs="Times New Roman"/>
          <w:i/>
          <w:sz w:val="24"/>
          <w:szCs w:val="24"/>
        </w:rPr>
        <w:t>SE</w:t>
      </w:r>
      <w:r>
        <w:rPr>
          <w:rFonts w:ascii="Times New Roman" w:hAnsi="Times New Roman" w:cs="Times New Roman"/>
          <w:sz w:val="24"/>
          <w:szCs w:val="24"/>
        </w:rPr>
        <w:t xml:space="preserve"> = 0.11, 95% CI [-0.18, 0.25],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635) = 0.29, </w:t>
      </w:r>
      <w:r>
        <w:rPr>
          <w:rFonts w:ascii="Times New Roman" w:hAnsi="Times New Roman" w:cs="Times New Roman"/>
          <w:i/>
          <w:sz w:val="24"/>
          <w:szCs w:val="24"/>
        </w:rPr>
        <w:t>p</w:t>
      </w:r>
      <w:r>
        <w:rPr>
          <w:rFonts w:ascii="Times New Roman" w:hAnsi="Times New Roman" w:cs="Times New Roman"/>
          <w:sz w:val="24"/>
          <w:szCs w:val="24"/>
        </w:rPr>
        <w:t xml:space="preserve"> = .77. Alternatively, unlike Studies 1 and 2, the gratitude condition also reported similar levels of indebtedness as the distraction condition (rather than higher in the former studies),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635) = 0.10, </w:t>
      </w:r>
      <w:r>
        <w:rPr>
          <w:rFonts w:ascii="Times New Roman" w:hAnsi="Times New Roman" w:cs="Times New Roman"/>
          <w:i/>
          <w:sz w:val="24"/>
          <w:szCs w:val="24"/>
        </w:rPr>
        <w:t>SE</w:t>
      </w:r>
      <w:r>
        <w:rPr>
          <w:rFonts w:ascii="Times New Roman" w:hAnsi="Times New Roman" w:cs="Times New Roman"/>
          <w:sz w:val="24"/>
          <w:szCs w:val="24"/>
        </w:rPr>
        <w:t xml:space="preserve"> = 0.11, 95% CI [-0.11, 0.32], </w:t>
      </w:r>
      <w:r>
        <w:rPr>
          <w:rFonts w:ascii="Times New Roman" w:hAnsi="Times New Roman" w:cs="Times New Roman"/>
          <w:i/>
          <w:sz w:val="24"/>
          <w:szCs w:val="24"/>
        </w:rPr>
        <w:t>t</w:t>
      </w:r>
      <w:r>
        <w:rPr>
          <w:rFonts w:ascii="Times New Roman" w:hAnsi="Times New Roman" w:cs="Times New Roman"/>
          <w:sz w:val="24"/>
          <w:szCs w:val="24"/>
        </w:rPr>
        <w:t xml:space="preserve">(635) = 0.95, </w:t>
      </w:r>
      <w:r w:rsidRPr="00D021B0">
        <w:rPr>
          <w:rFonts w:ascii="Times New Roman" w:hAnsi="Times New Roman" w:cs="Times New Roman"/>
          <w:i/>
          <w:sz w:val="24"/>
          <w:szCs w:val="24"/>
        </w:rPr>
        <w:t>p</w:t>
      </w:r>
      <w:r>
        <w:rPr>
          <w:rFonts w:ascii="Times New Roman" w:hAnsi="Times New Roman" w:cs="Times New Roman"/>
          <w:sz w:val="24"/>
          <w:szCs w:val="24"/>
        </w:rPr>
        <w:t xml:space="preserve"> = .35. </w:t>
      </w:r>
      <w:r w:rsidR="0098228D">
        <w:rPr>
          <w:rFonts w:ascii="Times New Roman" w:hAnsi="Times New Roman" w:cs="Times New Roman"/>
          <w:sz w:val="24"/>
          <w:szCs w:val="24"/>
        </w:rPr>
        <w:t xml:space="preserve">This gratitude (vs. distraction) relationship was moderated by baseline depression, </w:t>
      </w:r>
      <w:r w:rsidR="0098228D">
        <w:rPr>
          <w:rFonts w:ascii="Times New Roman" w:hAnsi="Times New Roman" w:cs="Times New Roman"/>
          <w:i/>
          <w:sz w:val="24"/>
          <w:szCs w:val="24"/>
        </w:rPr>
        <w:t xml:space="preserve">b </w:t>
      </w:r>
      <w:r w:rsidR="0098228D">
        <w:rPr>
          <w:rFonts w:ascii="Times New Roman" w:hAnsi="Times New Roman" w:cs="Times New Roman"/>
          <w:sz w:val="24"/>
          <w:szCs w:val="24"/>
        </w:rPr>
        <w:t xml:space="preserve">= -0.04, </w:t>
      </w:r>
      <w:proofErr w:type="gramStart"/>
      <w:r w:rsidR="0098228D">
        <w:rPr>
          <w:rFonts w:ascii="Times New Roman" w:hAnsi="Times New Roman" w:cs="Times New Roman"/>
          <w:i/>
          <w:sz w:val="24"/>
          <w:szCs w:val="24"/>
        </w:rPr>
        <w:t xml:space="preserve">SE </w:t>
      </w:r>
      <w:r w:rsidR="0098228D">
        <w:rPr>
          <w:rFonts w:ascii="Times New Roman" w:hAnsi="Times New Roman" w:cs="Times New Roman"/>
          <w:sz w:val="24"/>
          <w:szCs w:val="24"/>
        </w:rPr>
        <w:t xml:space="preserve"> =</w:t>
      </w:r>
      <w:proofErr w:type="gramEnd"/>
      <w:r w:rsidR="0098228D">
        <w:rPr>
          <w:rFonts w:ascii="Times New Roman" w:hAnsi="Times New Roman" w:cs="Times New Roman"/>
          <w:sz w:val="24"/>
          <w:szCs w:val="24"/>
        </w:rPr>
        <w:t xml:space="preserve"> 0.02, 95% CI [-0.07, -0.002], </w:t>
      </w:r>
      <w:r w:rsidR="0098228D">
        <w:rPr>
          <w:rFonts w:ascii="Times New Roman" w:hAnsi="Times New Roman" w:cs="Times New Roman"/>
          <w:i/>
          <w:sz w:val="24"/>
          <w:szCs w:val="24"/>
        </w:rPr>
        <w:t>t</w:t>
      </w:r>
      <w:r w:rsidR="0098228D">
        <w:rPr>
          <w:rFonts w:ascii="Times New Roman" w:hAnsi="Times New Roman" w:cs="Times New Roman"/>
          <w:sz w:val="24"/>
          <w:szCs w:val="24"/>
        </w:rPr>
        <w:t xml:space="preserve">(635) = -2.08, </w:t>
      </w:r>
      <w:r w:rsidR="0098228D">
        <w:rPr>
          <w:rFonts w:ascii="Times New Roman" w:hAnsi="Times New Roman" w:cs="Times New Roman"/>
          <w:i/>
          <w:sz w:val="24"/>
          <w:szCs w:val="24"/>
        </w:rPr>
        <w:t xml:space="preserve">p </w:t>
      </w:r>
      <w:r w:rsidR="0098228D">
        <w:rPr>
          <w:rFonts w:ascii="Times New Roman" w:hAnsi="Times New Roman" w:cs="Times New Roman"/>
          <w:sz w:val="24"/>
          <w:szCs w:val="24"/>
        </w:rPr>
        <w:t xml:space="preserve">= .04, such that, at lower levels of depression people in the gratitude condition reported marginally higher indebtedness than those in the distraction condition, but at higher levels, we found nonsignificant differences. </w:t>
      </w:r>
      <w:r w:rsidR="0098228D" w:rsidRPr="0098228D">
        <w:rPr>
          <w:rFonts w:ascii="Times New Roman" w:hAnsi="Times New Roman" w:cs="Times New Roman"/>
          <w:sz w:val="24"/>
          <w:szCs w:val="24"/>
        </w:rPr>
        <w:t>Finally</w:t>
      </w:r>
      <w:r w:rsidR="0098228D">
        <w:rPr>
          <w:rFonts w:ascii="Times New Roman" w:hAnsi="Times New Roman" w:cs="Times New Roman"/>
          <w:sz w:val="24"/>
          <w:szCs w:val="24"/>
        </w:rPr>
        <w:t>, like in</w:t>
      </w:r>
      <w:r>
        <w:rPr>
          <w:rFonts w:ascii="Times New Roman" w:hAnsi="Times New Roman" w:cs="Times New Roman"/>
          <w:sz w:val="24"/>
          <w:szCs w:val="24"/>
        </w:rPr>
        <w:t xml:space="preserve"> Study 1, but not Study 2, distraction reported similar levels of indebtedness to the rumination condition, </w:t>
      </w:r>
      <w:r>
        <w:rPr>
          <w:rFonts w:ascii="Times New Roman" w:hAnsi="Times New Roman" w:cs="Times New Roman"/>
          <w:i/>
          <w:sz w:val="24"/>
          <w:szCs w:val="24"/>
        </w:rPr>
        <w:t xml:space="preserve">b </w:t>
      </w:r>
      <w:r>
        <w:rPr>
          <w:rFonts w:ascii="Times New Roman" w:hAnsi="Times New Roman" w:cs="Times New Roman"/>
          <w:sz w:val="24"/>
          <w:szCs w:val="24"/>
        </w:rPr>
        <w:t xml:space="preserve">= -0.07, </w:t>
      </w:r>
      <w:r>
        <w:rPr>
          <w:rFonts w:ascii="Times New Roman" w:hAnsi="Times New Roman" w:cs="Times New Roman"/>
          <w:i/>
          <w:sz w:val="24"/>
          <w:szCs w:val="24"/>
        </w:rPr>
        <w:t xml:space="preserve">SE </w:t>
      </w:r>
      <w:r>
        <w:rPr>
          <w:rFonts w:ascii="Times New Roman" w:hAnsi="Times New Roman" w:cs="Times New Roman"/>
          <w:sz w:val="24"/>
          <w:szCs w:val="24"/>
        </w:rPr>
        <w:t xml:space="preserve">= 0.11, 95% CI [-0.29, 0.15],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635) = -0.63, </w:t>
      </w:r>
      <w:r>
        <w:rPr>
          <w:rFonts w:ascii="Times New Roman" w:hAnsi="Times New Roman" w:cs="Times New Roman"/>
          <w:i/>
          <w:sz w:val="24"/>
          <w:szCs w:val="24"/>
        </w:rPr>
        <w:t>p</w:t>
      </w:r>
      <w:r>
        <w:rPr>
          <w:rFonts w:ascii="Times New Roman" w:hAnsi="Times New Roman" w:cs="Times New Roman"/>
          <w:sz w:val="24"/>
          <w:szCs w:val="24"/>
        </w:rPr>
        <w:t xml:space="preserve"> = 0.53</w:t>
      </w:r>
      <w:r w:rsidR="0098228D">
        <w:rPr>
          <w:rFonts w:ascii="Times New Roman" w:hAnsi="Times New Roman" w:cs="Times New Roman"/>
          <w:sz w:val="24"/>
          <w:szCs w:val="24"/>
        </w:rPr>
        <w:t>.</w:t>
      </w:r>
    </w:p>
    <w:p w14:paraId="147BB098" w14:textId="54C6F60E" w:rsidR="00B263F9" w:rsidRDefault="00B263F9" w:rsidP="00B263F9">
      <w:pPr>
        <w:spacing w:after="0" w:line="480" w:lineRule="auto"/>
        <w:rPr>
          <w:rFonts w:ascii="Times New Roman" w:hAnsi="Times New Roman" w:cs="Times New Roman"/>
          <w:b/>
          <w:i/>
          <w:sz w:val="24"/>
          <w:szCs w:val="24"/>
        </w:rPr>
      </w:pPr>
      <w:r>
        <w:rPr>
          <w:rFonts w:ascii="Times New Roman" w:hAnsi="Times New Roman" w:cs="Times New Roman"/>
          <w:b/>
          <w:i/>
          <w:sz w:val="24"/>
          <w:szCs w:val="24"/>
        </w:rPr>
        <w:t>Time 2</w:t>
      </w:r>
    </w:p>
    <w:p w14:paraId="6FDA684D" w14:textId="5064F580" w:rsidR="00B263F9" w:rsidRPr="00B263F9" w:rsidRDefault="00B263F9" w:rsidP="00B263F9">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None of these condition effects </w:t>
      </w:r>
      <w:r w:rsidR="009F4D77">
        <w:rPr>
          <w:rFonts w:ascii="Times New Roman" w:hAnsi="Times New Roman" w:cs="Times New Roman"/>
          <w:sz w:val="24"/>
          <w:szCs w:val="24"/>
        </w:rPr>
        <w:t>were significant at</w:t>
      </w:r>
      <w:r>
        <w:rPr>
          <w:rFonts w:ascii="Times New Roman" w:hAnsi="Times New Roman" w:cs="Times New Roman"/>
          <w:sz w:val="24"/>
          <w:szCs w:val="24"/>
        </w:rPr>
        <w:t xml:space="preserve"> Time 2, </w:t>
      </w:r>
      <w:r w:rsidR="009F4D77">
        <w:rPr>
          <w:rFonts w:ascii="Times New Roman" w:hAnsi="Times New Roman" w:cs="Times New Roman"/>
          <w:sz w:val="24"/>
          <w:szCs w:val="24"/>
        </w:rPr>
        <w:t xml:space="preserve">which was </w:t>
      </w:r>
      <w:r>
        <w:rPr>
          <w:rFonts w:ascii="Times New Roman" w:hAnsi="Times New Roman" w:cs="Times New Roman"/>
          <w:sz w:val="24"/>
          <w:szCs w:val="24"/>
        </w:rPr>
        <w:t xml:space="preserve">one week </w:t>
      </w:r>
      <w:r w:rsidR="009F4D77">
        <w:rPr>
          <w:rFonts w:ascii="Times New Roman" w:hAnsi="Times New Roman" w:cs="Times New Roman"/>
          <w:sz w:val="24"/>
          <w:szCs w:val="24"/>
        </w:rPr>
        <w:t>following Time 1</w:t>
      </w:r>
      <w:r>
        <w:rPr>
          <w:rFonts w:ascii="Times New Roman" w:hAnsi="Times New Roman" w:cs="Times New Roman"/>
          <w:sz w:val="24"/>
          <w:szCs w:val="24"/>
        </w:rPr>
        <w:t>.</w:t>
      </w:r>
    </w:p>
    <w:p w14:paraId="4EBD22C7" w14:textId="562E2056" w:rsidR="00866905" w:rsidRDefault="00866905" w:rsidP="00866905">
      <w:pPr>
        <w:spacing w:after="0" w:line="480" w:lineRule="auto"/>
        <w:rPr>
          <w:rFonts w:ascii="Times New Roman" w:hAnsi="Times New Roman" w:cs="Times New Roman"/>
          <w:b/>
          <w:sz w:val="24"/>
          <w:szCs w:val="24"/>
        </w:rPr>
      </w:pPr>
      <w:r>
        <w:rPr>
          <w:rFonts w:ascii="Times New Roman" w:hAnsi="Times New Roman" w:cs="Times New Roman"/>
          <w:b/>
          <w:sz w:val="24"/>
          <w:szCs w:val="24"/>
        </w:rPr>
        <w:t>Study 4</w:t>
      </w:r>
    </w:p>
    <w:p w14:paraId="5C4C0BF0" w14:textId="535BE6CD" w:rsidR="00CD0B26" w:rsidRDefault="00CD0B26" w:rsidP="00CD0B2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Results from Study 4 were similar to the first three studies. Specifically, the gratitude condition reported significantly higher gratitude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0.89, </w:t>
      </w:r>
      <w:r>
        <w:rPr>
          <w:rFonts w:ascii="Times New Roman" w:hAnsi="Times New Roman" w:cs="Times New Roman"/>
          <w:i/>
          <w:sz w:val="24"/>
          <w:szCs w:val="24"/>
        </w:rPr>
        <w:t>SE</w:t>
      </w:r>
      <w:r>
        <w:rPr>
          <w:rFonts w:ascii="Times New Roman" w:hAnsi="Times New Roman" w:cs="Times New Roman"/>
          <w:sz w:val="24"/>
          <w:szCs w:val="24"/>
        </w:rPr>
        <w:t xml:space="preserve"> = 0.16, 95% CI [0.58, 1.21],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271) = 5.61, </w:t>
      </w:r>
      <w:r>
        <w:rPr>
          <w:rFonts w:ascii="Times New Roman" w:hAnsi="Times New Roman" w:cs="Times New Roman"/>
          <w:i/>
          <w:sz w:val="24"/>
          <w:szCs w:val="24"/>
        </w:rPr>
        <w:t>p</w:t>
      </w:r>
      <w:r>
        <w:rPr>
          <w:rFonts w:ascii="Times New Roman" w:hAnsi="Times New Roman" w:cs="Times New Roman"/>
          <w:sz w:val="24"/>
          <w:szCs w:val="24"/>
        </w:rPr>
        <w:t xml:space="preserve"> &lt; .001, and distraction condition, </w:t>
      </w:r>
      <w:r>
        <w:rPr>
          <w:rFonts w:ascii="Times New Roman" w:hAnsi="Times New Roman" w:cs="Times New Roman"/>
          <w:i/>
          <w:sz w:val="24"/>
          <w:szCs w:val="24"/>
        </w:rPr>
        <w:t>b</w:t>
      </w:r>
      <w:r>
        <w:rPr>
          <w:rFonts w:ascii="Times New Roman" w:hAnsi="Times New Roman" w:cs="Times New Roman"/>
          <w:sz w:val="24"/>
          <w:szCs w:val="24"/>
        </w:rPr>
        <w:t xml:space="preserve"> = 1.22, </w:t>
      </w:r>
      <w:r>
        <w:rPr>
          <w:rFonts w:ascii="Times New Roman" w:hAnsi="Times New Roman" w:cs="Times New Roman"/>
          <w:i/>
          <w:sz w:val="24"/>
          <w:szCs w:val="24"/>
        </w:rPr>
        <w:t>SE</w:t>
      </w:r>
      <w:r>
        <w:rPr>
          <w:rFonts w:ascii="Times New Roman" w:hAnsi="Times New Roman" w:cs="Times New Roman"/>
          <w:sz w:val="24"/>
          <w:szCs w:val="24"/>
        </w:rPr>
        <w:t xml:space="preserve"> = 0.16, 95% CI [0.91, 1.53], </w:t>
      </w:r>
      <w:r>
        <w:rPr>
          <w:rFonts w:ascii="Times New Roman" w:hAnsi="Times New Roman" w:cs="Times New Roman"/>
          <w:i/>
          <w:sz w:val="24"/>
          <w:szCs w:val="24"/>
        </w:rPr>
        <w:t>t</w:t>
      </w:r>
      <w:r>
        <w:rPr>
          <w:rFonts w:ascii="Times New Roman" w:hAnsi="Times New Roman" w:cs="Times New Roman"/>
          <w:sz w:val="24"/>
          <w:szCs w:val="24"/>
        </w:rPr>
        <w:t xml:space="preserve">(271) = 7.68, </w:t>
      </w:r>
      <w:r>
        <w:rPr>
          <w:rFonts w:ascii="Times New Roman" w:hAnsi="Times New Roman" w:cs="Times New Roman"/>
          <w:i/>
          <w:sz w:val="24"/>
          <w:szCs w:val="24"/>
        </w:rPr>
        <w:t>p</w:t>
      </w:r>
      <w:r>
        <w:rPr>
          <w:rFonts w:ascii="Times New Roman" w:hAnsi="Times New Roman" w:cs="Times New Roman"/>
          <w:sz w:val="24"/>
          <w:szCs w:val="24"/>
        </w:rPr>
        <w:t xml:space="preserve"> &lt; .001. Like in Studies 1 and 2 (but not 3), the distraction condition reported lower gratitude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-0.33, </w:t>
      </w:r>
      <w:r>
        <w:rPr>
          <w:rFonts w:ascii="Times New Roman" w:hAnsi="Times New Roman" w:cs="Times New Roman"/>
          <w:i/>
          <w:sz w:val="24"/>
          <w:szCs w:val="24"/>
        </w:rPr>
        <w:t>SE</w:t>
      </w:r>
      <w:r>
        <w:rPr>
          <w:rFonts w:ascii="Times New Roman" w:hAnsi="Times New Roman" w:cs="Times New Roman"/>
          <w:sz w:val="24"/>
          <w:szCs w:val="24"/>
        </w:rPr>
        <w:t xml:space="preserve"> = 0.16, 95% CI [-0.64, </w:t>
      </w:r>
      <w:r w:rsidR="00BE6D75">
        <w:rPr>
          <w:rFonts w:ascii="Times New Roman" w:hAnsi="Times New Roman" w:cs="Times New Roman"/>
          <w:sz w:val="24"/>
          <w:szCs w:val="24"/>
        </w:rPr>
        <w:t>-0.02</w:t>
      </w:r>
      <w:r>
        <w:rPr>
          <w:rFonts w:ascii="Times New Roman" w:hAnsi="Times New Roman" w:cs="Times New Roman"/>
          <w:sz w:val="24"/>
          <w:szCs w:val="24"/>
        </w:rPr>
        <w:t xml:space="preserve">], </w:t>
      </w:r>
      <w:proofErr w:type="gramStart"/>
      <w:r>
        <w:rPr>
          <w:rFonts w:ascii="Times New Roman" w:hAnsi="Times New Roman" w:cs="Times New Roman"/>
          <w:i/>
          <w:sz w:val="24"/>
          <w:szCs w:val="24"/>
        </w:rPr>
        <w:t>t</w:t>
      </w:r>
      <w:r w:rsidR="00BE6D75">
        <w:rPr>
          <w:rFonts w:ascii="Times New Roman" w:hAnsi="Times New Roman" w:cs="Times New Roman"/>
          <w:sz w:val="24"/>
          <w:szCs w:val="24"/>
        </w:rPr>
        <w:t>(</w:t>
      </w:r>
      <w:proofErr w:type="gramEnd"/>
      <w:r w:rsidR="00BE6D75">
        <w:rPr>
          <w:rFonts w:ascii="Times New Roman" w:hAnsi="Times New Roman" w:cs="Times New Roman"/>
          <w:sz w:val="24"/>
          <w:szCs w:val="24"/>
        </w:rPr>
        <w:t>271) = -2.07</w:t>
      </w:r>
      <w:r>
        <w:rPr>
          <w:rFonts w:ascii="Times New Roman" w:hAnsi="Times New Roman" w:cs="Times New Roman"/>
          <w:sz w:val="24"/>
          <w:szCs w:val="24"/>
        </w:rPr>
        <w:t xml:space="preserve">, </w:t>
      </w:r>
      <w:r>
        <w:rPr>
          <w:rFonts w:ascii="Times New Roman" w:hAnsi="Times New Roman" w:cs="Times New Roman"/>
          <w:i/>
          <w:sz w:val="24"/>
          <w:szCs w:val="24"/>
        </w:rPr>
        <w:t>p</w:t>
      </w:r>
      <w:r w:rsidR="00BE6D75">
        <w:rPr>
          <w:rFonts w:ascii="Times New Roman" w:hAnsi="Times New Roman" w:cs="Times New Roman"/>
          <w:sz w:val="24"/>
          <w:szCs w:val="24"/>
        </w:rPr>
        <w:t xml:space="preserve"> = .04</w:t>
      </w:r>
      <w:r>
        <w:rPr>
          <w:rFonts w:ascii="Times New Roman" w:hAnsi="Times New Roman" w:cs="Times New Roman"/>
          <w:sz w:val="24"/>
          <w:szCs w:val="24"/>
        </w:rPr>
        <w:t xml:space="preserve">. Replicating </w:t>
      </w:r>
      <w:r w:rsidR="00BE6D75">
        <w:rPr>
          <w:rFonts w:ascii="Times New Roman" w:hAnsi="Times New Roman" w:cs="Times New Roman"/>
          <w:sz w:val="24"/>
          <w:szCs w:val="24"/>
        </w:rPr>
        <w:t>the first three studies</w:t>
      </w:r>
      <w:r>
        <w:rPr>
          <w:rFonts w:ascii="Times New Roman" w:hAnsi="Times New Roman" w:cs="Times New Roman"/>
          <w:sz w:val="24"/>
          <w:szCs w:val="24"/>
        </w:rPr>
        <w:t xml:space="preserve">, none of these effects were moderated by </w:t>
      </w:r>
      <w:r w:rsidR="00BE6D75">
        <w:rPr>
          <w:rFonts w:ascii="Times New Roman" w:hAnsi="Times New Roman" w:cs="Times New Roman"/>
          <w:sz w:val="24"/>
          <w:szCs w:val="24"/>
        </w:rPr>
        <w:t xml:space="preserve">baseline </w:t>
      </w:r>
      <w:r>
        <w:rPr>
          <w:rFonts w:ascii="Times New Roman" w:hAnsi="Times New Roman" w:cs="Times New Roman"/>
          <w:sz w:val="24"/>
          <w:szCs w:val="24"/>
        </w:rPr>
        <w:t>depression.</w:t>
      </w:r>
    </w:p>
    <w:p w14:paraId="07B236B8" w14:textId="0F36AE7A" w:rsidR="00FA3435" w:rsidRPr="00FA3435" w:rsidRDefault="00FA3435" w:rsidP="00CD0B2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Replicating the first three studies, the gratitude condition reported similar levels of indebtedness as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0.23, </w:t>
      </w:r>
      <w:r>
        <w:rPr>
          <w:rFonts w:ascii="Times New Roman" w:hAnsi="Times New Roman" w:cs="Times New Roman"/>
          <w:i/>
          <w:sz w:val="24"/>
          <w:szCs w:val="24"/>
        </w:rPr>
        <w:t>SE</w:t>
      </w:r>
      <w:r>
        <w:rPr>
          <w:rFonts w:ascii="Times New Roman" w:hAnsi="Times New Roman" w:cs="Times New Roman"/>
          <w:sz w:val="24"/>
          <w:szCs w:val="24"/>
        </w:rPr>
        <w:t xml:space="preserve"> = 0.13, 95% CI [-0.13, 0.58],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271) = 1.27, </w:t>
      </w:r>
      <w:r>
        <w:rPr>
          <w:rFonts w:ascii="Times New Roman" w:hAnsi="Times New Roman" w:cs="Times New Roman"/>
          <w:i/>
          <w:sz w:val="24"/>
          <w:szCs w:val="24"/>
        </w:rPr>
        <w:t>p</w:t>
      </w:r>
      <w:r>
        <w:rPr>
          <w:rFonts w:ascii="Times New Roman" w:hAnsi="Times New Roman" w:cs="Times New Roman"/>
          <w:sz w:val="24"/>
          <w:szCs w:val="24"/>
        </w:rPr>
        <w:t xml:space="preserve"> = .21. Replicating the first two studies</w:t>
      </w:r>
      <w:r w:rsidR="007F4925">
        <w:rPr>
          <w:rFonts w:ascii="Times New Roman" w:hAnsi="Times New Roman" w:cs="Times New Roman"/>
          <w:sz w:val="24"/>
          <w:szCs w:val="24"/>
        </w:rPr>
        <w:t xml:space="preserve"> (but not Study 3)</w:t>
      </w:r>
      <w:r>
        <w:rPr>
          <w:rFonts w:ascii="Times New Roman" w:hAnsi="Times New Roman" w:cs="Times New Roman"/>
          <w:sz w:val="24"/>
          <w:szCs w:val="24"/>
        </w:rPr>
        <w:t xml:space="preserve">, the gratitude condition reported higher levels of indebtedness than the distraction condition, </w:t>
      </w:r>
      <w:r>
        <w:rPr>
          <w:rFonts w:ascii="Times New Roman" w:hAnsi="Times New Roman" w:cs="Times New Roman"/>
          <w:i/>
          <w:sz w:val="24"/>
          <w:szCs w:val="24"/>
        </w:rPr>
        <w:t>b</w:t>
      </w:r>
      <w:r>
        <w:rPr>
          <w:rFonts w:ascii="Times New Roman" w:hAnsi="Times New Roman" w:cs="Times New Roman"/>
          <w:sz w:val="24"/>
          <w:szCs w:val="24"/>
        </w:rPr>
        <w:t xml:space="preserve"> = 0.62, </w:t>
      </w:r>
      <w:r>
        <w:rPr>
          <w:rFonts w:ascii="Times New Roman" w:hAnsi="Times New Roman" w:cs="Times New Roman"/>
          <w:i/>
          <w:sz w:val="24"/>
          <w:szCs w:val="24"/>
        </w:rPr>
        <w:t>SE</w:t>
      </w:r>
      <w:r>
        <w:rPr>
          <w:rFonts w:ascii="Times New Roman" w:hAnsi="Times New Roman" w:cs="Times New Roman"/>
          <w:sz w:val="24"/>
          <w:szCs w:val="24"/>
        </w:rPr>
        <w:t xml:space="preserve"> = 0.18, 95% CI [0.27, 0.97],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271) = 3.47, </w:t>
      </w:r>
      <w:r>
        <w:rPr>
          <w:rFonts w:ascii="Times New Roman" w:hAnsi="Times New Roman" w:cs="Times New Roman"/>
          <w:i/>
          <w:sz w:val="24"/>
          <w:szCs w:val="24"/>
        </w:rPr>
        <w:t>p</w:t>
      </w:r>
      <w:r>
        <w:rPr>
          <w:rFonts w:ascii="Times New Roman" w:hAnsi="Times New Roman" w:cs="Times New Roman"/>
          <w:sz w:val="24"/>
          <w:szCs w:val="24"/>
        </w:rPr>
        <w:t xml:space="preserve"> = .001. Like in Study 2 (but not Studies 1 or 3), the distraction condition also reported lower indebtedness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-0.39, </w:t>
      </w:r>
      <w:r>
        <w:rPr>
          <w:rFonts w:ascii="Times New Roman" w:hAnsi="Times New Roman" w:cs="Times New Roman"/>
          <w:i/>
          <w:sz w:val="24"/>
          <w:szCs w:val="24"/>
        </w:rPr>
        <w:t>SE</w:t>
      </w:r>
      <w:r>
        <w:rPr>
          <w:rFonts w:ascii="Times New Roman" w:hAnsi="Times New Roman" w:cs="Times New Roman"/>
          <w:sz w:val="24"/>
          <w:szCs w:val="24"/>
        </w:rPr>
        <w:t xml:space="preserve"> = 0.18, 95% CI [-0.75, -0.04],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271) = -2.19, </w:t>
      </w:r>
      <w:r>
        <w:rPr>
          <w:rFonts w:ascii="Times New Roman" w:hAnsi="Times New Roman" w:cs="Times New Roman"/>
          <w:i/>
          <w:sz w:val="24"/>
          <w:szCs w:val="24"/>
        </w:rPr>
        <w:t xml:space="preserve">p </w:t>
      </w:r>
      <w:r>
        <w:rPr>
          <w:rFonts w:ascii="Times New Roman" w:hAnsi="Times New Roman" w:cs="Times New Roman"/>
          <w:sz w:val="24"/>
          <w:szCs w:val="24"/>
        </w:rPr>
        <w:t xml:space="preserve">= .03. The distraction (vs. rumination) effect was moderated by baseline depression, </w:t>
      </w:r>
      <w:r>
        <w:rPr>
          <w:rFonts w:ascii="Times New Roman" w:hAnsi="Times New Roman" w:cs="Times New Roman"/>
          <w:i/>
          <w:sz w:val="24"/>
          <w:szCs w:val="24"/>
        </w:rPr>
        <w:t>b</w:t>
      </w:r>
      <w:r>
        <w:rPr>
          <w:rFonts w:ascii="Times New Roman" w:hAnsi="Times New Roman" w:cs="Times New Roman"/>
          <w:sz w:val="24"/>
          <w:szCs w:val="24"/>
        </w:rPr>
        <w:t xml:space="preserve"> = -0.05, </w:t>
      </w:r>
      <w:r>
        <w:rPr>
          <w:rFonts w:ascii="Times New Roman" w:hAnsi="Times New Roman" w:cs="Times New Roman"/>
          <w:i/>
          <w:sz w:val="24"/>
          <w:szCs w:val="24"/>
        </w:rPr>
        <w:t>SE</w:t>
      </w:r>
      <w:r>
        <w:rPr>
          <w:rFonts w:ascii="Times New Roman" w:hAnsi="Times New Roman" w:cs="Times New Roman"/>
          <w:sz w:val="24"/>
          <w:szCs w:val="24"/>
        </w:rPr>
        <w:t xml:space="preserve"> = 0.02, 95% CI [-0.10, -0.004,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271) = -2.14, </w:t>
      </w:r>
      <w:r>
        <w:rPr>
          <w:rFonts w:ascii="Times New Roman" w:hAnsi="Times New Roman" w:cs="Times New Roman"/>
          <w:i/>
          <w:sz w:val="24"/>
          <w:szCs w:val="24"/>
        </w:rPr>
        <w:t>p</w:t>
      </w:r>
      <w:r>
        <w:rPr>
          <w:rFonts w:ascii="Times New Roman" w:hAnsi="Times New Roman" w:cs="Times New Roman"/>
          <w:sz w:val="24"/>
          <w:szCs w:val="24"/>
        </w:rPr>
        <w:t xml:space="preserve"> = .03, such that the two conditions were not significantly different among people relatively low in baseline </w:t>
      </w:r>
      <w:r w:rsidR="007F4925">
        <w:rPr>
          <w:rFonts w:ascii="Times New Roman" w:hAnsi="Times New Roman" w:cs="Times New Roman"/>
          <w:sz w:val="24"/>
          <w:szCs w:val="24"/>
        </w:rPr>
        <w:t>depression, but were significantly different</w:t>
      </w:r>
      <w:r>
        <w:rPr>
          <w:rFonts w:ascii="Times New Roman" w:hAnsi="Times New Roman" w:cs="Times New Roman"/>
          <w:sz w:val="24"/>
          <w:szCs w:val="24"/>
        </w:rPr>
        <w:t xml:space="preserve"> among those with medium or relatively high levels of baseline depression.</w:t>
      </w:r>
    </w:p>
    <w:p w14:paraId="3259F522" w14:textId="7F7D89E0" w:rsidR="00866905" w:rsidRDefault="00866905" w:rsidP="00866905">
      <w:pPr>
        <w:spacing w:after="0" w:line="480" w:lineRule="auto"/>
        <w:rPr>
          <w:rFonts w:ascii="Times New Roman" w:hAnsi="Times New Roman" w:cs="Times New Roman"/>
          <w:b/>
          <w:sz w:val="24"/>
          <w:szCs w:val="24"/>
        </w:rPr>
      </w:pPr>
      <w:r>
        <w:rPr>
          <w:rFonts w:ascii="Times New Roman" w:hAnsi="Times New Roman" w:cs="Times New Roman"/>
          <w:b/>
          <w:sz w:val="24"/>
          <w:szCs w:val="24"/>
        </w:rPr>
        <w:t>Study 5</w:t>
      </w:r>
    </w:p>
    <w:p w14:paraId="0E1F41AD" w14:textId="3B4D0431" w:rsidR="00866905" w:rsidRDefault="000723F5" w:rsidP="00A342E8">
      <w:pPr>
        <w:spacing w:after="0" w:line="480" w:lineRule="auto"/>
        <w:ind w:firstLine="720"/>
        <w:rPr>
          <w:rFonts w:ascii="Times New Roman" w:hAnsi="Times New Roman" w:cs="Times New Roman"/>
          <w:sz w:val="24"/>
          <w:szCs w:val="24"/>
        </w:rPr>
      </w:pPr>
      <w:r w:rsidRPr="002E512A">
        <w:rPr>
          <w:rFonts w:ascii="Times New Roman" w:hAnsi="Times New Roman" w:cs="Times New Roman"/>
          <w:sz w:val="24"/>
          <w:szCs w:val="24"/>
        </w:rPr>
        <w:t>Just like in the first four studies</w:t>
      </w:r>
      <w:r w:rsidR="00E24AC7" w:rsidRPr="002E512A">
        <w:rPr>
          <w:rFonts w:ascii="Times New Roman" w:hAnsi="Times New Roman" w:cs="Times New Roman"/>
          <w:sz w:val="24"/>
          <w:szCs w:val="24"/>
        </w:rPr>
        <w:t xml:space="preserve">, the gratitude condition reported significantly higher gratitude than the rumination condition, </w:t>
      </w:r>
      <w:r w:rsidR="00E24AC7" w:rsidRPr="002E512A">
        <w:rPr>
          <w:rFonts w:ascii="Times New Roman" w:hAnsi="Times New Roman" w:cs="Times New Roman"/>
          <w:i/>
          <w:sz w:val="24"/>
          <w:szCs w:val="24"/>
        </w:rPr>
        <w:t>b</w:t>
      </w:r>
      <w:r w:rsidR="00E24AC7" w:rsidRPr="002E512A">
        <w:rPr>
          <w:rFonts w:ascii="Times New Roman" w:hAnsi="Times New Roman" w:cs="Times New Roman"/>
          <w:sz w:val="24"/>
          <w:szCs w:val="24"/>
        </w:rPr>
        <w:t xml:space="preserve"> = 0.65, </w:t>
      </w:r>
      <w:r w:rsidR="00E24AC7" w:rsidRPr="002E512A">
        <w:rPr>
          <w:rFonts w:ascii="Times New Roman" w:hAnsi="Times New Roman" w:cs="Times New Roman"/>
          <w:i/>
          <w:sz w:val="24"/>
          <w:szCs w:val="24"/>
        </w:rPr>
        <w:t>SE</w:t>
      </w:r>
      <w:r w:rsidR="00E24AC7" w:rsidRPr="002E512A">
        <w:rPr>
          <w:rFonts w:ascii="Times New Roman" w:hAnsi="Times New Roman" w:cs="Times New Roman"/>
          <w:sz w:val="24"/>
          <w:szCs w:val="24"/>
        </w:rPr>
        <w:t xml:space="preserve"> = 0.11, </w:t>
      </w:r>
      <w:r w:rsidR="002E512A" w:rsidRPr="002E512A">
        <w:rPr>
          <w:rFonts w:ascii="Times New Roman" w:hAnsi="Times New Roman" w:cs="Times New Roman"/>
          <w:sz w:val="24"/>
          <w:szCs w:val="24"/>
        </w:rPr>
        <w:t xml:space="preserve">95% CI [0.43, 0.87], </w:t>
      </w:r>
      <w:proofErr w:type="gramStart"/>
      <w:r w:rsidR="002E512A" w:rsidRPr="002E512A">
        <w:rPr>
          <w:rFonts w:ascii="Times New Roman" w:hAnsi="Times New Roman" w:cs="Times New Roman"/>
          <w:i/>
          <w:sz w:val="24"/>
          <w:szCs w:val="24"/>
        </w:rPr>
        <w:t>t</w:t>
      </w:r>
      <w:r w:rsidR="002E512A" w:rsidRPr="002E512A">
        <w:rPr>
          <w:rFonts w:ascii="Times New Roman" w:hAnsi="Times New Roman" w:cs="Times New Roman"/>
          <w:sz w:val="24"/>
          <w:szCs w:val="24"/>
        </w:rPr>
        <w:t>(</w:t>
      </w:r>
      <w:proofErr w:type="gramEnd"/>
      <w:r w:rsidR="002E512A" w:rsidRPr="002E512A">
        <w:rPr>
          <w:rFonts w:ascii="Times New Roman" w:hAnsi="Times New Roman" w:cs="Times New Roman"/>
          <w:sz w:val="24"/>
          <w:szCs w:val="24"/>
        </w:rPr>
        <w:t xml:space="preserve">456) = 5.75, </w:t>
      </w:r>
      <w:r w:rsidR="00E24AC7" w:rsidRPr="002E512A">
        <w:rPr>
          <w:rFonts w:ascii="Times New Roman" w:hAnsi="Times New Roman" w:cs="Times New Roman"/>
          <w:i/>
          <w:sz w:val="24"/>
          <w:szCs w:val="24"/>
        </w:rPr>
        <w:t>p</w:t>
      </w:r>
      <w:r w:rsidR="00E24AC7" w:rsidRPr="002E512A">
        <w:rPr>
          <w:rFonts w:ascii="Times New Roman" w:hAnsi="Times New Roman" w:cs="Times New Roman"/>
          <w:sz w:val="24"/>
          <w:szCs w:val="24"/>
        </w:rPr>
        <w:t xml:space="preserve"> &lt; .001, and distraction condition, </w:t>
      </w:r>
      <w:r w:rsidR="00E24AC7" w:rsidRPr="002E512A">
        <w:rPr>
          <w:rFonts w:ascii="Times New Roman" w:hAnsi="Times New Roman" w:cs="Times New Roman"/>
          <w:i/>
          <w:sz w:val="24"/>
          <w:szCs w:val="24"/>
        </w:rPr>
        <w:t>b</w:t>
      </w:r>
      <w:r w:rsidR="00E24AC7" w:rsidRPr="002E512A">
        <w:rPr>
          <w:rFonts w:ascii="Times New Roman" w:hAnsi="Times New Roman" w:cs="Times New Roman"/>
          <w:sz w:val="24"/>
          <w:szCs w:val="24"/>
        </w:rPr>
        <w:t xml:space="preserve"> = 0.93, </w:t>
      </w:r>
      <w:r w:rsidR="00E24AC7" w:rsidRPr="002E512A">
        <w:rPr>
          <w:rFonts w:ascii="Times New Roman" w:hAnsi="Times New Roman" w:cs="Times New Roman"/>
          <w:i/>
          <w:sz w:val="24"/>
          <w:szCs w:val="24"/>
        </w:rPr>
        <w:t>SE</w:t>
      </w:r>
      <w:r w:rsidR="00E24AC7" w:rsidRPr="002E512A">
        <w:rPr>
          <w:rFonts w:ascii="Times New Roman" w:hAnsi="Times New Roman" w:cs="Times New Roman"/>
          <w:sz w:val="24"/>
          <w:szCs w:val="24"/>
        </w:rPr>
        <w:t xml:space="preserve"> = 0.11, </w:t>
      </w:r>
      <w:r w:rsidR="002E512A" w:rsidRPr="002E512A">
        <w:rPr>
          <w:rFonts w:ascii="Times New Roman" w:hAnsi="Times New Roman" w:cs="Times New Roman"/>
          <w:sz w:val="24"/>
          <w:szCs w:val="24"/>
        </w:rPr>
        <w:t xml:space="preserve">95% CI [0.71, 1.15], </w:t>
      </w:r>
      <w:r w:rsidR="002E512A" w:rsidRPr="002E512A">
        <w:rPr>
          <w:rFonts w:ascii="Times New Roman" w:hAnsi="Times New Roman" w:cs="Times New Roman"/>
          <w:i/>
          <w:sz w:val="24"/>
          <w:szCs w:val="24"/>
        </w:rPr>
        <w:t>t</w:t>
      </w:r>
      <w:r w:rsidR="002E512A" w:rsidRPr="002E512A">
        <w:rPr>
          <w:rFonts w:ascii="Times New Roman" w:hAnsi="Times New Roman" w:cs="Times New Roman"/>
          <w:sz w:val="24"/>
          <w:szCs w:val="24"/>
        </w:rPr>
        <w:t xml:space="preserve">(456) = 8.30, </w:t>
      </w:r>
      <w:r w:rsidR="00E24AC7" w:rsidRPr="002E512A">
        <w:rPr>
          <w:rFonts w:ascii="Times New Roman" w:hAnsi="Times New Roman" w:cs="Times New Roman"/>
          <w:i/>
          <w:sz w:val="24"/>
          <w:szCs w:val="24"/>
        </w:rPr>
        <w:t>p</w:t>
      </w:r>
      <w:r w:rsidR="00E24AC7" w:rsidRPr="002E512A">
        <w:rPr>
          <w:rFonts w:ascii="Times New Roman" w:hAnsi="Times New Roman" w:cs="Times New Roman"/>
          <w:sz w:val="24"/>
          <w:szCs w:val="24"/>
        </w:rPr>
        <w:t xml:space="preserve"> &lt; .001. Like in Studies 1, 2, and 4 (but not 3), the distraction condition reported lower gratitude than the rumination condition, </w:t>
      </w:r>
      <w:r w:rsidR="00E24AC7" w:rsidRPr="002E512A">
        <w:rPr>
          <w:rFonts w:ascii="Times New Roman" w:hAnsi="Times New Roman" w:cs="Times New Roman"/>
          <w:i/>
          <w:sz w:val="24"/>
          <w:szCs w:val="24"/>
        </w:rPr>
        <w:t>b</w:t>
      </w:r>
      <w:r w:rsidR="00E24AC7" w:rsidRPr="002E512A">
        <w:rPr>
          <w:rFonts w:ascii="Times New Roman" w:hAnsi="Times New Roman" w:cs="Times New Roman"/>
          <w:sz w:val="24"/>
          <w:szCs w:val="24"/>
        </w:rPr>
        <w:t xml:space="preserve"> = -0.28, </w:t>
      </w:r>
      <w:r w:rsidR="00E24AC7" w:rsidRPr="002E512A">
        <w:rPr>
          <w:rFonts w:ascii="Times New Roman" w:hAnsi="Times New Roman" w:cs="Times New Roman"/>
          <w:i/>
          <w:sz w:val="24"/>
          <w:szCs w:val="24"/>
        </w:rPr>
        <w:t>SE</w:t>
      </w:r>
      <w:r w:rsidR="00E24AC7" w:rsidRPr="002E512A">
        <w:rPr>
          <w:rFonts w:ascii="Times New Roman" w:hAnsi="Times New Roman" w:cs="Times New Roman"/>
          <w:sz w:val="24"/>
          <w:szCs w:val="24"/>
        </w:rPr>
        <w:t xml:space="preserve"> = 0.11, </w:t>
      </w:r>
      <w:r w:rsidR="002E512A" w:rsidRPr="002E512A">
        <w:rPr>
          <w:rFonts w:ascii="Times New Roman" w:hAnsi="Times New Roman" w:cs="Times New Roman"/>
          <w:sz w:val="24"/>
          <w:szCs w:val="24"/>
        </w:rPr>
        <w:t xml:space="preserve">95% CI [-0.50, -0.07], </w:t>
      </w:r>
      <w:proofErr w:type="gramStart"/>
      <w:r w:rsidR="002E512A" w:rsidRPr="002E512A">
        <w:rPr>
          <w:rFonts w:ascii="Times New Roman" w:hAnsi="Times New Roman" w:cs="Times New Roman"/>
          <w:i/>
          <w:sz w:val="24"/>
          <w:szCs w:val="24"/>
        </w:rPr>
        <w:t>t</w:t>
      </w:r>
      <w:r w:rsidR="002E512A" w:rsidRPr="002E512A">
        <w:rPr>
          <w:rFonts w:ascii="Times New Roman" w:hAnsi="Times New Roman" w:cs="Times New Roman"/>
          <w:sz w:val="24"/>
          <w:szCs w:val="24"/>
        </w:rPr>
        <w:t>(</w:t>
      </w:r>
      <w:proofErr w:type="gramEnd"/>
      <w:r w:rsidR="002E512A" w:rsidRPr="002E512A">
        <w:rPr>
          <w:rFonts w:ascii="Times New Roman" w:hAnsi="Times New Roman" w:cs="Times New Roman"/>
          <w:sz w:val="24"/>
          <w:szCs w:val="24"/>
        </w:rPr>
        <w:t xml:space="preserve">456) = -2.55, </w:t>
      </w:r>
      <w:r w:rsidR="00E24AC7" w:rsidRPr="002E512A">
        <w:rPr>
          <w:rFonts w:ascii="Times New Roman" w:hAnsi="Times New Roman" w:cs="Times New Roman"/>
          <w:i/>
          <w:sz w:val="24"/>
          <w:szCs w:val="24"/>
        </w:rPr>
        <w:t>p</w:t>
      </w:r>
      <w:r w:rsidR="00E24AC7" w:rsidRPr="002E512A">
        <w:rPr>
          <w:rFonts w:ascii="Times New Roman" w:hAnsi="Times New Roman" w:cs="Times New Roman"/>
          <w:sz w:val="24"/>
          <w:szCs w:val="24"/>
        </w:rPr>
        <w:t xml:space="preserve"> = .01. </w:t>
      </w:r>
      <w:r w:rsidR="002E512A" w:rsidRPr="002E512A">
        <w:rPr>
          <w:rFonts w:ascii="Times New Roman" w:hAnsi="Times New Roman" w:cs="Times New Roman"/>
          <w:sz w:val="24"/>
          <w:szCs w:val="24"/>
        </w:rPr>
        <w:t>None</w:t>
      </w:r>
      <w:r w:rsidR="00E24AC7" w:rsidRPr="002E512A">
        <w:rPr>
          <w:rFonts w:ascii="Times New Roman" w:hAnsi="Times New Roman" w:cs="Times New Roman"/>
          <w:sz w:val="24"/>
          <w:szCs w:val="24"/>
        </w:rPr>
        <w:t xml:space="preserve"> of these effects were moderated by baseline depression.</w:t>
      </w:r>
    </w:p>
    <w:p w14:paraId="775C0CE0" w14:textId="7B495158" w:rsidR="00DB0335" w:rsidRDefault="000723F5" w:rsidP="009F4D7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Counter to the first four studies, in this study, the gratitude condition reported higher levels of indebtedness than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0.72, </w:t>
      </w:r>
      <w:r>
        <w:rPr>
          <w:rFonts w:ascii="Times New Roman" w:hAnsi="Times New Roman" w:cs="Times New Roman"/>
          <w:i/>
          <w:sz w:val="24"/>
          <w:szCs w:val="24"/>
        </w:rPr>
        <w:t>SE</w:t>
      </w:r>
      <w:r>
        <w:rPr>
          <w:rFonts w:ascii="Times New Roman" w:hAnsi="Times New Roman" w:cs="Times New Roman"/>
          <w:sz w:val="24"/>
          <w:szCs w:val="24"/>
        </w:rPr>
        <w:t xml:space="preserve"> = 0.14, 95% CI [0.43, 1.00],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456) = 4.94, </w:t>
      </w:r>
      <w:r>
        <w:rPr>
          <w:rFonts w:ascii="Times New Roman" w:hAnsi="Times New Roman" w:cs="Times New Roman"/>
          <w:i/>
          <w:sz w:val="24"/>
          <w:szCs w:val="24"/>
        </w:rPr>
        <w:t>p</w:t>
      </w:r>
      <w:r>
        <w:rPr>
          <w:rFonts w:ascii="Times New Roman" w:hAnsi="Times New Roman" w:cs="Times New Roman"/>
          <w:sz w:val="24"/>
          <w:szCs w:val="24"/>
        </w:rPr>
        <w:t xml:space="preserve"> &lt; .001. Replicating Studies 1, 2, and 4</w:t>
      </w:r>
      <w:r w:rsidR="007F4925">
        <w:rPr>
          <w:rFonts w:ascii="Times New Roman" w:hAnsi="Times New Roman" w:cs="Times New Roman"/>
          <w:sz w:val="24"/>
          <w:szCs w:val="24"/>
        </w:rPr>
        <w:t xml:space="preserve"> (but not Study 3)</w:t>
      </w:r>
      <w:r>
        <w:rPr>
          <w:rFonts w:ascii="Times New Roman" w:hAnsi="Times New Roman" w:cs="Times New Roman"/>
          <w:sz w:val="24"/>
          <w:szCs w:val="24"/>
        </w:rPr>
        <w:t xml:space="preserve">, the gratitude condition also reported higher levels of indebtedness than the distraction condition, </w:t>
      </w:r>
      <w:r>
        <w:rPr>
          <w:rFonts w:ascii="Times New Roman" w:hAnsi="Times New Roman" w:cs="Times New Roman"/>
          <w:i/>
          <w:sz w:val="24"/>
          <w:szCs w:val="24"/>
        </w:rPr>
        <w:t>b</w:t>
      </w:r>
      <w:r>
        <w:rPr>
          <w:rFonts w:ascii="Times New Roman" w:hAnsi="Times New Roman" w:cs="Times New Roman"/>
          <w:sz w:val="24"/>
          <w:szCs w:val="24"/>
        </w:rPr>
        <w:t xml:space="preserve"> = 0.83, </w:t>
      </w:r>
      <w:r>
        <w:rPr>
          <w:rFonts w:ascii="Times New Roman" w:hAnsi="Times New Roman" w:cs="Times New Roman"/>
          <w:i/>
          <w:sz w:val="24"/>
          <w:szCs w:val="24"/>
        </w:rPr>
        <w:t>SE</w:t>
      </w:r>
      <w:r>
        <w:rPr>
          <w:rFonts w:ascii="Times New Roman" w:hAnsi="Times New Roman" w:cs="Times New Roman"/>
          <w:sz w:val="24"/>
          <w:szCs w:val="24"/>
        </w:rPr>
        <w:t xml:space="preserve"> = 0.14, 95% CI [0.55, 1.11],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456) = 5.77, </w:t>
      </w:r>
      <w:r>
        <w:rPr>
          <w:rFonts w:ascii="Times New Roman" w:hAnsi="Times New Roman" w:cs="Times New Roman"/>
          <w:i/>
          <w:sz w:val="24"/>
          <w:szCs w:val="24"/>
        </w:rPr>
        <w:t>p</w:t>
      </w:r>
      <w:r>
        <w:rPr>
          <w:rFonts w:ascii="Times New Roman" w:hAnsi="Times New Roman" w:cs="Times New Roman"/>
          <w:sz w:val="24"/>
          <w:szCs w:val="24"/>
        </w:rPr>
        <w:t xml:space="preserve"> &lt; .001. Like in Studies 1 and 3 (but not Studies 2 or 4), the distraction condition also reported similar levels of indebtedness as the rumination condition, </w:t>
      </w:r>
      <w:r>
        <w:rPr>
          <w:rFonts w:ascii="Times New Roman" w:hAnsi="Times New Roman" w:cs="Times New Roman"/>
          <w:i/>
          <w:sz w:val="24"/>
          <w:szCs w:val="24"/>
        </w:rPr>
        <w:t>b</w:t>
      </w:r>
      <w:r>
        <w:rPr>
          <w:rFonts w:ascii="Times New Roman" w:hAnsi="Times New Roman" w:cs="Times New Roman"/>
          <w:sz w:val="24"/>
          <w:szCs w:val="24"/>
        </w:rPr>
        <w:t xml:space="preserve"> = -0.12, </w:t>
      </w:r>
      <w:r>
        <w:rPr>
          <w:rFonts w:ascii="Times New Roman" w:hAnsi="Times New Roman" w:cs="Times New Roman"/>
          <w:i/>
          <w:sz w:val="24"/>
          <w:szCs w:val="24"/>
        </w:rPr>
        <w:t>SE</w:t>
      </w:r>
      <w:r>
        <w:rPr>
          <w:rFonts w:ascii="Times New Roman" w:hAnsi="Times New Roman" w:cs="Times New Roman"/>
          <w:sz w:val="24"/>
          <w:szCs w:val="24"/>
        </w:rPr>
        <w:t xml:space="preserve"> = 0.14, 95% CI [-0.40, 0.17], </w:t>
      </w:r>
      <w:proofErr w:type="gramStart"/>
      <w:r>
        <w:rPr>
          <w:rFonts w:ascii="Times New Roman" w:hAnsi="Times New Roman" w:cs="Times New Roman"/>
          <w:i/>
          <w:sz w:val="24"/>
          <w:szCs w:val="24"/>
        </w:rPr>
        <w:t>t</w:t>
      </w:r>
      <w:r>
        <w:rPr>
          <w:rFonts w:ascii="Times New Roman" w:hAnsi="Times New Roman" w:cs="Times New Roman"/>
          <w:sz w:val="24"/>
          <w:szCs w:val="24"/>
        </w:rPr>
        <w:t>(</w:t>
      </w:r>
      <w:proofErr w:type="gramEnd"/>
      <w:r>
        <w:rPr>
          <w:rFonts w:ascii="Times New Roman" w:hAnsi="Times New Roman" w:cs="Times New Roman"/>
          <w:sz w:val="24"/>
          <w:szCs w:val="24"/>
        </w:rPr>
        <w:t xml:space="preserve">456) = -0.81, </w:t>
      </w:r>
      <w:r>
        <w:rPr>
          <w:rFonts w:ascii="Times New Roman" w:hAnsi="Times New Roman" w:cs="Times New Roman"/>
          <w:i/>
          <w:sz w:val="24"/>
          <w:szCs w:val="24"/>
        </w:rPr>
        <w:t xml:space="preserve">p </w:t>
      </w:r>
      <w:r>
        <w:rPr>
          <w:rFonts w:ascii="Times New Roman" w:hAnsi="Times New Roman" w:cs="Times New Roman"/>
          <w:sz w:val="24"/>
          <w:szCs w:val="24"/>
        </w:rPr>
        <w:t>= .42. None of these effects were moderated by baseline depression.</w:t>
      </w:r>
      <w:r w:rsidR="00DB0335">
        <w:rPr>
          <w:rFonts w:ascii="Times New Roman" w:hAnsi="Times New Roman" w:cs="Times New Roman"/>
          <w:sz w:val="24"/>
          <w:szCs w:val="24"/>
        </w:rPr>
        <w:br w:type="page"/>
      </w:r>
    </w:p>
    <w:p w14:paraId="2166DC0C" w14:textId="77777777" w:rsidR="00A558A0" w:rsidRDefault="00A54AA6" w:rsidP="00DB033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Summary of </w:t>
      </w:r>
      <w:r w:rsidR="00DB0335">
        <w:rPr>
          <w:rFonts w:ascii="Times New Roman" w:hAnsi="Times New Roman" w:cs="Times New Roman"/>
          <w:b/>
          <w:sz w:val="24"/>
          <w:szCs w:val="24"/>
        </w:rPr>
        <w:t xml:space="preserve">Analyses by </w:t>
      </w:r>
      <w:r>
        <w:rPr>
          <w:rFonts w:ascii="Times New Roman" w:hAnsi="Times New Roman" w:cs="Times New Roman"/>
          <w:b/>
          <w:sz w:val="24"/>
          <w:szCs w:val="24"/>
        </w:rPr>
        <w:t>Gender</w:t>
      </w:r>
    </w:p>
    <w:p w14:paraId="63B0AF8B" w14:textId="146FDB27" w:rsidR="00C84D38" w:rsidRDefault="006E67C6" w:rsidP="006E67C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We tested for the main effect of gender and interactions between gender and condition, gender and </w:t>
      </w:r>
      <w:r w:rsidR="00BF4A81">
        <w:rPr>
          <w:rFonts w:ascii="Times New Roman" w:hAnsi="Times New Roman" w:cs="Times New Roman"/>
          <w:sz w:val="24"/>
          <w:szCs w:val="24"/>
        </w:rPr>
        <w:t xml:space="preserve">baseline </w:t>
      </w:r>
      <w:r>
        <w:rPr>
          <w:rFonts w:ascii="Times New Roman" w:hAnsi="Times New Roman" w:cs="Times New Roman"/>
          <w:sz w:val="24"/>
          <w:szCs w:val="24"/>
        </w:rPr>
        <w:t xml:space="preserve">depression, and gender, condition, and </w:t>
      </w:r>
      <w:r w:rsidR="00992AB4">
        <w:rPr>
          <w:rFonts w:ascii="Times New Roman" w:hAnsi="Times New Roman" w:cs="Times New Roman"/>
          <w:sz w:val="24"/>
          <w:szCs w:val="24"/>
        </w:rPr>
        <w:t xml:space="preserve">baseline </w:t>
      </w:r>
      <w:r>
        <w:rPr>
          <w:rFonts w:ascii="Times New Roman" w:hAnsi="Times New Roman" w:cs="Times New Roman"/>
          <w:sz w:val="24"/>
          <w:szCs w:val="24"/>
        </w:rPr>
        <w:t>depression (</w:t>
      </w:r>
      <w:r w:rsidR="003344CA">
        <w:rPr>
          <w:rFonts w:ascii="Times New Roman" w:hAnsi="Times New Roman" w:cs="Times New Roman"/>
          <w:sz w:val="24"/>
          <w:szCs w:val="24"/>
        </w:rPr>
        <w:t>three</w:t>
      </w:r>
      <w:r>
        <w:rPr>
          <w:rFonts w:ascii="Times New Roman" w:hAnsi="Times New Roman" w:cs="Times New Roman"/>
          <w:sz w:val="24"/>
          <w:szCs w:val="24"/>
        </w:rPr>
        <w:t>-way</w:t>
      </w:r>
      <w:r w:rsidR="00507342">
        <w:rPr>
          <w:rFonts w:ascii="Times New Roman" w:hAnsi="Times New Roman" w:cs="Times New Roman"/>
          <w:sz w:val="24"/>
          <w:szCs w:val="24"/>
        </w:rPr>
        <w:t xml:space="preserve"> interaction</w:t>
      </w:r>
      <w:r>
        <w:rPr>
          <w:rFonts w:ascii="Times New Roman" w:hAnsi="Times New Roman" w:cs="Times New Roman"/>
          <w:sz w:val="24"/>
          <w:szCs w:val="24"/>
        </w:rPr>
        <w:t>) on all of our dependent variables across the five studies.</w:t>
      </w:r>
      <w:r w:rsidR="007238E7">
        <w:rPr>
          <w:rFonts w:ascii="Times New Roman" w:hAnsi="Times New Roman" w:cs="Times New Roman"/>
          <w:sz w:val="24"/>
          <w:szCs w:val="24"/>
        </w:rPr>
        <w:t xml:space="preserve"> For these analyses, we excluded participants who identified as nonbinary</w:t>
      </w:r>
      <w:r w:rsidR="00C93BBA">
        <w:rPr>
          <w:rFonts w:ascii="Times New Roman" w:hAnsi="Times New Roman" w:cs="Times New Roman"/>
          <w:sz w:val="24"/>
          <w:szCs w:val="24"/>
        </w:rPr>
        <w:t xml:space="preserve"> </w:t>
      </w:r>
      <w:r w:rsidR="00CE3C19">
        <w:rPr>
          <w:rFonts w:ascii="Times New Roman" w:hAnsi="Times New Roman" w:cs="Times New Roman"/>
          <w:sz w:val="24"/>
          <w:szCs w:val="24"/>
        </w:rPr>
        <w:t>given</w:t>
      </w:r>
      <w:r w:rsidR="00BF4A81">
        <w:rPr>
          <w:rFonts w:ascii="Times New Roman" w:hAnsi="Times New Roman" w:cs="Times New Roman"/>
          <w:sz w:val="24"/>
          <w:szCs w:val="24"/>
        </w:rPr>
        <w:t xml:space="preserve"> we could not make meaningful comparisons with </w:t>
      </w:r>
      <w:r w:rsidR="00151472">
        <w:rPr>
          <w:rFonts w:ascii="Times New Roman" w:hAnsi="Times New Roman" w:cs="Times New Roman"/>
          <w:sz w:val="24"/>
          <w:szCs w:val="24"/>
        </w:rPr>
        <w:t>considerably</w:t>
      </w:r>
      <w:r w:rsidR="00BF4A81">
        <w:rPr>
          <w:rFonts w:ascii="Times New Roman" w:hAnsi="Times New Roman" w:cs="Times New Roman"/>
          <w:sz w:val="24"/>
          <w:szCs w:val="24"/>
        </w:rPr>
        <w:t xml:space="preserve"> small </w:t>
      </w:r>
      <w:r w:rsidR="003915FF">
        <w:rPr>
          <w:rFonts w:ascii="Times New Roman" w:hAnsi="Times New Roman" w:cs="Times New Roman"/>
          <w:sz w:val="24"/>
          <w:szCs w:val="24"/>
        </w:rPr>
        <w:t>cell</w:t>
      </w:r>
      <w:r w:rsidR="00BF4A81">
        <w:rPr>
          <w:rFonts w:ascii="Times New Roman" w:hAnsi="Times New Roman" w:cs="Times New Roman"/>
          <w:sz w:val="24"/>
          <w:szCs w:val="24"/>
        </w:rPr>
        <w:t xml:space="preserve"> sizes</w:t>
      </w:r>
      <w:r w:rsidR="007238E7">
        <w:rPr>
          <w:rFonts w:ascii="Times New Roman" w:hAnsi="Times New Roman" w:cs="Times New Roman"/>
          <w:sz w:val="24"/>
          <w:szCs w:val="24"/>
        </w:rPr>
        <w:t>.</w:t>
      </w:r>
      <w:r>
        <w:rPr>
          <w:rFonts w:ascii="Times New Roman" w:hAnsi="Times New Roman" w:cs="Times New Roman"/>
          <w:sz w:val="24"/>
          <w:szCs w:val="24"/>
        </w:rPr>
        <w:t xml:space="preserve"> </w:t>
      </w:r>
      <w:r w:rsidR="00C84D38">
        <w:rPr>
          <w:rFonts w:ascii="Times New Roman" w:hAnsi="Times New Roman" w:cs="Times New Roman"/>
          <w:sz w:val="24"/>
          <w:szCs w:val="24"/>
        </w:rPr>
        <w:t>Because we dummy coded condition and gender in the following analyses</w:t>
      </w:r>
      <w:r w:rsidR="005E7556">
        <w:rPr>
          <w:rFonts w:ascii="Times New Roman" w:hAnsi="Times New Roman" w:cs="Times New Roman"/>
          <w:sz w:val="24"/>
          <w:szCs w:val="24"/>
        </w:rPr>
        <w:t xml:space="preserve"> </w:t>
      </w:r>
      <w:r w:rsidR="00C84D38">
        <w:rPr>
          <w:rFonts w:ascii="Times New Roman" w:hAnsi="Times New Roman" w:cs="Times New Roman"/>
          <w:sz w:val="24"/>
          <w:szCs w:val="24"/>
        </w:rPr>
        <w:t xml:space="preserve">to better parallel the primary analyses in the manuscript, we cannot interpret main and interaction effects like we would with effect coding or in an ANOVA framework. </w:t>
      </w:r>
      <w:r w:rsidR="00605591">
        <w:rPr>
          <w:rFonts w:ascii="Times New Roman" w:hAnsi="Times New Roman" w:cs="Times New Roman"/>
          <w:sz w:val="24"/>
          <w:szCs w:val="24"/>
        </w:rPr>
        <w:t xml:space="preserve">For example, the effect of gender represents the effect of </w:t>
      </w:r>
      <w:r w:rsidR="001851A6">
        <w:rPr>
          <w:rFonts w:ascii="Times New Roman" w:hAnsi="Times New Roman" w:cs="Times New Roman"/>
          <w:sz w:val="24"/>
          <w:szCs w:val="24"/>
        </w:rPr>
        <w:t xml:space="preserve">identifying as </w:t>
      </w:r>
      <w:r w:rsidR="00605591">
        <w:rPr>
          <w:rFonts w:ascii="Times New Roman" w:hAnsi="Times New Roman" w:cs="Times New Roman"/>
          <w:sz w:val="24"/>
          <w:szCs w:val="24"/>
        </w:rPr>
        <w:t xml:space="preserve">male versus female in the referent group (usually the rumination group) at the average level of baseline depression and at the average level of the covariate (if applicable). We do our best to summarize these effects below, but </w:t>
      </w:r>
      <w:r w:rsidR="0013603D">
        <w:rPr>
          <w:rFonts w:ascii="Times New Roman" w:hAnsi="Times New Roman" w:cs="Times New Roman"/>
          <w:sz w:val="24"/>
          <w:szCs w:val="24"/>
        </w:rPr>
        <w:t xml:space="preserve">also include all results in Tables </w:t>
      </w:r>
      <w:r w:rsidR="00A03A36">
        <w:rPr>
          <w:rFonts w:ascii="Times New Roman" w:hAnsi="Times New Roman" w:cs="Times New Roman"/>
          <w:sz w:val="24"/>
          <w:szCs w:val="24"/>
        </w:rPr>
        <w:t>S</w:t>
      </w:r>
      <w:r w:rsidR="0013603D">
        <w:rPr>
          <w:rFonts w:ascii="Times New Roman" w:hAnsi="Times New Roman" w:cs="Times New Roman"/>
          <w:sz w:val="24"/>
          <w:szCs w:val="24"/>
        </w:rPr>
        <w:t>8-</w:t>
      </w:r>
      <w:r w:rsidR="00A03A36">
        <w:rPr>
          <w:rFonts w:ascii="Times New Roman" w:hAnsi="Times New Roman" w:cs="Times New Roman"/>
          <w:sz w:val="24"/>
          <w:szCs w:val="24"/>
        </w:rPr>
        <w:t>S</w:t>
      </w:r>
      <w:r w:rsidR="0013603D">
        <w:rPr>
          <w:rFonts w:ascii="Times New Roman" w:hAnsi="Times New Roman" w:cs="Times New Roman"/>
          <w:sz w:val="24"/>
          <w:szCs w:val="24"/>
        </w:rPr>
        <w:t>12</w:t>
      </w:r>
      <w:r w:rsidR="00605591">
        <w:rPr>
          <w:rFonts w:ascii="Times New Roman" w:hAnsi="Times New Roman" w:cs="Times New Roman"/>
          <w:sz w:val="24"/>
          <w:szCs w:val="24"/>
        </w:rPr>
        <w:t>.</w:t>
      </w:r>
    </w:p>
    <w:p w14:paraId="661D6F88" w14:textId="77777777" w:rsidR="00EF188B" w:rsidRDefault="00A54AA6" w:rsidP="00F072DE">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1</w:t>
      </w:r>
    </w:p>
    <w:p w14:paraId="5ED3EA1E" w14:textId="480C5418" w:rsidR="00783EF7" w:rsidRDefault="00A54AA6" w:rsidP="00A54AA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We d</w:t>
      </w:r>
      <w:r w:rsidR="00E30143">
        <w:rPr>
          <w:rFonts w:ascii="Times New Roman" w:hAnsi="Times New Roman" w:cs="Times New Roman"/>
          <w:sz w:val="24"/>
          <w:szCs w:val="24"/>
        </w:rPr>
        <w:t xml:space="preserve">id not find an effect of </w:t>
      </w:r>
      <w:r w:rsidR="00A509A5">
        <w:rPr>
          <w:rFonts w:ascii="Times New Roman" w:hAnsi="Times New Roman" w:cs="Times New Roman"/>
          <w:sz w:val="24"/>
          <w:szCs w:val="24"/>
        </w:rPr>
        <w:t xml:space="preserve">identifying as </w:t>
      </w:r>
      <w:r w:rsidR="00E30143">
        <w:rPr>
          <w:rFonts w:ascii="Times New Roman" w:hAnsi="Times New Roman" w:cs="Times New Roman"/>
          <w:sz w:val="24"/>
          <w:szCs w:val="24"/>
        </w:rPr>
        <w:t>male versus female in the rumination condition</w:t>
      </w:r>
      <w:r>
        <w:rPr>
          <w:rFonts w:ascii="Times New Roman" w:hAnsi="Times New Roman" w:cs="Times New Roman"/>
          <w:sz w:val="24"/>
          <w:szCs w:val="24"/>
        </w:rPr>
        <w:t xml:space="preserve"> on any o</w:t>
      </w:r>
      <w:r w:rsidR="006E67C6">
        <w:rPr>
          <w:rFonts w:ascii="Times New Roman" w:hAnsi="Times New Roman" w:cs="Times New Roman"/>
          <w:sz w:val="24"/>
          <w:szCs w:val="24"/>
        </w:rPr>
        <w:t xml:space="preserve">f our dependent variables (depressed mood, negative affect, positive affect, Twenty Statements Test sum, Twenty Statements Test coder-rated positivity, Twenty Statements Test coder-rated negativity, depressed-distorted thinking from </w:t>
      </w:r>
      <w:bookmarkStart w:id="1" w:name="_GoBack"/>
      <w:bookmarkEnd w:id="1"/>
      <w:r w:rsidR="006E67C6">
        <w:rPr>
          <w:rFonts w:ascii="Times New Roman" w:hAnsi="Times New Roman" w:cs="Times New Roman"/>
          <w:sz w:val="24"/>
          <w:szCs w:val="24"/>
        </w:rPr>
        <w:t>the Cognitive Bias Questionnaire, and nondepressed-</w:t>
      </w:r>
      <w:proofErr w:type="spellStart"/>
      <w:r w:rsidR="006E67C6">
        <w:rPr>
          <w:rFonts w:ascii="Times New Roman" w:hAnsi="Times New Roman" w:cs="Times New Roman"/>
          <w:sz w:val="24"/>
          <w:szCs w:val="24"/>
        </w:rPr>
        <w:t>nondistorted</w:t>
      </w:r>
      <w:proofErr w:type="spellEnd"/>
      <w:r w:rsidR="006E67C6">
        <w:rPr>
          <w:rFonts w:ascii="Times New Roman" w:hAnsi="Times New Roman" w:cs="Times New Roman"/>
          <w:sz w:val="24"/>
          <w:szCs w:val="24"/>
        </w:rPr>
        <w:t xml:space="preserve"> thinking from the Cognitive Bias Questionnaire</w:t>
      </w:r>
      <w:r w:rsidR="00BA58E0">
        <w:rPr>
          <w:rFonts w:ascii="Times New Roman" w:hAnsi="Times New Roman" w:cs="Times New Roman"/>
          <w:sz w:val="24"/>
          <w:szCs w:val="24"/>
        </w:rPr>
        <w:t xml:space="preserve">; see </w:t>
      </w:r>
      <w:r w:rsidR="00A03A36">
        <w:rPr>
          <w:rFonts w:ascii="Times New Roman" w:hAnsi="Times New Roman" w:cs="Times New Roman"/>
          <w:sz w:val="24"/>
          <w:szCs w:val="24"/>
        </w:rPr>
        <w:t>Table S8</w:t>
      </w:r>
      <w:r w:rsidR="006E67C6">
        <w:rPr>
          <w:rFonts w:ascii="Times New Roman" w:hAnsi="Times New Roman" w:cs="Times New Roman"/>
          <w:sz w:val="24"/>
          <w:szCs w:val="24"/>
        </w:rPr>
        <w:t xml:space="preserve">). </w:t>
      </w:r>
      <w:r w:rsidR="00D952E0">
        <w:rPr>
          <w:rFonts w:ascii="Times New Roman" w:hAnsi="Times New Roman" w:cs="Times New Roman"/>
          <w:sz w:val="24"/>
          <w:szCs w:val="24"/>
        </w:rPr>
        <w:t xml:space="preserve"> </w:t>
      </w:r>
    </w:p>
    <w:p w14:paraId="3C4A5170" w14:textId="167A0AE8" w:rsidR="00D952E0" w:rsidRDefault="00D952E0" w:rsidP="00A54AA6">
      <w:pPr>
        <w:spacing w:after="0" w:line="480" w:lineRule="auto"/>
        <w:ind w:firstLine="720"/>
        <w:rPr>
          <w:rFonts w:ascii="Times New Roman" w:hAnsi="Times New Roman" w:cs="Times New Roman"/>
          <w:sz w:val="24"/>
          <w:szCs w:val="24"/>
        </w:rPr>
        <w:sectPr w:rsidR="00D952E0" w:rsidSect="00A3053E">
          <w:pgSz w:w="12240" w:h="15840"/>
          <w:pgMar w:top="1440" w:right="1440" w:bottom="1440" w:left="1440" w:header="720" w:footer="720" w:gutter="0"/>
          <w:cols w:space="720"/>
          <w:docGrid w:linePitch="360"/>
        </w:sectPr>
      </w:pPr>
      <w:r>
        <w:rPr>
          <w:rFonts w:ascii="Times New Roman" w:hAnsi="Times New Roman" w:cs="Times New Roman"/>
          <w:sz w:val="24"/>
          <w:szCs w:val="24"/>
        </w:rPr>
        <w:t>However, we found interactions involving gender on three dependent variables. First, we found a three-way interaction between gratitude (vs. distraction), gender, and baseline depression on negative affect such that men with relatively higher baseline depression reported higher negative affect in the gratitude condition than in the distraction condition.</w:t>
      </w:r>
    </w:p>
    <w:p w14:paraId="0A22FD8C" w14:textId="3B2C416E" w:rsidR="00783EF7" w:rsidRPr="009723C6" w:rsidRDefault="00A03A36" w:rsidP="00783EF7">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S8</w:t>
      </w:r>
      <w:r w:rsidR="00783EF7" w:rsidRPr="002755A5">
        <w:rPr>
          <w:rFonts w:ascii="Times New Roman" w:hAnsi="Times New Roman" w:cs="Times New Roman"/>
          <w:b/>
          <w:sz w:val="24"/>
          <w:szCs w:val="24"/>
        </w:rPr>
        <w:t xml:space="preserve"> </w:t>
      </w:r>
    </w:p>
    <w:p w14:paraId="4CF4C72C" w14:textId="77777777" w:rsidR="00860ADC" w:rsidRDefault="00783EF7" w:rsidP="00783EF7">
      <w:pPr>
        <w:tabs>
          <w:tab w:val="left" w:pos="3240"/>
        </w:tabs>
        <w:spacing w:after="0" w:line="240" w:lineRule="auto"/>
        <w:rPr>
          <w:rFonts w:ascii="Times New Roman" w:hAnsi="Times New Roman" w:cs="Times New Roman"/>
          <w:i/>
          <w:sz w:val="24"/>
          <w:szCs w:val="24"/>
        </w:rPr>
      </w:pPr>
      <w:r>
        <w:rPr>
          <w:rFonts w:ascii="Times New Roman" w:hAnsi="Times New Roman" w:cs="Times New Roman"/>
          <w:i/>
          <w:sz w:val="24"/>
          <w:szCs w:val="24"/>
        </w:rPr>
        <w:t>Study 1: Unstandardized Regression Coefficients (Standard Errors) Predicting Outcomes from Condition, Baseline Depression, and Gender</w:t>
      </w:r>
    </w:p>
    <w:p w14:paraId="7B659EC0" w14:textId="6589C284" w:rsidR="00783EF7" w:rsidRDefault="00783EF7" w:rsidP="00783EF7">
      <w:pPr>
        <w:tabs>
          <w:tab w:val="left" w:pos="3240"/>
        </w:tabs>
        <w:spacing w:after="0" w:line="240" w:lineRule="auto"/>
        <w:rPr>
          <w:rFonts w:ascii="Times New Roman" w:hAnsi="Times New Roman" w:cs="Times New Roman"/>
          <w:i/>
          <w:sz w:val="24"/>
          <w:szCs w:val="24"/>
        </w:rPr>
      </w:pPr>
    </w:p>
    <w:tbl>
      <w:tblPr>
        <w:tblStyle w:val="TableGrid"/>
        <w:tblW w:w="12384" w:type="dxa"/>
        <w:tblLook w:val="04A0" w:firstRow="1" w:lastRow="0" w:firstColumn="1" w:lastColumn="0" w:noHBand="0" w:noVBand="1"/>
      </w:tblPr>
      <w:tblGrid>
        <w:gridCol w:w="3505"/>
        <w:gridCol w:w="1554"/>
        <w:gridCol w:w="1465"/>
        <w:gridCol w:w="1481"/>
        <w:gridCol w:w="1449"/>
        <w:gridCol w:w="1465"/>
        <w:gridCol w:w="1465"/>
      </w:tblGrid>
      <w:tr w:rsidR="00783EF7" w:rsidRPr="000A170E" w14:paraId="6AD8678F" w14:textId="77777777" w:rsidTr="00A40B04">
        <w:tc>
          <w:tcPr>
            <w:tcW w:w="3505" w:type="dxa"/>
          </w:tcPr>
          <w:p w14:paraId="0488231D"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75B7D0A5"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Depressed Mood</w:t>
            </w:r>
          </w:p>
        </w:tc>
        <w:tc>
          <w:tcPr>
            <w:tcW w:w="2930" w:type="dxa"/>
            <w:gridSpan w:val="2"/>
          </w:tcPr>
          <w:p w14:paraId="27CC443A"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Affect</w:t>
            </w:r>
          </w:p>
        </w:tc>
        <w:tc>
          <w:tcPr>
            <w:tcW w:w="2930" w:type="dxa"/>
            <w:gridSpan w:val="2"/>
          </w:tcPr>
          <w:p w14:paraId="62622954"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Affect</w:t>
            </w:r>
          </w:p>
        </w:tc>
      </w:tr>
      <w:tr w:rsidR="00783EF7" w:rsidRPr="000A170E" w14:paraId="518FFAF7" w14:textId="77777777" w:rsidTr="00A40B04">
        <w:tc>
          <w:tcPr>
            <w:tcW w:w="3505" w:type="dxa"/>
          </w:tcPr>
          <w:p w14:paraId="0B09D64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1</w:t>
            </w:r>
          </w:p>
        </w:tc>
        <w:tc>
          <w:tcPr>
            <w:tcW w:w="1554" w:type="dxa"/>
          </w:tcPr>
          <w:p w14:paraId="136F43D5" w14:textId="77777777" w:rsidR="00783EF7" w:rsidRPr="000A170E" w:rsidRDefault="00783EF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2E89FF86"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7F1C738B"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0189A0B9"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17E78B30"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28D369D6"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783EF7" w:rsidRPr="000A170E" w14:paraId="64349161" w14:textId="77777777" w:rsidTr="00A40B04">
        <w:tc>
          <w:tcPr>
            <w:tcW w:w="3505" w:type="dxa"/>
          </w:tcPr>
          <w:p w14:paraId="1B9BAB1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3E003D5E" w14:textId="77777777" w:rsidR="00783EF7" w:rsidRPr="00095D31"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2.00 (.</w:t>
            </w:r>
            <w:proofErr w:type="gramStart"/>
            <w:r>
              <w:rPr>
                <w:rFonts w:ascii="Times New Roman" w:hAnsi="Times New Roman" w:cs="Times New Roman"/>
                <w:sz w:val="20"/>
                <w:szCs w:val="20"/>
              </w:rPr>
              <w:t>09)*</w:t>
            </w:r>
            <w:proofErr w:type="gramEnd"/>
            <w:r>
              <w:rPr>
                <w:rFonts w:ascii="Times New Roman" w:hAnsi="Times New Roman" w:cs="Times New Roman"/>
                <w:sz w:val="20"/>
                <w:szCs w:val="20"/>
              </w:rPr>
              <w:t>**</w:t>
            </w:r>
          </w:p>
        </w:tc>
        <w:tc>
          <w:tcPr>
            <w:tcW w:w="1465" w:type="dxa"/>
          </w:tcPr>
          <w:p w14:paraId="2A3F241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[1.83, 2.17]</w:t>
            </w:r>
          </w:p>
        </w:tc>
        <w:tc>
          <w:tcPr>
            <w:tcW w:w="1481" w:type="dxa"/>
          </w:tcPr>
          <w:p w14:paraId="5357E07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2.17 (.</w:t>
            </w:r>
            <w:proofErr w:type="gramStart"/>
            <w:r>
              <w:rPr>
                <w:rFonts w:ascii="Times New Roman" w:hAnsi="Times New Roman" w:cs="Times New Roman"/>
                <w:sz w:val="20"/>
                <w:szCs w:val="20"/>
              </w:rPr>
              <w:t>08)*</w:t>
            </w:r>
            <w:proofErr w:type="gramEnd"/>
            <w:r>
              <w:rPr>
                <w:rFonts w:ascii="Times New Roman" w:hAnsi="Times New Roman" w:cs="Times New Roman"/>
                <w:sz w:val="20"/>
                <w:szCs w:val="20"/>
              </w:rPr>
              <w:t>**</w:t>
            </w:r>
          </w:p>
        </w:tc>
        <w:tc>
          <w:tcPr>
            <w:tcW w:w="1449" w:type="dxa"/>
          </w:tcPr>
          <w:p w14:paraId="6D4A2C5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[2.00, 2.33]</w:t>
            </w:r>
          </w:p>
        </w:tc>
        <w:tc>
          <w:tcPr>
            <w:tcW w:w="1465" w:type="dxa"/>
          </w:tcPr>
          <w:p w14:paraId="5193BE8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3.62 (.</w:t>
            </w:r>
            <w:proofErr w:type="gramStart"/>
            <w:r>
              <w:rPr>
                <w:rFonts w:ascii="Times New Roman" w:hAnsi="Times New Roman" w:cs="Times New Roman"/>
                <w:sz w:val="20"/>
                <w:szCs w:val="20"/>
              </w:rPr>
              <w:t>11)*</w:t>
            </w:r>
            <w:proofErr w:type="gramEnd"/>
            <w:r>
              <w:rPr>
                <w:rFonts w:ascii="Times New Roman" w:hAnsi="Times New Roman" w:cs="Times New Roman"/>
                <w:sz w:val="20"/>
                <w:szCs w:val="20"/>
              </w:rPr>
              <w:t>**</w:t>
            </w:r>
          </w:p>
        </w:tc>
        <w:tc>
          <w:tcPr>
            <w:tcW w:w="1465" w:type="dxa"/>
          </w:tcPr>
          <w:p w14:paraId="2C0202D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[3.40, 3.83]</w:t>
            </w:r>
          </w:p>
        </w:tc>
      </w:tr>
      <w:tr w:rsidR="00783EF7" w:rsidRPr="000A170E" w14:paraId="200584E7" w14:textId="77777777" w:rsidTr="00A40B04">
        <w:tc>
          <w:tcPr>
            <w:tcW w:w="3505" w:type="dxa"/>
          </w:tcPr>
          <w:p w14:paraId="4FBA1FD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326345C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-.33 (.</w:t>
            </w:r>
            <w:proofErr w:type="gramStart"/>
            <w:r>
              <w:rPr>
                <w:rFonts w:ascii="Times New Roman" w:hAnsi="Times New Roman" w:cs="Times New Roman"/>
                <w:sz w:val="20"/>
                <w:szCs w:val="20"/>
              </w:rPr>
              <w:t>12)*</w:t>
            </w:r>
            <w:proofErr w:type="gramEnd"/>
            <w:r>
              <w:rPr>
                <w:rFonts w:ascii="Times New Roman" w:hAnsi="Times New Roman" w:cs="Times New Roman"/>
                <w:sz w:val="20"/>
                <w:szCs w:val="20"/>
              </w:rPr>
              <w:t>*</w:t>
            </w:r>
          </w:p>
        </w:tc>
        <w:tc>
          <w:tcPr>
            <w:tcW w:w="1465" w:type="dxa"/>
          </w:tcPr>
          <w:p w14:paraId="2578CD9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[-.58, -.09]</w:t>
            </w:r>
          </w:p>
        </w:tc>
        <w:tc>
          <w:tcPr>
            <w:tcW w:w="1481" w:type="dxa"/>
          </w:tcPr>
          <w:p w14:paraId="2674F69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-.31 (.</w:t>
            </w:r>
            <w:proofErr w:type="gramStart"/>
            <w:r>
              <w:rPr>
                <w:rFonts w:ascii="Times New Roman" w:hAnsi="Times New Roman" w:cs="Times New Roman"/>
                <w:sz w:val="20"/>
                <w:szCs w:val="20"/>
              </w:rPr>
              <w:t>12)*</w:t>
            </w:r>
            <w:proofErr w:type="gramEnd"/>
          </w:p>
        </w:tc>
        <w:tc>
          <w:tcPr>
            <w:tcW w:w="1449" w:type="dxa"/>
          </w:tcPr>
          <w:p w14:paraId="7024268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[-.54, -.07]</w:t>
            </w:r>
          </w:p>
        </w:tc>
        <w:tc>
          <w:tcPr>
            <w:tcW w:w="1465" w:type="dxa"/>
          </w:tcPr>
          <w:p w14:paraId="35E669E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.64 (.</w:t>
            </w:r>
            <w:proofErr w:type="gramStart"/>
            <w:r>
              <w:rPr>
                <w:rFonts w:ascii="Times New Roman" w:hAnsi="Times New Roman" w:cs="Times New Roman"/>
                <w:sz w:val="20"/>
                <w:szCs w:val="20"/>
              </w:rPr>
              <w:t>15)*</w:t>
            </w:r>
            <w:proofErr w:type="gramEnd"/>
            <w:r>
              <w:rPr>
                <w:rFonts w:ascii="Times New Roman" w:hAnsi="Times New Roman" w:cs="Times New Roman"/>
                <w:sz w:val="20"/>
                <w:szCs w:val="20"/>
              </w:rPr>
              <w:t>**</w:t>
            </w:r>
          </w:p>
        </w:tc>
        <w:tc>
          <w:tcPr>
            <w:tcW w:w="1465" w:type="dxa"/>
          </w:tcPr>
          <w:p w14:paraId="63787AA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[.34, .94]</w:t>
            </w:r>
          </w:p>
        </w:tc>
      </w:tr>
      <w:tr w:rsidR="00783EF7" w:rsidRPr="000A170E" w14:paraId="18F45E9E" w14:textId="77777777" w:rsidTr="00A40B04">
        <w:tc>
          <w:tcPr>
            <w:tcW w:w="3505" w:type="dxa"/>
          </w:tcPr>
          <w:p w14:paraId="0EC8428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33ADCA4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w:t>
            </w:r>
            <w:proofErr w:type="gramStart"/>
            <w:r>
              <w:rPr>
                <w:rFonts w:ascii="Times New Roman" w:hAnsi="Times New Roman" w:cs="Times New Roman"/>
                <w:sz w:val="20"/>
                <w:szCs w:val="20"/>
              </w:rPr>
              <w:t>13)</w:t>
            </w:r>
            <w:r w:rsidRPr="009531A0">
              <w:rPr>
                <w:rFonts w:ascii="Times New Roman" w:hAnsi="Times New Roman" w:cs="Times New Roman"/>
                <w:sz w:val="20"/>
                <w:szCs w:val="20"/>
                <w:vertAlign w:val="superscript"/>
              </w:rPr>
              <w:t>†</w:t>
            </w:r>
            <w:proofErr w:type="gramEnd"/>
          </w:p>
        </w:tc>
        <w:tc>
          <w:tcPr>
            <w:tcW w:w="1465" w:type="dxa"/>
          </w:tcPr>
          <w:p w14:paraId="2D35E25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[-.48, .04]</w:t>
            </w:r>
          </w:p>
        </w:tc>
        <w:tc>
          <w:tcPr>
            <w:tcW w:w="1481" w:type="dxa"/>
          </w:tcPr>
          <w:p w14:paraId="073896D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-.36 (.</w:t>
            </w:r>
            <w:proofErr w:type="gramStart"/>
            <w:r>
              <w:rPr>
                <w:rFonts w:ascii="Times New Roman" w:hAnsi="Times New Roman" w:cs="Times New Roman"/>
                <w:sz w:val="20"/>
                <w:szCs w:val="20"/>
              </w:rPr>
              <w:t>13)*</w:t>
            </w:r>
            <w:proofErr w:type="gramEnd"/>
            <w:r>
              <w:rPr>
                <w:rFonts w:ascii="Times New Roman" w:hAnsi="Times New Roman" w:cs="Times New Roman"/>
                <w:sz w:val="20"/>
                <w:szCs w:val="20"/>
              </w:rPr>
              <w:t>*</w:t>
            </w:r>
          </w:p>
        </w:tc>
        <w:tc>
          <w:tcPr>
            <w:tcW w:w="1449" w:type="dxa"/>
          </w:tcPr>
          <w:p w14:paraId="2100A12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[-.61, -.11]</w:t>
            </w:r>
          </w:p>
        </w:tc>
        <w:tc>
          <w:tcPr>
            <w:tcW w:w="1465" w:type="dxa"/>
          </w:tcPr>
          <w:p w14:paraId="3032711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(.16)</w:t>
            </w:r>
          </w:p>
        </w:tc>
        <w:tc>
          <w:tcPr>
            <w:tcW w:w="1465" w:type="dxa"/>
          </w:tcPr>
          <w:p w14:paraId="1A28593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[-.45, .20]</w:t>
            </w:r>
          </w:p>
        </w:tc>
      </w:tr>
      <w:tr w:rsidR="00783EF7" w:rsidRPr="000A170E" w14:paraId="1B3C3141" w14:textId="77777777" w:rsidTr="00A40B04">
        <w:tc>
          <w:tcPr>
            <w:tcW w:w="3505" w:type="dxa"/>
          </w:tcPr>
          <w:p w14:paraId="71DE84A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0092D4E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(.01)</w:t>
            </w:r>
            <w:r w:rsidRPr="009531A0">
              <w:rPr>
                <w:rFonts w:ascii="Times New Roman" w:hAnsi="Times New Roman" w:cs="Times New Roman"/>
                <w:sz w:val="20"/>
                <w:szCs w:val="20"/>
                <w:vertAlign w:val="superscript"/>
              </w:rPr>
              <w:t xml:space="preserve"> †</w:t>
            </w:r>
          </w:p>
        </w:tc>
        <w:tc>
          <w:tcPr>
            <w:tcW w:w="1465" w:type="dxa"/>
          </w:tcPr>
          <w:p w14:paraId="1BFF6A0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[-.0003, .0458]</w:t>
            </w:r>
          </w:p>
        </w:tc>
        <w:tc>
          <w:tcPr>
            <w:tcW w:w="1481" w:type="dxa"/>
          </w:tcPr>
          <w:p w14:paraId="309377E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246B5A0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65" w:type="dxa"/>
          </w:tcPr>
          <w:p w14:paraId="4568B75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(.01)</w:t>
            </w:r>
          </w:p>
        </w:tc>
        <w:tc>
          <w:tcPr>
            <w:tcW w:w="1465" w:type="dxa"/>
          </w:tcPr>
          <w:p w14:paraId="5D4E2DB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r>
      <w:tr w:rsidR="00783EF7" w:rsidRPr="000A170E" w14:paraId="2EE68C6F" w14:textId="77777777" w:rsidTr="00A40B04">
        <w:tc>
          <w:tcPr>
            <w:tcW w:w="3505" w:type="dxa"/>
          </w:tcPr>
          <w:p w14:paraId="6F3A3C7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282D8CE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76822E5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.01]</w:t>
            </w:r>
          </w:p>
        </w:tc>
        <w:tc>
          <w:tcPr>
            <w:tcW w:w="1481" w:type="dxa"/>
          </w:tcPr>
          <w:p w14:paraId="7B38859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4269BE8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.02]</w:t>
            </w:r>
          </w:p>
        </w:tc>
        <w:tc>
          <w:tcPr>
            <w:tcW w:w="1465" w:type="dxa"/>
          </w:tcPr>
          <w:p w14:paraId="6DBE542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(.02)</w:t>
            </w:r>
          </w:p>
        </w:tc>
        <w:tc>
          <w:tcPr>
            <w:tcW w:w="1465" w:type="dxa"/>
          </w:tcPr>
          <w:p w14:paraId="39AFF8B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r>
      <w:tr w:rsidR="00783EF7" w:rsidRPr="000A170E" w14:paraId="66D7A6DB" w14:textId="77777777" w:rsidTr="00A40B04">
        <w:tc>
          <w:tcPr>
            <w:tcW w:w="3505" w:type="dxa"/>
          </w:tcPr>
          <w:p w14:paraId="5DA6380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4CBFEC6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79DD54C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.02]</w:t>
            </w:r>
          </w:p>
        </w:tc>
        <w:tc>
          <w:tcPr>
            <w:tcW w:w="1481" w:type="dxa"/>
          </w:tcPr>
          <w:p w14:paraId="3B095D6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715245C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7C4B2CE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(.02)</w:t>
            </w:r>
          </w:p>
        </w:tc>
        <w:tc>
          <w:tcPr>
            <w:tcW w:w="1465" w:type="dxa"/>
          </w:tcPr>
          <w:p w14:paraId="6B062C2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r>
      <w:tr w:rsidR="00783EF7" w:rsidRPr="000A170E" w14:paraId="4D3F8C71" w14:textId="77777777" w:rsidTr="00A40B04">
        <w:tc>
          <w:tcPr>
            <w:tcW w:w="3505" w:type="dxa"/>
          </w:tcPr>
          <w:p w14:paraId="7A291AA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15F0D64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(.18)</w:t>
            </w:r>
          </w:p>
        </w:tc>
        <w:tc>
          <w:tcPr>
            <w:tcW w:w="1465" w:type="dxa"/>
          </w:tcPr>
          <w:p w14:paraId="535A539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.47]</w:t>
            </w:r>
          </w:p>
        </w:tc>
        <w:tc>
          <w:tcPr>
            <w:tcW w:w="1481" w:type="dxa"/>
          </w:tcPr>
          <w:p w14:paraId="4B44A45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(.17)</w:t>
            </w:r>
          </w:p>
        </w:tc>
        <w:tc>
          <w:tcPr>
            <w:tcW w:w="1449" w:type="dxa"/>
          </w:tcPr>
          <w:p w14:paraId="2362509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.40]</w:t>
            </w:r>
          </w:p>
        </w:tc>
        <w:tc>
          <w:tcPr>
            <w:tcW w:w="1465" w:type="dxa"/>
          </w:tcPr>
          <w:p w14:paraId="0DBA6B4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(.22)</w:t>
            </w:r>
          </w:p>
        </w:tc>
        <w:tc>
          <w:tcPr>
            <w:tcW w:w="1465" w:type="dxa"/>
          </w:tcPr>
          <w:p w14:paraId="43B3368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[-.46, .42]</w:t>
            </w:r>
          </w:p>
        </w:tc>
      </w:tr>
      <w:tr w:rsidR="00783EF7" w:rsidRPr="000A170E" w14:paraId="7E727644" w14:textId="77777777" w:rsidTr="00A40B04">
        <w:tc>
          <w:tcPr>
            <w:tcW w:w="3505" w:type="dxa"/>
          </w:tcPr>
          <w:p w14:paraId="19FBBC1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696CA86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.33 (.25)</w:t>
            </w:r>
          </w:p>
        </w:tc>
        <w:tc>
          <w:tcPr>
            <w:tcW w:w="1465" w:type="dxa"/>
          </w:tcPr>
          <w:p w14:paraId="0885920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.82]</w:t>
            </w:r>
          </w:p>
        </w:tc>
        <w:tc>
          <w:tcPr>
            <w:tcW w:w="1481" w:type="dxa"/>
          </w:tcPr>
          <w:p w14:paraId="073EB2E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(.24)</w:t>
            </w:r>
          </w:p>
        </w:tc>
        <w:tc>
          <w:tcPr>
            <w:tcW w:w="1449" w:type="dxa"/>
          </w:tcPr>
          <w:p w14:paraId="0B62753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[-.36, .57]</w:t>
            </w:r>
          </w:p>
        </w:tc>
        <w:tc>
          <w:tcPr>
            <w:tcW w:w="1465" w:type="dxa"/>
          </w:tcPr>
          <w:p w14:paraId="5B38111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-.27 (.30)</w:t>
            </w:r>
          </w:p>
        </w:tc>
        <w:tc>
          <w:tcPr>
            <w:tcW w:w="1465" w:type="dxa"/>
          </w:tcPr>
          <w:p w14:paraId="10F4126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[-.86, .33]</w:t>
            </w:r>
          </w:p>
        </w:tc>
      </w:tr>
      <w:tr w:rsidR="00783EF7" w:rsidRPr="000A170E" w14:paraId="273215FC" w14:textId="77777777" w:rsidTr="00A40B04">
        <w:tc>
          <w:tcPr>
            <w:tcW w:w="3505" w:type="dxa"/>
          </w:tcPr>
          <w:p w14:paraId="08301D2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38DAD37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(.24)</w:t>
            </w:r>
          </w:p>
        </w:tc>
        <w:tc>
          <w:tcPr>
            <w:tcW w:w="1465" w:type="dxa"/>
          </w:tcPr>
          <w:p w14:paraId="3DEF002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[-.51, .44]</w:t>
            </w:r>
          </w:p>
        </w:tc>
        <w:tc>
          <w:tcPr>
            <w:tcW w:w="1481" w:type="dxa"/>
          </w:tcPr>
          <w:p w14:paraId="14E4B68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(.23)</w:t>
            </w:r>
          </w:p>
        </w:tc>
        <w:tc>
          <w:tcPr>
            <w:tcW w:w="1449" w:type="dxa"/>
          </w:tcPr>
          <w:p w14:paraId="253BFA6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[-.50, .42]</w:t>
            </w:r>
          </w:p>
        </w:tc>
        <w:tc>
          <w:tcPr>
            <w:tcW w:w="1465" w:type="dxa"/>
          </w:tcPr>
          <w:p w14:paraId="0902A16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(.30)</w:t>
            </w:r>
          </w:p>
        </w:tc>
        <w:tc>
          <w:tcPr>
            <w:tcW w:w="1465" w:type="dxa"/>
          </w:tcPr>
          <w:p w14:paraId="44F5DD2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[-.77, .40]</w:t>
            </w:r>
          </w:p>
        </w:tc>
      </w:tr>
      <w:tr w:rsidR="00783EF7" w:rsidRPr="000A170E" w14:paraId="049877E8" w14:textId="77777777" w:rsidTr="00A40B04">
        <w:tc>
          <w:tcPr>
            <w:tcW w:w="3505" w:type="dxa"/>
          </w:tcPr>
          <w:p w14:paraId="47821ED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65E6041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65" w:type="dxa"/>
          </w:tcPr>
          <w:p w14:paraId="44377BA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.07]</w:t>
            </w:r>
          </w:p>
        </w:tc>
        <w:tc>
          <w:tcPr>
            <w:tcW w:w="1481" w:type="dxa"/>
          </w:tcPr>
          <w:p w14:paraId="1F8EE62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49" w:type="dxa"/>
          </w:tcPr>
          <w:p w14:paraId="4820E42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.07]</w:t>
            </w:r>
          </w:p>
        </w:tc>
        <w:tc>
          <w:tcPr>
            <w:tcW w:w="1465" w:type="dxa"/>
          </w:tcPr>
          <w:p w14:paraId="30DE630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65" w:type="dxa"/>
          </w:tcPr>
          <w:p w14:paraId="5E8A8EE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.02]</w:t>
            </w:r>
          </w:p>
        </w:tc>
      </w:tr>
      <w:tr w:rsidR="00783EF7" w:rsidRPr="000A170E" w14:paraId="4323BA8F" w14:textId="77777777" w:rsidTr="00A40B04">
        <w:tc>
          <w:tcPr>
            <w:tcW w:w="3505" w:type="dxa"/>
          </w:tcPr>
          <w:p w14:paraId="683C9FC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78CB4ED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65" w:type="dxa"/>
          </w:tcPr>
          <w:p w14:paraId="2A9D7AD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.08]</w:t>
            </w:r>
          </w:p>
        </w:tc>
        <w:tc>
          <w:tcPr>
            <w:tcW w:w="1481" w:type="dxa"/>
          </w:tcPr>
          <w:p w14:paraId="767F061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49" w:type="dxa"/>
          </w:tcPr>
          <w:p w14:paraId="021974B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.07]</w:t>
            </w:r>
          </w:p>
        </w:tc>
        <w:tc>
          <w:tcPr>
            <w:tcW w:w="1465" w:type="dxa"/>
          </w:tcPr>
          <w:p w14:paraId="259FCB6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(.04)</w:t>
            </w:r>
          </w:p>
        </w:tc>
        <w:tc>
          <w:tcPr>
            <w:tcW w:w="1465" w:type="dxa"/>
          </w:tcPr>
          <w:p w14:paraId="7E4BF5D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.14]</w:t>
            </w:r>
          </w:p>
        </w:tc>
      </w:tr>
      <w:tr w:rsidR="00783EF7" w:rsidRPr="000A170E" w14:paraId="0D9CBFBC" w14:textId="77777777" w:rsidTr="00A40B04">
        <w:tc>
          <w:tcPr>
            <w:tcW w:w="3505" w:type="dxa"/>
          </w:tcPr>
          <w:p w14:paraId="4CB8DE4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6B34644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65" w:type="dxa"/>
          </w:tcPr>
          <w:p w14:paraId="53F87FE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.04]</w:t>
            </w:r>
          </w:p>
        </w:tc>
        <w:tc>
          <w:tcPr>
            <w:tcW w:w="1481" w:type="dxa"/>
          </w:tcPr>
          <w:p w14:paraId="7F5018C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49" w:type="dxa"/>
          </w:tcPr>
          <w:p w14:paraId="3ED3BC9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.02]</w:t>
            </w:r>
          </w:p>
        </w:tc>
        <w:tc>
          <w:tcPr>
            <w:tcW w:w="1465" w:type="dxa"/>
          </w:tcPr>
          <w:p w14:paraId="5BF8054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c>
          <w:tcPr>
            <w:tcW w:w="1465" w:type="dxa"/>
          </w:tcPr>
          <w:p w14:paraId="54EFC67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.11]</w:t>
            </w:r>
          </w:p>
        </w:tc>
      </w:tr>
      <w:tr w:rsidR="00783EF7" w:rsidRPr="000A170E" w14:paraId="348E14E7" w14:textId="77777777" w:rsidTr="00A40B04">
        <w:tc>
          <w:tcPr>
            <w:tcW w:w="3505" w:type="dxa"/>
          </w:tcPr>
          <w:p w14:paraId="51744B3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757748F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.66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65" w:type="dxa"/>
          </w:tcPr>
          <w:p w14:paraId="7C37E5F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[.58, .75]</w:t>
            </w:r>
          </w:p>
        </w:tc>
        <w:tc>
          <w:tcPr>
            <w:tcW w:w="1481" w:type="dxa"/>
          </w:tcPr>
          <w:p w14:paraId="077EA08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.69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49" w:type="dxa"/>
          </w:tcPr>
          <w:p w14:paraId="1FE14CD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[.59, .79]</w:t>
            </w:r>
          </w:p>
        </w:tc>
        <w:tc>
          <w:tcPr>
            <w:tcW w:w="1465" w:type="dxa"/>
          </w:tcPr>
          <w:p w14:paraId="214E6A6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.84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65" w:type="dxa"/>
          </w:tcPr>
          <w:p w14:paraId="5854495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[.76, .91]</w:t>
            </w:r>
          </w:p>
        </w:tc>
      </w:tr>
      <w:tr w:rsidR="00783EF7" w:rsidRPr="000A170E" w14:paraId="33FCF5DD" w14:textId="77777777" w:rsidTr="00A40B04">
        <w:tc>
          <w:tcPr>
            <w:tcW w:w="3505" w:type="dxa"/>
          </w:tcPr>
          <w:p w14:paraId="49C49F49" w14:textId="77777777" w:rsidR="00783EF7" w:rsidRDefault="00783EF7" w:rsidP="00A40B04">
            <w:pPr>
              <w:tabs>
                <w:tab w:val="left" w:pos="3240"/>
              </w:tabs>
              <w:rPr>
                <w:rFonts w:ascii="Times New Roman" w:hAnsi="Times New Roman" w:cs="Times New Roman"/>
                <w:sz w:val="20"/>
                <w:szCs w:val="20"/>
              </w:rPr>
            </w:pPr>
          </w:p>
        </w:tc>
        <w:tc>
          <w:tcPr>
            <w:tcW w:w="3019" w:type="dxa"/>
            <w:gridSpan w:val="2"/>
          </w:tcPr>
          <w:p w14:paraId="171F844C"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2F2303BE"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6D536956"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7C46BD12" w14:textId="77777777" w:rsidTr="00A40B04">
        <w:tc>
          <w:tcPr>
            <w:tcW w:w="3505" w:type="dxa"/>
          </w:tcPr>
          <w:p w14:paraId="0A70EF3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2996A35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(.13)</w:t>
            </w:r>
          </w:p>
        </w:tc>
        <w:tc>
          <w:tcPr>
            <w:tcW w:w="1465" w:type="dxa"/>
          </w:tcPr>
          <w:p w14:paraId="13062D6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[-.37, .15]</w:t>
            </w:r>
          </w:p>
        </w:tc>
        <w:tc>
          <w:tcPr>
            <w:tcW w:w="1481" w:type="dxa"/>
          </w:tcPr>
          <w:p w14:paraId="6F09BE7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(.13)</w:t>
            </w:r>
          </w:p>
        </w:tc>
        <w:tc>
          <w:tcPr>
            <w:tcW w:w="1449" w:type="dxa"/>
          </w:tcPr>
          <w:p w14:paraId="63DC851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[-.20, .31]</w:t>
            </w:r>
          </w:p>
        </w:tc>
        <w:tc>
          <w:tcPr>
            <w:tcW w:w="1465" w:type="dxa"/>
          </w:tcPr>
          <w:p w14:paraId="1DEB980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.77 (.</w:t>
            </w:r>
            <w:proofErr w:type="gramStart"/>
            <w:r>
              <w:rPr>
                <w:rFonts w:ascii="Times New Roman" w:hAnsi="Times New Roman" w:cs="Times New Roman"/>
                <w:sz w:val="20"/>
                <w:szCs w:val="20"/>
              </w:rPr>
              <w:t>16)*</w:t>
            </w:r>
            <w:proofErr w:type="gramEnd"/>
            <w:r>
              <w:rPr>
                <w:rFonts w:ascii="Times New Roman" w:hAnsi="Times New Roman" w:cs="Times New Roman"/>
                <w:sz w:val="20"/>
                <w:szCs w:val="20"/>
              </w:rPr>
              <w:t>**</w:t>
            </w:r>
          </w:p>
        </w:tc>
        <w:tc>
          <w:tcPr>
            <w:tcW w:w="1465" w:type="dxa"/>
          </w:tcPr>
          <w:p w14:paraId="723527D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[.44, 1.09]</w:t>
            </w:r>
          </w:p>
        </w:tc>
      </w:tr>
      <w:tr w:rsidR="00783EF7" w:rsidRPr="000A170E" w14:paraId="5A70C6FC" w14:textId="77777777" w:rsidTr="00A40B04">
        <w:tc>
          <w:tcPr>
            <w:tcW w:w="3505" w:type="dxa"/>
          </w:tcPr>
          <w:p w14:paraId="40D0448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10E141D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2CA880D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.02]</w:t>
            </w:r>
          </w:p>
        </w:tc>
        <w:tc>
          <w:tcPr>
            <w:tcW w:w="1481" w:type="dxa"/>
          </w:tcPr>
          <w:p w14:paraId="5762C15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(.01)</w:t>
            </w:r>
          </w:p>
        </w:tc>
        <w:tc>
          <w:tcPr>
            <w:tcW w:w="1449" w:type="dxa"/>
          </w:tcPr>
          <w:p w14:paraId="02A02AA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65" w:type="dxa"/>
          </w:tcPr>
          <w:p w14:paraId="55903E4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(.02)</w:t>
            </w:r>
          </w:p>
        </w:tc>
        <w:tc>
          <w:tcPr>
            <w:tcW w:w="1465" w:type="dxa"/>
          </w:tcPr>
          <w:p w14:paraId="19B1F0D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r>
      <w:tr w:rsidR="00783EF7" w:rsidRPr="000A170E" w14:paraId="63157180" w14:textId="77777777" w:rsidTr="00A40B04">
        <w:tc>
          <w:tcPr>
            <w:tcW w:w="3505" w:type="dxa"/>
          </w:tcPr>
          <w:p w14:paraId="338EA6D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02A2374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.37 (.23)</w:t>
            </w:r>
          </w:p>
        </w:tc>
        <w:tc>
          <w:tcPr>
            <w:tcW w:w="1465" w:type="dxa"/>
          </w:tcPr>
          <w:p w14:paraId="2430789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.82]</w:t>
            </w:r>
          </w:p>
        </w:tc>
        <w:tc>
          <w:tcPr>
            <w:tcW w:w="1481" w:type="dxa"/>
          </w:tcPr>
          <w:p w14:paraId="728EF6B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(.22)</w:t>
            </w:r>
          </w:p>
        </w:tc>
        <w:tc>
          <w:tcPr>
            <w:tcW w:w="1449" w:type="dxa"/>
          </w:tcPr>
          <w:p w14:paraId="719CEF9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[-.29, .58]</w:t>
            </w:r>
          </w:p>
        </w:tc>
        <w:tc>
          <w:tcPr>
            <w:tcW w:w="1465" w:type="dxa"/>
          </w:tcPr>
          <w:p w14:paraId="2C9FD3B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(.28)</w:t>
            </w:r>
          </w:p>
        </w:tc>
        <w:tc>
          <w:tcPr>
            <w:tcW w:w="1465" w:type="dxa"/>
          </w:tcPr>
          <w:p w14:paraId="0A89C9F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[-.63, .48]</w:t>
            </w:r>
          </w:p>
        </w:tc>
      </w:tr>
      <w:tr w:rsidR="00783EF7" w:rsidRPr="000A170E" w14:paraId="0D24E553" w14:textId="77777777" w:rsidTr="00A40B04">
        <w:tc>
          <w:tcPr>
            <w:tcW w:w="3505" w:type="dxa"/>
          </w:tcPr>
          <w:p w14:paraId="48B02FD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2A290E7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65" w:type="dxa"/>
          </w:tcPr>
          <w:p w14:paraId="041DF67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.09]</w:t>
            </w:r>
          </w:p>
        </w:tc>
        <w:tc>
          <w:tcPr>
            <w:tcW w:w="1481" w:type="dxa"/>
          </w:tcPr>
          <w:p w14:paraId="0C85861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w:t>
            </w:r>
            <w:proofErr w:type="gramStart"/>
            <w:r>
              <w:rPr>
                <w:rFonts w:ascii="Times New Roman" w:hAnsi="Times New Roman" w:cs="Times New Roman"/>
                <w:sz w:val="20"/>
                <w:szCs w:val="20"/>
              </w:rPr>
              <w:t>03)*</w:t>
            </w:r>
            <w:proofErr w:type="gramEnd"/>
          </w:p>
        </w:tc>
        <w:tc>
          <w:tcPr>
            <w:tcW w:w="1449" w:type="dxa"/>
          </w:tcPr>
          <w:p w14:paraId="79758C5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.104]</w:t>
            </w:r>
          </w:p>
        </w:tc>
        <w:tc>
          <w:tcPr>
            <w:tcW w:w="1465" w:type="dxa"/>
          </w:tcPr>
          <w:p w14:paraId="2D961F6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65" w:type="dxa"/>
          </w:tcPr>
          <w:p w14:paraId="7340846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.09]</w:t>
            </w:r>
          </w:p>
        </w:tc>
      </w:tr>
      <w:tr w:rsidR="00783EF7" w:rsidRPr="000A170E" w14:paraId="6EFF08FD" w14:textId="77777777" w:rsidTr="00A40B04">
        <w:tc>
          <w:tcPr>
            <w:tcW w:w="3505" w:type="dxa"/>
          </w:tcPr>
          <w:p w14:paraId="5B7E5CB8" w14:textId="77777777" w:rsidR="00783EF7" w:rsidRDefault="00783EF7" w:rsidP="00A40B04">
            <w:pPr>
              <w:tabs>
                <w:tab w:val="left" w:pos="3240"/>
              </w:tabs>
              <w:jc w:val="center"/>
              <w:rPr>
                <w:rFonts w:ascii="Times New Roman" w:hAnsi="Times New Roman" w:cs="Times New Roman"/>
                <w:sz w:val="20"/>
                <w:szCs w:val="20"/>
              </w:rPr>
            </w:pPr>
          </w:p>
        </w:tc>
        <w:tc>
          <w:tcPr>
            <w:tcW w:w="3019" w:type="dxa"/>
            <w:gridSpan w:val="2"/>
          </w:tcPr>
          <w:p w14:paraId="19B7E832"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3F53887A"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02A780A6"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6A430115" w14:textId="77777777" w:rsidTr="00A40B04">
        <w:tc>
          <w:tcPr>
            <w:tcW w:w="3505" w:type="dxa"/>
          </w:tcPr>
          <w:p w14:paraId="4908C3F4"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705243BA"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Twenty Statements Sum</w:t>
            </w:r>
          </w:p>
        </w:tc>
        <w:tc>
          <w:tcPr>
            <w:tcW w:w="2930" w:type="dxa"/>
            <w:gridSpan w:val="2"/>
          </w:tcPr>
          <w:p w14:paraId="1EFD197A"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Twenty Statements Positivity</w:t>
            </w:r>
          </w:p>
        </w:tc>
        <w:tc>
          <w:tcPr>
            <w:tcW w:w="2930" w:type="dxa"/>
            <w:gridSpan w:val="2"/>
          </w:tcPr>
          <w:p w14:paraId="6EC72E2A"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Twenty Statements Negativity</w:t>
            </w:r>
          </w:p>
        </w:tc>
      </w:tr>
      <w:tr w:rsidR="00783EF7" w:rsidRPr="000A170E" w14:paraId="3A5FF3DD" w14:textId="77777777" w:rsidTr="00A40B04">
        <w:tc>
          <w:tcPr>
            <w:tcW w:w="3505" w:type="dxa"/>
          </w:tcPr>
          <w:p w14:paraId="278D7E5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1</w:t>
            </w:r>
          </w:p>
        </w:tc>
        <w:tc>
          <w:tcPr>
            <w:tcW w:w="1554" w:type="dxa"/>
          </w:tcPr>
          <w:p w14:paraId="7A347ECF" w14:textId="77777777" w:rsidR="00783EF7" w:rsidRPr="000A170E" w:rsidRDefault="00783EF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4AF1B5AC"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35D365AC"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09F03754"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5F873BB3"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620A25FB"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783EF7" w:rsidRPr="000A170E" w14:paraId="00D8E476" w14:textId="77777777" w:rsidTr="00A40B04">
        <w:tc>
          <w:tcPr>
            <w:tcW w:w="3505" w:type="dxa"/>
          </w:tcPr>
          <w:p w14:paraId="0E1B2B6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435D824F" w14:textId="77777777" w:rsidR="00783EF7" w:rsidRPr="00095D31"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7.55 (.</w:t>
            </w:r>
            <w:proofErr w:type="gramStart"/>
            <w:r>
              <w:rPr>
                <w:rFonts w:ascii="Times New Roman" w:hAnsi="Times New Roman" w:cs="Times New Roman"/>
                <w:sz w:val="20"/>
                <w:szCs w:val="20"/>
              </w:rPr>
              <w:t>66)*</w:t>
            </w:r>
            <w:proofErr w:type="gramEnd"/>
            <w:r>
              <w:rPr>
                <w:rFonts w:ascii="Times New Roman" w:hAnsi="Times New Roman" w:cs="Times New Roman"/>
                <w:sz w:val="20"/>
                <w:szCs w:val="20"/>
              </w:rPr>
              <w:t>**</w:t>
            </w:r>
          </w:p>
        </w:tc>
        <w:tc>
          <w:tcPr>
            <w:tcW w:w="1465" w:type="dxa"/>
          </w:tcPr>
          <w:p w14:paraId="755CF3C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[6.26, 8.84]</w:t>
            </w:r>
          </w:p>
        </w:tc>
        <w:tc>
          <w:tcPr>
            <w:tcW w:w="1481" w:type="dxa"/>
          </w:tcPr>
          <w:p w14:paraId="0A0011E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2.24 (.</w:t>
            </w:r>
            <w:proofErr w:type="gramStart"/>
            <w:r>
              <w:rPr>
                <w:rFonts w:ascii="Times New Roman" w:hAnsi="Times New Roman" w:cs="Times New Roman"/>
                <w:sz w:val="20"/>
                <w:szCs w:val="20"/>
              </w:rPr>
              <w:t>16)*</w:t>
            </w:r>
            <w:proofErr w:type="gramEnd"/>
            <w:r>
              <w:rPr>
                <w:rFonts w:ascii="Times New Roman" w:hAnsi="Times New Roman" w:cs="Times New Roman"/>
                <w:sz w:val="20"/>
                <w:szCs w:val="20"/>
              </w:rPr>
              <w:t>**</w:t>
            </w:r>
          </w:p>
        </w:tc>
        <w:tc>
          <w:tcPr>
            <w:tcW w:w="1449" w:type="dxa"/>
          </w:tcPr>
          <w:p w14:paraId="3FBB75D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[1.93, 2.56]</w:t>
            </w:r>
          </w:p>
        </w:tc>
        <w:tc>
          <w:tcPr>
            <w:tcW w:w="1465" w:type="dxa"/>
          </w:tcPr>
          <w:p w14:paraId="15A5091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1.71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65" w:type="dxa"/>
          </w:tcPr>
          <w:p w14:paraId="775B33A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[1.51, 1.91]</w:t>
            </w:r>
          </w:p>
        </w:tc>
      </w:tr>
      <w:tr w:rsidR="00783EF7" w:rsidRPr="000A170E" w14:paraId="1EA5DE58" w14:textId="77777777" w:rsidTr="00A40B04">
        <w:tc>
          <w:tcPr>
            <w:tcW w:w="3505" w:type="dxa"/>
          </w:tcPr>
          <w:p w14:paraId="1BC13A3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5EE418E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.74 (.93)</w:t>
            </w:r>
          </w:p>
        </w:tc>
        <w:tc>
          <w:tcPr>
            <w:tcW w:w="1465" w:type="dxa"/>
          </w:tcPr>
          <w:p w14:paraId="6F9CBDC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[-1.09, 2.58]</w:t>
            </w:r>
          </w:p>
        </w:tc>
        <w:tc>
          <w:tcPr>
            <w:tcW w:w="1481" w:type="dxa"/>
          </w:tcPr>
          <w:p w14:paraId="6B29920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1.26 (.</w:t>
            </w:r>
            <w:proofErr w:type="gramStart"/>
            <w:r>
              <w:rPr>
                <w:rFonts w:ascii="Times New Roman" w:hAnsi="Times New Roman" w:cs="Times New Roman"/>
                <w:sz w:val="20"/>
                <w:szCs w:val="20"/>
              </w:rPr>
              <w:t>23)*</w:t>
            </w:r>
            <w:proofErr w:type="gramEnd"/>
            <w:r>
              <w:rPr>
                <w:rFonts w:ascii="Times New Roman" w:hAnsi="Times New Roman" w:cs="Times New Roman"/>
                <w:sz w:val="20"/>
                <w:szCs w:val="20"/>
              </w:rPr>
              <w:t>**</w:t>
            </w:r>
          </w:p>
        </w:tc>
        <w:tc>
          <w:tcPr>
            <w:tcW w:w="1449" w:type="dxa"/>
          </w:tcPr>
          <w:p w14:paraId="34D4C1E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[.82, 1.71]</w:t>
            </w:r>
          </w:p>
        </w:tc>
        <w:tc>
          <w:tcPr>
            <w:tcW w:w="1465" w:type="dxa"/>
          </w:tcPr>
          <w:p w14:paraId="611EC7C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-.42 (.</w:t>
            </w:r>
            <w:proofErr w:type="gramStart"/>
            <w:r>
              <w:rPr>
                <w:rFonts w:ascii="Times New Roman" w:hAnsi="Times New Roman" w:cs="Times New Roman"/>
                <w:sz w:val="20"/>
                <w:szCs w:val="20"/>
              </w:rPr>
              <w:t>14)*</w:t>
            </w:r>
            <w:proofErr w:type="gramEnd"/>
            <w:r>
              <w:rPr>
                <w:rFonts w:ascii="Times New Roman" w:hAnsi="Times New Roman" w:cs="Times New Roman"/>
                <w:sz w:val="20"/>
                <w:szCs w:val="20"/>
              </w:rPr>
              <w:t>*</w:t>
            </w:r>
          </w:p>
        </w:tc>
        <w:tc>
          <w:tcPr>
            <w:tcW w:w="1465" w:type="dxa"/>
          </w:tcPr>
          <w:p w14:paraId="74E209F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[-.70, -.14]</w:t>
            </w:r>
          </w:p>
        </w:tc>
      </w:tr>
      <w:tr w:rsidR="00783EF7" w:rsidRPr="000A170E" w14:paraId="70F3FFFE" w14:textId="77777777" w:rsidTr="00A40B04">
        <w:tc>
          <w:tcPr>
            <w:tcW w:w="3505" w:type="dxa"/>
          </w:tcPr>
          <w:p w14:paraId="5C4F88B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723BED6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.40 (.99)</w:t>
            </w:r>
          </w:p>
        </w:tc>
        <w:tc>
          <w:tcPr>
            <w:tcW w:w="1465" w:type="dxa"/>
          </w:tcPr>
          <w:p w14:paraId="000E7E7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[-1.55, 2.35]</w:t>
            </w:r>
          </w:p>
        </w:tc>
        <w:tc>
          <w:tcPr>
            <w:tcW w:w="1481" w:type="dxa"/>
          </w:tcPr>
          <w:p w14:paraId="4716D8E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(.24)</w:t>
            </w:r>
          </w:p>
        </w:tc>
        <w:tc>
          <w:tcPr>
            <w:tcW w:w="1449" w:type="dxa"/>
          </w:tcPr>
          <w:p w14:paraId="528AD8F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[-.32, .63]</w:t>
            </w:r>
          </w:p>
        </w:tc>
        <w:tc>
          <w:tcPr>
            <w:tcW w:w="1465" w:type="dxa"/>
          </w:tcPr>
          <w:p w14:paraId="33B1C60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-.38 (.</w:t>
            </w:r>
            <w:proofErr w:type="gramStart"/>
            <w:r>
              <w:rPr>
                <w:rFonts w:ascii="Times New Roman" w:hAnsi="Times New Roman" w:cs="Times New Roman"/>
                <w:sz w:val="20"/>
                <w:szCs w:val="20"/>
              </w:rPr>
              <w:t>15)*</w:t>
            </w:r>
            <w:proofErr w:type="gramEnd"/>
          </w:p>
        </w:tc>
        <w:tc>
          <w:tcPr>
            <w:tcW w:w="1465" w:type="dxa"/>
          </w:tcPr>
          <w:p w14:paraId="46060B8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[-.68, -.08]</w:t>
            </w:r>
          </w:p>
        </w:tc>
      </w:tr>
      <w:tr w:rsidR="00783EF7" w:rsidRPr="000A170E" w14:paraId="2063DD7E" w14:textId="77777777" w:rsidTr="00A40B04">
        <w:tc>
          <w:tcPr>
            <w:tcW w:w="3505" w:type="dxa"/>
          </w:tcPr>
          <w:p w14:paraId="5BB0B2F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24CE01E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(.08)</w:t>
            </w:r>
          </w:p>
        </w:tc>
        <w:tc>
          <w:tcPr>
            <w:tcW w:w="1465" w:type="dxa"/>
          </w:tcPr>
          <w:p w14:paraId="0E2BA46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[-.23, .09]</w:t>
            </w:r>
          </w:p>
        </w:tc>
        <w:tc>
          <w:tcPr>
            <w:tcW w:w="1481" w:type="dxa"/>
          </w:tcPr>
          <w:p w14:paraId="3B4FDB9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w:t>
            </w:r>
            <w:proofErr w:type="gramStart"/>
            <w:r>
              <w:rPr>
                <w:rFonts w:ascii="Times New Roman" w:hAnsi="Times New Roman" w:cs="Times New Roman"/>
                <w:sz w:val="20"/>
                <w:szCs w:val="20"/>
              </w:rPr>
              <w:t>02)*</w:t>
            </w:r>
            <w:proofErr w:type="gramEnd"/>
          </w:p>
        </w:tc>
        <w:tc>
          <w:tcPr>
            <w:tcW w:w="1449" w:type="dxa"/>
          </w:tcPr>
          <w:p w14:paraId="01A707B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[-.080, -.003]</w:t>
            </w:r>
          </w:p>
        </w:tc>
        <w:tc>
          <w:tcPr>
            <w:tcW w:w="1465" w:type="dxa"/>
          </w:tcPr>
          <w:p w14:paraId="7FDFE09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w:t>
            </w:r>
            <w:proofErr w:type="gramStart"/>
            <w:r>
              <w:rPr>
                <w:rFonts w:ascii="Times New Roman" w:hAnsi="Times New Roman" w:cs="Times New Roman"/>
                <w:sz w:val="20"/>
                <w:szCs w:val="20"/>
              </w:rPr>
              <w:t>01)*</w:t>
            </w:r>
            <w:proofErr w:type="gramEnd"/>
            <w:r>
              <w:rPr>
                <w:rFonts w:ascii="Times New Roman" w:hAnsi="Times New Roman" w:cs="Times New Roman"/>
                <w:sz w:val="20"/>
                <w:szCs w:val="20"/>
              </w:rPr>
              <w:t>**</w:t>
            </w:r>
          </w:p>
        </w:tc>
        <w:tc>
          <w:tcPr>
            <w:tcW w:w="1465" w:type="dxa"/>
          </w:tcPr>
          <w:p w14:paraId="4AB86E1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.08]</w:t>
            </w:r>
          </w:p>
        </w:tc>
      </w:tr>
      <w:tr w:rsidR="00783EF7" w:rsidRPr="000A170E" w14:paraId="0E9E2597" w14:textId="77777777" w:rsidTr="00A40B04">
        <w:tc>
          <w:tcPr>
            <w:tcW w:w="3505" w:type="dxa"/>
          </w:tcPr>
          <w:p w14:paraId="3234F7A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350D831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(.11)</w:t>
            </w:r>
          </w:p>
        </w:tc>
        <w:tc>
          <w:tcPr>
            <w:tcW w:w="1465" w:type="dxa"/>
          </w:tcPr>
          <w:p w14:paraId="626A860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.28]</w:t>
            </w:r>
          </w:p>
        </w:tc>
        <w:tc>
          <w:tcPr>
            <w:tcW w:w="1481" w:type="dxa"/>
          </w:tcPr>
          <w:p w14:paraId="2BA5C79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49" w:type="dxa"/>
          </w:tcPr>
          <w:p w14:paraId="11E6B30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.06]</w:t>
            </w:r>
          </w:p>
        </w:tc>
        <w:tc>
          <w:tcPr>
            <w:tcW w:w="1465" w:type="dxa"/>
          </w:tcPr>
          <w:p w14:paraId="5A6F4F8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7B4B30D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.01]</w:t>
            </w:r>
          </w:p>
        </w:tc>
      </w:tr>
      <w:tr w:rsidR="00783EF7" w:rsidRPr="000A170E" w14:paraId="2377D101" w14:textId="77777777" w:rsidTr="00A40B04">
        <w:tc>
          <w:tcPr>
            <w:tcW w:w="3505" w:type="dxa"/>
          </w:tcPr>
          <w:p w14:paraId="6414D83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0EB77EF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(.11)</w:t>
            </w:r>
          </w:p>
        </w:tc>
        <w:tc>
          <w:tcPr>
            <w:tcW w:w="1465" w:type="dxa"/>
          </w:tcPr>
          <w:p w14:paraId="308E7A0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.26]</w:t>
            </w:r>
          </w:p>
        </w:tc>
        <w:tc>
          <w:tcPr>
            <w:tcW w:w="1481" w:type="dxa"/>
          </w:tcPr>
          <w:p w14:paraId="64ED715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49" w:type="dxa"/>
          </w:tcPr>
          <w:p w14:paraId="04229D1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.09]</w:t>
            </w:r>
          </w:p>
        </w:tc>
        <w:tc>
          <w:tcPr>
            <w:tcW w:w="1465" w:type="dxa"/>
          </w:tcPr>
          <w:p w14:paraId="3EF0ED1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3BC5847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.02]</w:t>
            </w:r>
          </w:p>
        </w:tc>
      </w:tr>
      <w:tr w:rsidR="00783EF7" w:rsidRPr="000A170E" w14:paraId="6393C4D0" w14:textId="77777777" w:rsidTr="00A40B04">
        <w:tc>
          <w:tcPr>
            <w:tcW w:w="3505" w:type="dxa"/>
          </w:tcPr>
          <w:p w14:paraId="4699CBE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15316EF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-.42 (1.36)</w:t>
            </w:r>
          </w:p>
        </w:tc>
        <w:tc>
          <w:tcPr>
            <w:tcW w:w="1465" w:type="dxa"/>
          </w:tcPr>
          <w:p w14:paraId="247B874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[-3.09, 2.25]</w:t>
            </w:r>
          </w:p>
        </w:tc>
        <w:tc>
          <w:tcPr>
            <w:tcW w:w="1481" w:type="dxa"/>
          </w:tcPr>
          <w:p w14:paraId="3200639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(.33)</w:t>
            </w:r>
          </w:p>
        </w:tc>
        <w:tc>
          <w:tcPr>
            <w:tcW w:w="1449" w:type="dxa"/>
          </w:tcPr>
          <w:p w14:paraId="53F95A5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[-.78, .53]</w:t>
            </w:r>
          </w:p>
        </w:tc>
        <w:tc>
          <w:tcPr>
            <w:tcW w:w="1465" w:type="dxa"/>
          </w:tcPr>
          <w:p w14:paraId="200AB3B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-.30 (.21)</w:t>
            </w:r>
          </w:p>
        </w:tc>
        <w:tc>
          <w:tcPr>
            <w:tcW w:w="1465" w:type="dxa"/>
          </w:tcPr>
          <w:p w14:paraId="559C2DB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[-.71, .11]</w:t>
            </w:r>
          </w:p>
        </w:tc>
      </w:tr>
      <w:tr w:rsidR="00783EF7" w:rsidRPr="000A170E" w14:paraId="5A983D17" w14:textId="77777777" w:rsidTr="00A40B04">
        <w:tc>
          <w:tcPr>
            <w:tcW w:w="3505" w:type="dxa"/>
          </w:tcPr>
          <w:p w14:paraId="36F243E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072363F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-.29 (1.84)</w:t>
            </w:r>
          </w:p>
        </w:tc>
        <w:tc>
          <w:tcPr>
            <w:tcW w:w="1465" w:type="dxa"/>
          </w:tcPr>
          <w:p w14:paraId="73BF926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[-3.90, 3.32]</w:t>
            </w:r>
          </w:p>
        </w:tc>
        <w:tc>
          <w:tcPr>
            <w:tcW w:w="1481" w:type="dxa"/>
          </w:tcPr>
          <w:p w14:paraId="1761AF0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-.51 (.45)</w:t>
            </w:r>
          </w:p>
        </w:tc>
        <w:tc>
          <w:tcPr>
            <w:tcW w:w="1449" w:type="dxa"/>
          </w:tcPr>
          <w:p w14:paraId="1983647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[-1.39, .37]</w:t>
            </w:r>
          </w:p>
        </w:tc>
        <w:tc>
          <w:tcPr>
            <w:tcW w:w="1465" w:type="dxa"/>
          </w:tcPr>
          <w:p w14:paraId="60B1544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.35 (.28)</w:t>
            </w:r>
          </w:p>
        </w:tc>
        <w:tc>
          <w:tcPr>
            <w:tcW w:w="1465" w:type="dxa"/>
          </w:tcPr>
          <w:p w14:paraId="0DFA68E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[-.31, .90]</w:t>
            </w:r>
          </w:p>
        </w:tc>
      </w:tr>
      <w:tr w:rsidR="00783EF7" w:rsidRPr="000A170E" w14:paraId="704E7FE3" w14:textId="77777777" w:rsidTr="00A40B04">
        <w:tc>
          <w:tcPr>
            <w:tcW w:w="3505" w:type="dxa"/>
          </w:tcPr>
          <w:p w14:paraId="1D6C71E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645A568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1.78 (1.81)</w:t>
            </w:r>
          </w:p>
        </w:tc>
        <w:tc>
          <w:tcPr>
            <w:tcW w:w="1465" w:type="dxa"/>
          </w:tcPr>
          <w:p w14:paraId="78B647F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[-1.79, 5.35]</w:t>
            </w:r>
          </w:p>
        </w:tc>
        <w:tc>
          <w:tcPr>
            <w:tcW w:w="1481" w:type="dxa"/>
          </w:tcPr>
          <w:p w14:paraId="03F2CCA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(.44)</w:t>
            </w:r>
          </w:p>
        </w:tc>
        <w:tc>
          <w:tcPr>
            <w:tcW w:w="1449" w:type="dxa"/>
          </w:tcPr>
          <w:p w14:paraId="14A2164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[-.75, .99]</w:t>
            </w:r>
          </w:p>
        </w:tc>
        <w:tc>
          <w:tcPr>
            <w:tcW w:w="1465" w:type="dxa"/>
          </w:tcPr>
          <w:p w14:paraId="293DAC6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(.28)</w:t>
            </w:r>
          </w:p>
        </w:tc>
        <w:tc>
          <w:tcPr>
            <w:tcW w:w="1465" w:type="dxa"/>
          </w:tcPr>
          <w:p w14:paraId="3E0C135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[-.45, .65]</w:t>
            </w:r>
          </w:p>
        </w:tc>
      </w:tr>
      <w:tr w:rsidR="00783EF7" w:rsidRPr="000A170E" w14:paraId="075A2DA4" w14:textId="77777777" w:rsidTr="00A40B04">
        <w:tc>
          <w:tcPr>
            <w:tcW w:w="3505" w:type="dxa"/>
          </w:tcPr>
          <w:p w14:paraId="0E8D29C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5888193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-.23 (.19)</w:t>
            </w:r>
          </w:p>
        </w:tc>
        <w:tc>
          <w:tcPr>
            <w:tcW w:w="1465" w:type="dxa"/>
          </w:tcPr>
          <w:p w14:paraId="783D65F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[-.61, .15]</w:t>
            </w:r>
          </w:p>
        </w:tc>
        <w:tc>
          <w:tcPr>
            <w:tcW w:w="1481" w:type="dxa"/>
          </w:tcPr>
          <w:p w14:paraId="667CC98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(.05)</w:t>
            </w:r>
          </w:p>
        </w:tc>
        <w:tc>
          <w:tcPr>
            <w:tcW w:w="1449" w:type="dxa"/>
          </w:tcPr>
          <w:p w14:paraId="5C4B5CE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.05]</w:t>
            </w:r>
          </w:p>
        </w:tc>
        <w:tc>
          <w:tcPr>
            <w:tcW w:w="1465" w:type="dxa"/>
          </w:tcPr>
          <w:p w14:paraId="52384AE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65" w:type="dxa"/>
          </w:tcPr>
          <w:p w14:paraId="549F891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.03]</w:t>
            </w:r>
          </w:p>
        </w:tc>
      </w:tr>
      <w:tr w:rsidR="00783EF7" w:rsidRPr="000A170E" w14:paraId="6DC3743B" w14:textId="77777777" w:rsidTr="00A40B04">
        <w:tc>
          <w:tcPr>
            <w:tcW w:w="3505" w:type="dxa"/>
          </w:tcPr>
          <w:p w14:paraId="2995A59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6CFEC12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(.25)</w:t>
            </w:r>
          </w:p>
        </w:tc>
        <w:tc>
          <w:tcPr>
            <w:tcW w:w="1465" w:type="dxa"/>
          </w:tcPr>
          <w:p w14:paraId="044629C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[-.36, .61]</w:t>
            </w:r>
          </w:p>
        </w:tc>
        <w:tc>
          <w:tcPr>
            <w:tcW w:w="1481" w:type="dxa"/>
          </w:tcPr>
          <w:p w14:paraId="12BD7AF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(.06)</w:t>
            </w:r>
          </w:p>
        </w:tc>
        <w:tc>
          <w:tcPr>
            <w:tcW w:w="1449" w:type="dxa"/>
          </w:tcPr>
          <w:p w14:paraId="0A22BD4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.16]</w:t>
            </w:r>
          </w:p>
        </w:tc>
        <w:tc>
          <w:tcPr>
            <w:tcW w:w="1465" w:type="dxa"/>
          </w:tcPr>
          <w:p w14:paraId="71C52AE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65" w:type="dxa"/>
          </w:tcPr>
          <w:p w14:paraId="340CE53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.11]</w:t>
            </w:r>
          </w:p>
        </w:tc>
      </w:tr>
      <w:tr w:rsidR="00783EF7" w:rsidRPr="000A170E" w14:paraId="1896EDBA" w14:textId="77777777" w:rsidTr="00A40B04">
        <w:tc>
          <w:tcPr>
            <w:tcW w:w="3505" w:type="dxa"/>
          </w:tcPr>
          <w:p w14:paraId="7E4EED2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34EDA6F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.49 (.</w:t>
            </w:r>
            <w:proofErr w:type="gramStart"/>
            <w:r>
              <w:rPr>
                <w:rFonts w:ascii="Times New Roman" w:hAnsi="Times New Roman" w:cs="Times New Roman"/>
                <w:sz w:val="20"/>
                <w:szCs w:val="20"/>
              </w:rPr>
              <w:t>23)*</w:t>
            </w:r>
            <w:proofErr w:type="gramEnd"/>
          </w:p>
        </w:tc>
        <w:tc>
          <w:tcPr>
            <w:tcW w:w="1465" w:type="dxa"/>
          </w:tcPr>
          <w:p w14:paraId="1C2C61C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.95]</w:t>
            </w:r>
          </w:p>
        </w:tc>
        <w:tc>
          <w:tcPr>
            <w:tcW w:w="1481" w:type="dxa"/>
          </w:tcPr>
          <w:p w14:paraId="6DAFBA4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(.06)</w:t>
            </w:r>
          </w:p>
        </w:tc>
        <w:tc>
          <w:tcPr>
            <w:tcW w:w="1449" w:type="dxa"/>
          </w:tcPr>
          <w:p w14:paraId="098AFFD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.19]</w:t>
            </w:r>
          </w:p>
        </w:tc>
        <w:tc>
          <w:tcPr>
            <w:tcW w:w="1465" w:type="dxa"/>
          </w:tcPr>
          <w:p w14:paraId="34862CF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65" w:type="dxa"/>
          </w:tcPr>
          <w:p w14:paraId="1A786A6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.06]</w:t>
            </w:r>
          </w:p>
        </w:tc>
      </w:tr>
      <w:tr w:rsidR="00783EF7" w:rsidRPr="000A170E" w14:paraId="595D4334" w14:textId="77777777" w:rsidTr="00A40B04">
        <w:tc>
          <w:tcPr>
            <w:tcW w:w="3505" w:type="dxa"/>
          </w:tcPr>
          <w:p w14:paraId="712AB92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0F0E236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2C70E13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017DAB3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4D1D3BF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759218F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00D3D34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r>
      <w:tr w:rsidR="00783EF7" w:rsidRPr="000A170E" w14:paraId="63307ED5" w14:textId="77777777" w:rsidTr="00A40B04">
        <w:tc>
          <w:tcPr>
            <w:tcW w:w="3505" w:type="dxa"/>
          </w:tcPr>
          <w:p w14:paraId="69E7F7C2" w14:textId="77777777" w:rsidR="00783EF7" w:rsidRDefault="00783EF7" w:rsidP="00A40B04">
            <w:pPr>
              <w:tabs>
                <w:tab w:val="left" w:pos="3240"/>
              </w:tabs>
              <w:rPr>
                <w:rFonts w:ascii="Times New Roman" w:hAnsi="Times New Roman" w:cs="Times New Roman"/>
                <w:sz w:val="20"/>
                <w:szCs w:val="20"/>
              </w:rPr>
            </w:pPr>
          </w:p>
        </w:tc>
        <w:tc>
          <w:tcPr>
            <w:tcW w:w="3019" w:type="dxa"/>
            <w:gridSpan w:val="2"/>
          </w:tcPr>
          <w:p w14:paraId="0318B8EE"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667B21B4"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1CC8ECC8"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55B78EF4" w14:textId="77777777" w:rsidTr="00A40B04">
        <w:tc>
          <w:tcPr>
            <w:tcW w:w="3505" w:type="dxa"/>
          </w:tcPr>
          <w:p w14:paraId="567EAAD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546CBE7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.35 (.99)</w:t>
            </w:r>
          </w:p>
        </w:tc>
        <w:tc>
          <w:tcPr>
            <w:tcW w:w="1465" w:type="dxa"/>
          </w:tcPr>
          <w:p w14:paraId="6AD2C1B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[-2.35, 1.55]</w:t>
            </w:r>
          </w:p>
        </w:tc>
        <w:tc>
          <w:tcPr>
            <w:tcW w:w="1481" w:type="dxa"/>
          </w:tcPr>
          <w:p w14:paraId="325DE94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1.11 (.</w:t>
            </w:r>
            <w:proofErr w:type="gramStart"/>
            <w:r>
              <w:rPr>
                <w:rFonts w:ascii="Times New Roman" w:hAnsi="Times New Roman" w:cs="Times New Roman"/>
                <w:sz w:val="20"/>
                <w:szCs w:val="20"/>
              </w:rPr>
              <w:t>24)*</w:t>
            </w:r>
            <w:proofErr w:type="gramEnd"/>
            <w:r>
              <w:rPr>
                <w:rFonts w:ascii="Times New Roman" w:hAnsi="Times New Roman" w:cs="Times New Roman"/>
                <w:sz w:val="20"/>
                <w:szCs w:val="20"/>
              </w:rPr>
              <w:t>**</w:t>
            </w:r>
          </w:p>
        </w:tc>
        <w:tc>
          <w:tcPr>
            <w:tcW w:w="1449" w:type="dxa"/>
          </w:tcPr>
          <w:p w14:paraId="57CA854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[.63, 1.59]</w:t>
            </w:r>
          </w:p>
        </w:tc>
        <w:tc>
          <w:tcPr>
            <w:tcW w:w="1465" w:type="dxa"/>
          </w:tcPr>
          <w:p w14:paraId="0F68021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(.15)</w:t>
            </w:r>
          </w:p>
        </w:tc>
        <w:tc>
          <w:tcPr>
            <w:tcW w:w="1465" w:type="dxa"/>
          </w:tcPr>
          <w:p w14:paraId="2425B5A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[-.34, .26]</w:t>
            </w:r>
          </w:p>
        </w:tc>
      </w:tr>
      <w:tr w:rsidR="00783EF7" w:rsidRPr="000A170E" w14:paraId="79233250" w14:textId="77777777" w:rsidTr="00A40B04">
        <w:tc>
          <w:tcPr>
            <w:tcW w:w="3505" w:type="dxa"/>
          </w:tcPr>
          <w:p w14:paraId="7DF4101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1719257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(.11)</w:t>
            </w:r>
          </w:p>
        </w:tc>
        <w:tc>
          <w:tcPr>
            <w:tcW w:w="1465" w:type="dxa"/>
          </w:tcPr>
          <w:p w14:paraId="3ABEC5D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.21]</w:t>
            </w:r>
          </w:p>
        </w:tc>
        <w:tc>
          <w:tcPr>
            <w:tcW w:w="1481" w:type="dxa"/>
          </w:tcPr>
          <w:p w14:paraId="43B93FE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49" w:type="dxa"/>
          </w:tcPr>
          <w:p w14:paraId="34D600A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.02]</w:t>
            </w:r>
          </w:p>
        </w:tc>
        <w:tc>
          <w:tcPr>
            <w:tcW w:w="1465" w:type="dxa"/>
          </w:tcPr>
          <w:p w14:paraId="10E3B7D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0B0FD32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.02]</w:t>
            </w:r>
          </w:p>
        </w:tc>
      </w:tr>
      <w:tr w:rsidR="00783EF7" w:rsidRPr="000A170E" w14:paraId="28939BEC" w14:textId="77777777" w:rsidTr="00A40B04">
        <w:tc>
          <w:tcPr>
            <w:tcW w:w="3505" w:type="dxa"/>
          </w:tcPr>
          <w:p w14:paraId="564E100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0BCA158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-2.07 (1.72)</w:t>
            </w:r>
          </w:p>
        </w:tc>
        <w:tc>
          <w:tcPr>
            <w:tcW w:w="1465" w:type="dxa"/>
          </w:tcPr>
          <w:p w14:paraId="62A93B0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[-5.46, 1.32]</w:t>
            </w:r>
          </w:p>
        </w:tc>
        <w:tc>
          <w:tcPr>
            <w:tcW w:w="1481" w:type="dxa"/>
          </w:tcPr>
          <w:p w14:paraId="114A6AF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-.63 (.42)</w:t>
            </w:r>
          </w:p>
        </w:tc>
        <w:tc>
          <w:tcPr>
            <w:tcW w:w="1449" w:type="dxa"/>
          </w:tcPr>
          <w:p w14:paraId="6EF63D0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[-1.45, .20]</w:t>
            </w:r>
          </w:p>
        </w:tc>
        <w:tc>
          <w:tcPr>
            <w:tcW w:w="1465" w:type="dxa"/>
          </w:tcPr>
          <w:p w14:paraId="7790115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(.26)</w:t>
            </w:r>
          </w:p>
        </w:tc>
        <w:tc>
          <w:tcPr>
            <w:tcW w:w="1465" w:type="dxa"/>
          </w:tcPr>
          <w:p w14:paraId="6CF5B0F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[-.27, .77]</w:t>
            </w:r>
          </w:p>
        </w:tc>
      </w:tr>
      <w:tr w:rsidR="00783EF7" w:rsidRPr="000A170E" w14:paraId="167405F9" w14:textId="77777777" w:rsidTr="00A40B04">
        <w:tc>
          <w:tcPr>
            <w:tcW w:w="3505" w:type="dxa"/>
          </w:tcPr>
          <w:p w14:paraId="41D1879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1E4CC54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-.36 (.</w:t>
            </w:r>
            <w:proofErr w:type="gramStart"/>
            <w:r>
              <w:rPr>
                <w:rFonts w:ascii="Times New Roman" w:hAnsi="Times New Roman" w:cs="Times New Roman"/>
                <w:sz w:val="20"/>
                <w:szCs w:val="20"/>
              </w:rPr>
              <w:t>20)</w:t>
            </w:r>
            <w:r w:rsidRPr="00F97BBC">
              <w:rPr>
                <w:rFonts w:ascii="Times New Roman" w:hAnsi="Times New Roman" w:cs="Times New Roman"/>
                <w:sz w:val="20"/>
                <w:szCs w:val="20"/>
                <w:vertAlign w:val="superscript"/>
              </w:rPr>
              <w:t>†</w:t>
            </w:r>
            <w:proofErr w:type="gramEnd"/>
          </w:p>
        </w:tc>
        <w:tc>
          <w:tcPr>
            <w:tcW w:w="1465" w:type="dxa"/>
          </w:tcPr>
          <w:p w14:paraId="023887C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[-.76, .04]</w:t>
            </w:r>
          </w:p>
        </w:tc>
        <w:tc>
          <w:tcPr>
            <w:tcW w:w="1481" w:type="dxa"/>
          </w:tcPr>
          <w:p w14:paraId="4DBD174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(.05)</w:t>
            </w:r>
          </w:p>
        </w:tc>
        <w:tc>
          <w:tcPr>
            <w:tcW w:w="1449" w:type="dxa"/>
          </w:tcPr>
          <w:p w14:paraId="6A3418E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.07]</w:t>
            </w:r>
          </w:p>
        </w:tc>
        <w:tc>
          <w:tcPr>
            <w:tcW w:w="1465" w:type="dxa"/>
          </w:tcPr>
          <w:p w14:paraId="6BAB3EC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w:t>
            </w:r>
            <w:proofErr w:type="gramStart"/>
            <w:r>
              <w:rPr>
                <w:rFonts w:ascii="Times New Roman" w:hAnsi="Times New Roman" w:cs="Times New Roman"/>
                <w:sz w:val="20"/>
                <w:szCs w:val="20"/>
              </w:rPr>
              <w:t>03)</w:t>
            </w:r>
            <w:r w:rsidRPr="00F97BBC">
              <w:rPr>
                <w:rFonts w:ascii="Times New Roman" w:hAnsi="Times New Roman" w:cs="Times New Roman"/>
                <w:sz w:val="20"/>
                <w:szCs w:val="20"/>
                <w:vertAlign w:val="superscript"/>
              </w:rPr>
              <w:t>†</w:t>
            </w:r>
            <w:proofErr w:type="gramEnd"/>
          </w:p>
        </w:tc>
        <w:tc>
          <w:tcPr>
            <w:tcW w:w="1465" w:type="dxa"/>
          </w:tcPr>
          <w:p w14:paraId="2394971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.12]</w:t>
            </w:r>
          </w:p>
        </w:tc>
      </w:tr>
      <w:tr w:rsidR="00783EF7" w:rsidRPr="000A170E" w14:paraId="4EF66D31" w14:textId="77777777" w:rsidTr="00A40B04">
        <w:tc>
          <w:tcPr>
            <w:tcW w:w="3505" w:type="dxa"/>
          </w:tcPr>
          <w:p w14:paraId="7C15EE08" w14:textId="77777777" w:rsidR="00783EF7" w:rsidRDefault="00783EF7" w:rsidP="00A40B04">
            <w:pPr>
              <w:tabs>
                <w:tab w:val="left" w:pos="3240"/>
              </w:tabs>
              <w:jc w:val="center"/>
              <w:rPr>
                <w:rFonts w:ascii="Times New Roman" w:hAnsi="Times New Roman" w:cs="Times New Roman"/>
                <w:sz w:val="20"/>
                <w:szCs w:val="20"/>
              </w:rPr>
            </w:pPr>
          </w:p>
        </w:tc>
        <w:tc>
          <w:tcPr>
            <w:tcW w:w="3019" w:type="dxa"/>
            <w:gridSpan w:val="2"/>
          </w:tcPr>
          <w:p w14:paraId="70599B2B"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38A2C0F9"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56D1F024"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7E7F35B6" w14:textId="77777777" w:rsidTr="00A40B04">
        <w:tc>
          <w:tcPr>
            <w:tcW w:w="3505" w:type="dxa"/>
          </w:tcPr>
          <w:p w14:paraId="5EC7E204"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35369EE7"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Depressed-Distorted Thinking</w:t>
            </w:r>
          </w:p>
        </w:tc>
        <w:tc>
          <w:tcPr>
            <w:tcW w:w="2930" w:type="dxa"/>
            <w:gridSpan w:val="2"/>
          </w:tcPr>
          <w:p w14:paraId="0B7AC988"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Nondepressed-</w:t>
            </w:r>
            <w:proofErr w:type="spellStart"/>
            <w:r>
              <w:rPr>
                <w:rFonts w:ascii="Times New Roman" w:hAnsi="Times New Roman" w:cs="Times New Roman"/>
                <w:sz w:val="20"/>
                <w:szCs w:val="20"/>
              </w:rPr>
              <w:t>Nondistorted</w:t>
            </w:r>
            <w:proofErr w:type="spellEnd"/>
            <w:r>
              <w:rPr>
                <w:rFonts w:ascii="Times New Roman" w:hAnsi="Times New Roman" w:cs="Times New Roman"/>
                <w:sz w:val="20"/>
                <w:szCs w:val="20"/>
              </w:rPr>
              <w:t xml:space="preserve"> Thinking</w:t>
            </w:r>
          </w:p>
        </w:tc>
        <w:tc>
          <w:tcPr>
            <w:tcW w:w="2930" w:type="dxa"/>
            <w:gridSpan w:val="2"/>
            <w:vMerge w:val="restart"/>
          </w:tcPr>
          <w:p w14:paraId="00921012" w14:textId="77777777" w:rsidR="00783EF7" w:rsidRPr="000A170E" w:rsidRDefault="00783EF7" w:rsidP="00A40B04">
            <w:pPr>
              <w:tabs>
                <w:tab w:val="left" w:pos="3240"/>
              </w:tabs>
              <w:jc w:val="center"/>
              <w:rPr>
                <w:rFonts w:ascii="Times New Roman" w:hAnsi="Times New Roman" w:cs="Times New Roman"/>
                <w:sz w:val="20"/>
                <w:szCs w:val="20"/>
              </w:rPr>
            </w:pPr>
          </w:p>
        </w:tc>
      </w:tr>
      <w:tr w:rsidR="00783EF7" w:rsidRPr="000A170E" w14:paraId="09F41AE0" w14:textId="77777777" w:rsidTr="00A40B04">
        <w:tc>
          <w:tcPr>
            <w:tcW w:w="3505" w:type="dxa"/>
          </w:tcPr>
          <w:p w14:paraId="713C89A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1</w:t>
            </w:r>
          </w:p>
        </w:tc>
        <w:tc>
          <w:tcPr>
            <w:tcW w:w="1554" w:type="dxa"/>
          </w:tcPr>
          <w:p w14:paraId="3A794DFE" w14:textId="77777777" w:rsidR="00783EF7" w:rsidRPr="000A170E" w:rsidRDefault="00783EF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5AB1D506"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73463984"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68198432"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2930" w:type="dxa"/>
            <w:gridSpan w:val="2"/>
            <w:vMerge/>
          </w:tcPr>
          <w:p w14:paraId="35F16D1F" w14:textId="77777777" w:rsidR="00783EF7" w:rsidRPr="000A170E" w:rsidRDefault="00783EF7" w:rsidP="00A40B04">
            <w:pPr>
              <w:tabs>
                <w:tab w:val="left" w:pos="3240"/>
              </w:tabs>
              <w:jc w:val="center"/>
              <w:rPr>
                <w:rFonts w:ascii="Times New Roman" w:hAnsi="Times New Roman" w:cs="Times New Roman"/>
                <w:sz w:val="20"/>
                <w:szCs w:val="20"/>
              </w:rPr>
            </w:pPr>
          </w:p>
        </w:tc>
      </w:tr>
      <w:tr w:rsidR="00783EF7" w:rsidRPr="000A170E" w14:paraId="1BEEBA4E" w14:textId="77777777" w:rsidTr="00A40B04">
        <w:tc>
          <w:tcPr>
            <w:tcW w:w="3505" w:type="dxa"/>
          </w:tcPr>
          <w:p w14:paraId="74B7CA5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49D9F93E" w14:textId="77777777" w:rsidR="00783EF7" w:rsidRPr="00095D31"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2.41 (.</w:t>
            </w:r>
            <w:proofErr w:type="gramStart"/>
            <w:r>
              <w:rPr>
                <w:rFonts w:ascii="Times New Roman" w:hAnsi="Times New Roman" w:cs="Times New Roman"/>
                <w:sz w:val="20"/>
                <w:szCs w:val="20"/>
              </w:rPr>
              <w:t>28)*</w:t>
            </w:r>
            <w:proofErr w:type="gramEnd"/>
            <w:r>
              <w:rPr>
                <w:rFonts w:ascii="Times New Roman" w:hAnsi="Times New Roman" w:cs="Times New Roman"/>
                <w:sz w:val="20"/>
                <w:szCs w:val="20"/>
              </w:rPr>
              <w:t>**</w:t>
            </w:r>
          </w:p>
        </w:tc>
        <w:tc>
          <w:tcPr>
            <w:tcW w:w="1465" w:type="dxa"/>
          </w:tcPr>
          <w:p w14:paraId="4A3B9BC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[1.86, 2.95]</w:t>
            </w:r>
          </w:p>
        </w:tc>
        <w:tc>
          <w:tcPr>
            <w:tcW w:w="1481" w:type="dxa"/>
          </w:tcPr>
          <w:p w14:paraId="6BD3525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12.08 (.</w:t>
            </w:r>
            <w:proofErr w:type="gramStart"/>
            <w:r>
              <w:rPr>
                <w:rFonts w:ascii="Times New Roman" w:hAnsi="Times New Roman" w:cs="Times New Roman"/>
                <w:sz w:val="20"/>
                <w:szCs w:val="20"/>
              </w:rPr>
              <w:t>42)*</w:t>
            </w:r>
            <w:proofErr w:type="gramEnd"/>
            <w:r>
              <w:rPr>
                <w:rFonts w:ascii="Times New Roman" w:hAnsi="Times New Roman" w:cs="Times New Roman"/>
                <w:sz w:val="20"/>
                <w:szCs w:val="20"/>
              </w:rPr>
              <w:t>**</w:t>
            </w:r>
          </w:p>
        </w:tc>
        <w:tc>
          <w:tcPr>
            <w:tcW w:w="1449" w:type="dxa"/>
          </w:tcPr>
          <w:p w14:paraId="2509DC6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[11.26, 12.90]</w:t>
            </w:r>
          </w:p>
        </w:tc>
        <w:tc>
          <w:tcPr>
            <w:tcW w:w="2930" w:type="dxa"/>
            <w:gridSpan w:val="2"/>
            <w:vMerge/>
          </w:tcPr>
          <w:p w14:paraId="0658E8FC"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19D24BE" w14:textId="77777777" w:rsidTr="00A40B04">
        <w:tc>
          <w:tcPr>
            <w:tcW w:w="3505" w:type="dxa"/>
          </w:tcPr>
          <w:p w14:paraId="306E030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0775E77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.44 (.40)</w:t>
            </w:r>
          </w:p>
        </w:tc>
        <w:tc>
          <w:tcPr>
            <w:tcW w:w="1465" w:type="dxa"/>
          </w:tcPr>
          <w:p w14:paraId="513DE9F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[-.34, 1.22]</w:t>
            </w:r>
          </w:p>
        </w:tc>
        <w:tc>
          <w:tcPr>
            <w:tcW w:w="1481" w:type="dxa"/>
          </w:tcPr>
          <w:p w14:paraId="4F44AC5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(.59)</w:t>
            </w:r>
          </w:p>
        </w:tc>
        <w:tc>
          <w:tcPr>
            <w:tcW w:w="1449" w:type="dxa"/>
          </w:tcPr>
          <w:p w14:paraId="1894BE7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[-1.39, .94]</w:t>
            </w:r>
          </w:p>
        </w:tc>
        <w:tc>
          <w:tcPr>
            <w:tcW w:w="2930" w:type="dxa"/>
            <w:gridSpan w:val="2"/>
            <w:vMerge/>
          </w:tcPr>
          <w:p w14:paraId="1D5B461A"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770CA66B" w14:textId="77777777" w:rsidTr="00A40B04">
        <w:tc>
          <w:tcPr>
            <w:tcW w:w="3505" w:type="dxa"/>
          </w:tcPr>
          <w:p w14:paraId="149769F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0FC7D8A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(.42)</w:t>
            </w:r>
          </w:p>
        </w:tc>
        <w:tc>
          <w:tcPr>
            <w:tcW w:w="1465" w:type="dxa"/>
          </w:tcPr>
          <w:p w14:paraId="00CF6EE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[-.65, 1.01]</w:t>
            </w:r>
          </w:p>
        </w:tc>
        <w:tc>
          <w:tcPr>
            <w:tcW w:w="1481" w:type="dxa"/>
          </w:tcPr>
          <w:p w14:paraId="30DEBE3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(.63)</w:t>
            </w:r>
          </w:p>
        </w:tc>
        <w:tc>
          <w:tcPr>
            <w:tcW w:w="1449" w:type="dxa"/>
          </w:tcPr>
          <w:p w14:paraId="6C34B24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[-1.03, 1.45]</w:t>
            </w:r>
          </w:p>
        </w:tc>
        <w:tc>
          <w:tcPr>
            <w:tcW w:w="2930" w:type="dxa"/>
            <w:gridSpan w:val="2"/>
            <w:vMerge/>
          </w:tcPr>
          <w:p w14:paraId="3CA73E45"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3C5951A6" w14:textId="77777777" w:rsidTr="00A40B04">
        <w:tc>
          <w:tcPr>
            <w:tcW w:w="3505" w:type="dxa"/>
          </w:tcPr>
          <w:p w14:paraId="3B59506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6C6E713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w:t>
            </w:r>
            <w:proofErr w:type="gramStart"/>
            <w:r>
              <w:rPr>
                <w:rFonts w:ascii="Times New Roman" w:hAnsi="Times New Roman" w:cs="Times New Roman"/>
                <w:sz w:val="20"/>
                <w:szCs w:val="20"/>
              </w:rPr>
              <w:t>03)*</w:t>
            </w:r>
            <w:proofErr w:type="gramEnd"/>
          </w:p>
        </w:tc>
        <w:tc>
          <w:tcPr>
            <w:tcW w:w="1465" w:type="dxa"/>
          </w:tcPr>
          <w:p w14:paraId="63FAE14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.14]</w:t>
            </w:r>
          </w:p>
        </w:tc>
        <w:tc>
          <w:tcPr>
            <w:tcW w:w="1481" w:type="dxa"/>
          </w:tcPr>
          <w:p w14:paraId="2AA0B8D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49" w:type="dxa"/>
          </w:tcPr>
          <w:p w14:paraId="72E08A8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[-.26, -.06]</w:t>
            </w:r>
          </w:p>
        </w:tc>
        <w:tc>
          <w:tcPr>
            <w:tcW w:w="2930" w:type="dxa"/>
            <w:gridSpan w:val="2"/>
            <w:vMerge/>
          </w:tcPr>
          <w:p w14:paraId="2B2EC571"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15459B92" w14:textId="77777777" w:rsidTr="00A40B04">
        <w:tc>
          <w:tcPr>
            <w:tcW w:w="3505" w:type="dxa"/>
          </w:tcPr>
          <w:p w14:paraId="499E1FB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5233F4E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w:t>
            </w:r>
            <w:proofErr w:type="gramStart"/>
            <w:r>
              <w:rPr>
                <w:rFonts w:ascii="Times New Roman" w:hAnsi="Times New Roman" w:cs="Times New Roman"/>
                <w:sz w:val="20"/>
                <w:szCs w:val="20"/>
              </w:rPr>
              <w:t>05)</w:t>
            </w:r>
            <w:r w:rsidRPr="00F97BBC">
              <w:rPr>
                <w:rFonts w:ascii="Times New Roman" w:hAnsi="Times New Roman" w:cs="Times New Roman"/>
                <w:sz w:val="20"/>
                <w:szCs w:val="20"/>
                <w:vertAlign w:val="superscript"/>
              </w:rPr>
              <w:t>†</w:t>
            </w:r>
            <w:proofErr w:type="gramEnd"/>
          </w:p>
        </w:tc>
        <w:tc>
          <w:tcPr>
            <w:tcW w:w="1465" w:type="dxa"/>
          </w:tcPr>
          <w:p w14:paraId="2E47A6C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.18]</w:t>
            </w:r>
          </w:p>
        </w:tc>
        <w:tc>
          <w:tcPr>
            <w:tcW w:w="1481" w:type="dxa"/>
          </w:tcPr>
          <w:p w14:paraId="0DD4E34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(.07)</w:t>
            </w:r>
          </w:p>
        </w:tc>
        <w:tc>
          <w:tcPr>
            <w:tcW w:w="1449" w:type="dxa"/>
          </w:tcPr>
          <w:p w14:paraId="3B1EDD6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.11]</w:t>
            </w:r>
          </w:p>
        </w:tc>
        <w:tc>
          <w:tcPr>
            <w:tcW w:w="2930" w:type="dxa"/>
            <w:gridSpan w:val="2"/>
            <w:vMerge/>
          </w:tcPr>
          <w:p w14:paraId="2A1F7E86"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6405EBB4" w14:textId="77777777" w:rsidTr="00A40B04">
        <w:tc>
          <w:tcPr>
            <w:tcW w:w="3505" w:type="dxa"/>
          </w:tcPr>
          <w:p w14:paraId="2A6DEF0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5678BCB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(.04)</w:t>
            </w:r>
          </w:p>
        </w:tc>
        <w:tc>
          <w:tcPr>
            <w:tcW w:w="1465" w:type="dxa"/>
          </w:tcPr>
          <w:p w14:paraId="70EC56A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.15]</w:t>
            </w:r>
          </w:p>
        </w:tc>
        <w:tc>
          <w:tcPr>
            <w:tcW w:w="1481" w:type="dxa"/>
          </w:tcPr>
          <w:p w14:paraId="35C60C6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(.07)</w:t>
            </w:r>
          </w:p>
        </w:tc>
        <w:tc>
          <w:tcPr>
            <w:tcW w:w="1449" w:type="dxa"/>
          </w:tcPr>
          <w:p w14:paraId="09D6B87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.09]</w:t>
            </w:r>
          </w:p>
        </w:tc>
        <w:tc>
          <w:tcPr>
            <w:tcW w:w="2930" w:type="dxa"/>
            <w:gridSpan w:val="2"/>
            <w:vMerge/>
          </w:tcPr>
          <w:p w14:paraId="0D6E858B"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072EAF9C" w14:textId="77777777" w:rsidTr="00A40B04">
        <w:tc>
          <w:tcPr>
            <w:tcW w:w="3505" w:type="dxa"/>
          </w:tcPr>
          <w:p w14:paraId="523039C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1F26260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-.38 (.58)</w:t>
            </w:r>
          </w:p>
        </w:tc>
        <w:tc>
          <w:tcPr>
            <w:tcW w:w="1465" w:type="dxa"/>
          </w:tcPr>
          <w:p w14:paraId="158E532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[-1.52, .75]</w:t>
            </w:r>
          </w:p>
        </w:tc>
        <w:tc>
          <w:tcPr>
            <w:tcW w:w="1481" w:type="dxa"/>
          </w:tcPr>
          <w:p w14:paraId="1018F33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(.86)</w:t>
            </w:r>
          </w:p>
        </w:tc>
        <w:tc>
          <w:tcPr>
            <w:tcW w:w="1449" w:type="dxa"/>
          </w:tcPr>
          <w:p w14:paraId="2838062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[-1.71, 1.69]</w:t>
            </w:r>
          </w:p>
        </w:tc>
        <w:tc>
          <w:tcPr>
            <w:tcW w:w="2930" w:type="dxa"/>
            <w:gridSpan w:val="2"/>
            <w:vMerge/>
          </w:tcPr>
          <w:p w14:paraId="08502F2E"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0B6ED0F6" w14:textId="77777777" w:rsidTr="00A40B04">
        <w:tc>
          <w:tcPr>
            <w:tcW w:w="3505" w:type="dxa"/>
          </w:tcPr>
          <w:p w14:paraId="2513BA7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00E5CD1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(.78)</w:t>
            </w:r>
          </w:p>
        </w:tc>
        <w:tc>
          <w:tcPr>
            <w:tcW w:w="1465" w:type="dxa"/>
          </w:tcPr>
          <w:p w14:paraId="0AFA8F8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[-1.59, 1.48]</w:t>
            </w:r>
          </w:p>
        </w:tc>
        <w:tc>
          <w:tcPr>
            <w:tcW w:w="1481" w:type="dxa"/>
          </w:tcPr>
          <w:p w14:paraId="496003A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-.67 (1.17)</w:t>
            </w:r>
          </w:p>
        </w:tc>
        <w:tc>
          <w:tcPr>
            <w:tcW w:w="1449" w:type="dxa"/>
          </w:tcPr>
          <w:p w14:paraId="0379276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[-2.97, 1.62]</w:t>
            </w:r>
          </w:p>
        </w:tc>
        <w:tc>
          <w:tcPr>
            <w:tcW w:w="2930" w:type="dxa"/>
            <w:gridSpan w:val="2"/>
            <w:vMerge/>
          </w:tcPr>
          <w:p w14:paraId="59EA453B"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48FA1C13" w14:textId="77777777" w:rsidTr="00A40B04">
        <w:tc>
          <w:tcPr>
            <w:tcW w:w="3505" w:type="dxa"/>
          </w:tcPr>
          <w:p w14:paraId="35532FC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535BD66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-.46 (.77)</w:t>
            </w:r>
          </w:p>
        </w:tc>
        <w:tc>
          <w:tcPr>
            <w:tcW w:w="1465" w:type="dxa"/>
          </w:tcPr>
          <w:p w14:paraId="053D1EB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[-1.97, 1.06]</w:t>
            </w:r>
          </w:p>
        </w:tc>
        <w:tc>
          <w:tcPr>
            <w:tcW w:w="1481" w:type="dxa"/>
          </w:tcPr>
          <w:p w14:paraId="14CFF82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.41 (1.15)</w:t>
            </w:r>
          </w:p>
        </w:tc>
        <w:tc>
          <w:tcPr>
            <w:tcW w:w="1449" w:type="dxa"/>
          </w:tcPr>
          <w:p w14:paraId="0970717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[-1.86, 2.68]</w:t>
            </w:r>
          </w:p>
        </w:tc>
        <w:tc>
          <w:tcPr>
            <w:tcW w:w="2930" w:type="dxa"/>
            <w:gridSpan w:val="2"/>
            <w:vMerge/>
          </w:tcPr>
          <w:p w14:paraId="39BDFF5B"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B2D5232" w14:textId="77777777" w:rsidTr="00A40B04">
        <w:tc>
          <w:tcPr>
            <w:tcW w:w="3505" w:type="dxa"/>
          </w:tcPr>
          <w:p w14:paraId="3E13F2D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1E574E0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(.08)</w:t>
            </w:r>
          </w:p>
        </w:tc>
        <w:tc>
          <w:tcPr>
            <w:tcW w:w="1465" w:type="dxa"/>
          </w:tcPr>
          <w:p w14:paraId="165990C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[-.24, .08]</w:t>
            </w:r>
          </w:p>
        </w:tc>
        <w:tc>
          <w:tcPr>
            <w:tcW w:w="1481" w:type="dxa"/>
          </w:tcPr>
          <w:p w14:paraId="0512FBA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(.12)</w:t>
            </w:r>
          </w:p>
        </w:tc>
        <w:tc>
          <w:tcPr>
            <w:tcW w:w="1449" w:type="dxa"/>
          </w:tcPr>
          <w:p w14:paraId="444D10B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.37]</w:t>
            </w:r>
          </w:p>
        </w:tc>
        <w:tc>
          <w:tcPr>
            <w:tcW w:w="2930" w:type="dxa"/>
            <w:gridSpan w:val="2"/>
            <w:vMerge/>
          </w:tcPr>
          <w:p w14:paraId="5B86BDD4"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4B67B621" w14:textId="77777777" w:rsidTr="00A40B04">
        <w:tc>
          <w:tcPr>
            <w:tcW w:w="3505" w:type="dxa"/>
          </w:tcPr>
          <w:p w14:paraId="74B71C6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2FC8BBB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(.10)</w:t>
            </w:r>
          </w:p>
        </w:tc>
        <w:tc>
          <w:tcPr>
            <w:tcW w:w="1465" w:type="dxa"/>
          </w:tcPr>
          <w:p w14:paraId="42D6F6E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.33]</w:t>
            </w:r>
          </w:p>
        </w:tc>
        <w:tc>
          <w:tcPr>
            <w:tcW w:w="1481" w:type="dxa"/>
          </w:tcPr>
          <w:p w14:paraId="4BCC0E4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(.16)</w:t>
            </w:r>
          </w:p>
        </w:tc>
        <w:tc>
          <w:tcPr>
            <w:tcW w:w="1449" w:type="dxa"/>
          </w:tcPr>
          <w:p w14:paraId="6E4CC9B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[-.46, .16]</w:t>
            </w:r>
          </w:p>
        </w:tc>
        <w:tc>
          <w:tcPr>
            <w:tcW w:w="2930" w:type="dxa"/>
            <w:gridSpan w:val="2"/>
            <w:vMerge/>
          </w:tcPr>
          <w:p w14:paraId="12E3E227"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46874A19" w14:textId="77777777" w:rsidTr="00A40B04">
        <w:tc>
          <w:tcPr>
            <w:tcW w:w="3505" w:type="dxa"/>
          </w:tcPr>
          <w:p w14:paraId="64C2E02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231E6C5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(.10)</w:t>
            </w:r>
          </w:p>
        </w:tc>
        <w:tc>
          <w:tcPr>
            <w:tcW w:w="1465" w:type="dxa"/>
          </w:tcPr>
          <w:p w14:paraId="61304C6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.20]</w:t>
            </w:r>
          </w:p>
        </w:tc>
        <w:tc>
          <w:tcPr>
            <w:tcW w:w="1481" w:type="dxa"/>
          </w:tcPr>
          <w:p w14:paraId="14F1029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(.15)</w:t>
            </w:r>
          </w:p>
        </w:tc>
        <w:tc>
          <w:tcPr>
            <w:tcW w:w="1449" w:type="dxa"/>
          </w:tcPr>
          <w:p w14:paraId="7CFCFA2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[-.41, .18]</w:t>
            </w:r>
          </w:p>
        </w:tc>
        <w:tc>
          <w:tcPr>
            <w:tcW w:w="2930" w:type="dxa"/>
            <w:gridSpan w:val="2"/>
            <w:vMerge/>
          </w:tcPr>
          <w:p w14:paraId="10166758"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DB19D37" w14:textId="77777777" w:rsidTr="00A40B04">
        <w:tc>
          <w:tcPr>
            <w:tcW w:w="3505" w:type="dxa"/>
          </w:tcPr>
          <w:p w14:paraId="4F32849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601550B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2CC6A81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5C2A6C5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628C23F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2930" w:type="dxa"/>
            <w:gridSpan w:val="2"/>
            <w:vMerge/>
          </w:tcPr>
          <w:p w14:paraId="354CC86C"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8680DAF" w14:textId="77777777" w:rsidTr="00A40B04">
        <w:tc>
          <w:tcPr>
            <w:tcW w:w="3505" w:type="dxa"/>
          </w:tcPr>
          <w:p w14:paraId="01E939DA" w14:textId="77777777" w:rsidR="00783EF7" w:rsidRDefault="00783EF7" w:rsidP="00A40B04">
            <w:pPr>
              <w:tabs>
                <w:tab w:val="left" w:pos="3240"/>
              </w:tabs>
              <w:rPr>
                <w:rFonts w:ascii="Times New Roman" w:hAnsi="Times New Roman" w:cs="Times New Roman"/>
                <w:sz w:val="20"/>
                <w:szCs w:val="20"/>
              </w:rPr>
            </w:pPr>
          </w:p>
        </w:tc>
        <w:tc>
          <w:tcPr>
            <w:tcW w:w="3019" w:type="dxa"/>
            <w:gridSpan w:val="2"/>
          </w:tcPr>
          <w:p w14:paraId="6B5CFEC4"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69A6833D"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vMerge/>
          </w:tcPr>
          <w:p w14:paraId="3405AA6E"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600E339A" w14:textId="77777777" w:rsidTr="00A40B04">
        <w:tc>
          <w:tcPr>
            <w:tcW w:w="3505" w:type="dxa"/>
          </w:tcPr>
          <w:p w14:paraId="2AE1D69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34F2BE9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.26 (.42)</w:t>
            </w:r>
          </w:p>
        </w:tc>
        <w:tc>
          <w:tcPr>
            <w:tcW w:w="1465" w:type="dxa"/>
          </w:tcPr>
          <w:p w14:paraId="5F868F3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[-.57, 1.09]</w:t>
            </w:r>
          </w:p>
        </w:tc>
        <w:tc>
          <w:tcPr>
            <w:tcW w:w="1481" w:type="dxa"/>
          </w:tcPr>
          <w:p w14:paraId="4831A53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-.43 (.63)</w:t>
            </w:r>
          </w:p>
        </w:tc>
        <w:tc>
          <w:tcPr>
            <w:tcW w:w="1449" w:type="dxa"/>
          </w:tcPr>
          <w:p w14:paraId="339D416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[-1.68, .81]</w:t>
            </w:r>
          </w:p>
        </w:tc>
        <w:tc>
          <w:tcPr>
            <w:tcW w:w="2930" w:type="dxa"/>
            <w:gridSpan w:val="2"/>
            <w:vMerge/>
          </w:tcPr>
          <w:p w14:paraId="32E3966A"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17600C85" w14:textId="77777777" w:rsidTr="00A40B04">
        <w:tc>
          <w:tcPr>
            <w:tcW w:w="3505" w:type="dxa"/>
          </w:tcPr>
          <w:p w14:paraId="1BDE85A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42B9D79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65" w:type="dxa"/>
          </w:tcPr>
          <w:p w14:paraId="6E90B51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.11]</w:t>
            </w:r>
          </w:p>
        </w:tc>
        <w:tc>
          <w:tcPr>
            <w:tcW w:w="1481" w:type="dxa"/>
          </w:tcPr>
          <w:p w14:paraId="4080092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(.07)</w:t>
            </w:r>
          </w:p>
        </w:tc>
        <w:tc>
          <w:tcPr>
            <w:tcW w:w="1449" w:type="dxa"/>
          </w:tcPr>
          <w:p w14:paraId="0AEBCFE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.14]</w:t>
            </w:r>
          </w:p>
        </w:tc>
        <w:tc>
          <w:tcPr>
            <w:tcW w:w="2930" w:type="dxa"/>
            <w:gridSpan w:val="2"/>
            <w:vMerge/>
          </w:tcPr>
          <w:p w14:paraId="13935CE9"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066307D" w14:textId="77777777" w:rsidTr="00A40B04">
        <w:tc>
          <w:tcPr>
            <w:tcW w:w="3505" w:type="dxa"/>
          </w:tcPr>
          <w:p w14:paraId="5ACD14C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08A39EB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.40 (.73)</w:t>
            </w:r>
          </w:p>
        </w:tc>
        <w:tc>
          <w:tcPr>
            <w:tcW w:w="1465" w:type="dxa"/>
          </w:tcPr>
          <w:p w14:paraId="080CACB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[-1.04, 1.84]</w:t>
            </w:r>
          </w:p>
        </w:tc>
        <w:tc>
          <w:tcPr>
            <w:tcW w:w="1481" w:type="dxa"/>
          </w:tcPr>
          <w:p w14:paraId="6949F6D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-1.08 (1.10)</w:t>
            </w:r>
          </w:p>
        </w:tc>
        <w:tc>
          <w:tcPr>
            <w:tcW w:w="1449" w:type="dxa"/>
          </w:tcPr>
          <w:p w14:paraId="558E74B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[-3.24, 1.08]</w:t>
            </w:r>
          </w:p>
        </w:tc>
        <w:tc>
          <w:tcPr>
            <w:tcW w:w="2930" w:type="dxa"/>
            <w:gridSpan w:val="2"/>
            <w:vMerge/>
          </w:tcPr>
          <w:p w14:paraId="55203A37"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29F11666" w14:textId="77777777" w:rsidTr="00A40B04">
        <w:tc>
          <w:tcPr>
            <w:tcW w:w="3505" w:type="dxa"/>
          </w:tcPr>
          <w:p w14:paraId="7B5F037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07143D0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(.09)</w:t>
            </w:r>
          </w:p>
        </w:tc>
        <w:tc>
          <w:tcPr>
            <w:tcW w:w="1465" w:type="dxa"/>
          </w:tcPr>
          <w:p w14:paraId="2E75FEE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.29]</w:t>
            </w:r>
          </w:p>
        </w:tc>
        <w:tc>
          <w:tcPr>
            <w:tcW w:w="1481" w:type="dxa"/>
          </w:tcPr>
          <w:p w14:paraId="7FC090B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(.13)</w:t>
            </w:r>
          </w:p>
        </w:tc>
        <w:tc>
          <w:tcPr>
            <w:tcW w:w="1449" w:type="dxa"/>
          </w:tcPr>
          <w:p w14:paraId="197CFAE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[-.29, .22]</w:t>
            </w:r>
          </w:p>
        </w:tc>
        <w:tc>
          <w:tcPr>
            <w:tcW w:w="2930" w:type="dxa"/>
            <w:gridSpan w:val="2"/>
            <w:vMerge/>
          </w:tcPr>
          <w:p w14:paraId="6AB12BFA" w14:textId="77777777" w:rsidR="00783EF7" w:rsidRPr="000A170E" w:rsidRDefault="00783EF7" w:rsidP="00A40B04">
            <w:pPr>
              <w:tabs>
                <w:tab w:val="left" w:pos="3240"/>
              </w:tabs>
              <w:rPr>
                <w:rFonts w:ascii="Times New Roman" w:hAnsi="Times New Roman" w:cs="Times New Roman"/>
                <w:sz w:val="20"/>
                <w:szCs w:val="20"/>
              </w:rPr>
            </w:pPr>
          </w:p>
        </w:tc>
      </w:tr>
    </w:tbl>
    <w:p w14:paraId="20F51535" w14:textId="77777777" w:rsidR="00783EF7" w:rsidRDefault="00783EF7" w:rsidP="00783EF7">
      <w:pPr>
        <w:tabs>
          <w:tab w:val="left" w:pos="3240"/>
        </w:tabs>
        <w:spacing w:after="0" w:line="240" w:lineRule="auto"/>
        <w:rPr>
          <w:rFonts w:ascii="Times New Roman" w:hAnsi="Times New Roman" w:cs="Times New Roman"/>
          <w:sz w:val="24"/>
          <w:szCs w:val="24"/>
        </w:rPr>
      </w:pPr>
      <w:r w:rsidRPr="00522E9B">
        <w:rPr>
          <w:rFonts w:ascii="Times New Roman" w:hAnsi="Times New Roman" w:cs="Times New Roman"/>
          <w:i/>
          <w:sz w:val="24"/>
          <w:szCs w:val="24"/>
        </w:rPr>
        <w:t>Note</w:t>
      </w:r>
      <w:r>
        <w:rPr>
          <w:rFonts w:ascii="Times New Roman" w:hAnsi="Times New Roman" w:cs="Times New Roman"/>
          <w:i/>
          <w:sz w:val="24"/>
          <w:szCs w:val="24"/>
        </w:rPr>
        <w:t>.</w:t>
      </w:r>
      <w:r w:rsidRPr="00522E9B">
        <w:rPr>
          <w:rFonts w:ascii="Times New Roman" w:hAnsi="Times New Roman" w:cs="Times New Roman"/>
          <w:i/>
          <w:sz w:val="24"/>
          <w:szCs w:val="24"/>
        </w:rPr>
        <w:t xml:space="preserve"> </w:t>
      </w:r>
      <w:r w:rsidRPr="00522E9B">
        <w:rPr>
          <w:rFonts w:ascii="Times New Roman" w:hAnsi="Times New Roman" w:cs="Times New Roman"/>
          <w:sz w:val="24"/>
          <w:szCs w:val="24"/>
          <w:vertAlign w:val="superscript"/>
        </w:rPr>
        <w:t>†</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.10; *</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.05; **</w:t>
      </w:r>
      <w:r w:rsidRPr="00522E9B">
        <w:rPr>
          <w:rFonts w:ascii="Times New Roman" w:hAnsi="Times New Roman" w:cs="Times New Roman"/>
          <w:i/>
          <w:sz w:val="24"/>
          <w:szCs w:val="24"/>
        </w:rPr>
        <w:t>p</w:t>
      </w:r>
      <w:r w:rsidRPr="00522E9B">
        <w:rPr>
          <w:rFonts w:ascii="Times New Roman" w:hAnsi="Times New Roman" w:cs="Times New Roman"/>
          <w:sz w:val="24"/>
          <w:szCs w:val="24"/>
        </w:rPr>
        <w:t xml:space="preserve"> &lt; .01; ***</w:t>
      </w:r>
      <w:r w:rsidRPr="00522E9B">
        <w:rPr>
          <w:rFonts w:ascii="Times New Roman" w:hAnsi="Times New Roman" w:cs="Times New Roman"/>
          <w:i/>
          <w:sz w:val="24"/>
          <w:szCs w:val="24"/>
        </w:rPr>
        <w:t xml:space="preserve">p </w:t>
      </w:r>
      <w:r w:rsidRPr="00522E9B">
        <w:rPr>
          <w:rFonts w:ascii="Times New Roman" w:hAnsi="Times New Roman" w:cs="Times New Roman"/>
          <w:sz w:val="24"/>
          <w:szCs w:val="24"/>
        </w:rPr>
        <w:t>&lt; .001</w:t>
      </w:r>
    </w:p>
    <w:p w14:paraId="3006C684" w14:textId="76EB4F33" w:rsidR="00E30143" w:rsidRDefault="00E30143" w:rsidP="00A54AA6">
      <w:pPr>
        <w:spacing w:after="0" w:line="480" w:lineRule="auto"/>
        <w:ind w:firstLine="720"/>
        <w:rPr>
          <w:rFonts w:ascii="Times New Roman" w:hAnsi="Times New Roman" w:cs="Times New Roman"/>
          <w:sz w:val="24"/>
          <w:szCs w:val="24"/>
        </w:rPr>
      </w:pPr>
    </w:p>
    <w:p w14:paraId="25CFEEF7" w14:textId="77777777" w:rsidR="00783EF7" w:rsidRDefault="00783EF7" w:rsidP="00A54AA6">
      <w:pPr>
        <w:spacing w:after="0" w:line="480" w:lineRule="auto"/>
        <w:ind w:firstLine="720"/>
        <w:rPr>
          <w:rFonts w:ascii="Times New Roman" w:hAnsi="Times New Roman" w:cs="Times New Roman"/>
          <w:sz w:val="24"/>
          <w:szCs w:val="24"/>
        </w:rPr>
        <w:sectPr w:rsidR="00783EF7" w:rsidSect="00783EF7">
          <w:pgSz w:w="15840" w:h="12240" w:orient="landscape"/>
          <w:pgMar w:top="1440" w:right="1440" w:bottom="1440" w:left="1440" w:header="720" w:footer="720" w:gutter="0"/>
          <w:cols w:space="720"/>
          <w:docGrid w:linePitch="360"/>
        </w:sectPr>
      </w:pPr>
    </w:p>
    <w:p w14:paraId="124C99F1" w14:textId="4DDC1A88" w:rsidR="00A54AA6" w:rsidRDefault="008F459F" w:rsidP="00A54AA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Second, we found a three-way interac</w:t>
      </w:r>
      <w:r w:rsidR="00702A26">
        <w:rPr>
          <w:rFonts w:ascii="Times New Roman" w:hAnsi="Times New Roman" w:cs="Times New Roman"/>
          <w:sz w:val="24"/>
          <w:szCs w:val="24"/>
        </w:rPr>
        <w:t>tion between distraction (vs.</w:t>
      </w:r>
      <w:r>
        <w:rPr>
          <w:rFonts w:ascii="Times New Roman" w:hAnsi="Times New Roman" w:cs="Times New Roman"/>
          <w:sz w:val="24"/>
          <w:szCs w:val="24"/>
        </w:rPr>
        <w:t xml:space="preserve"> rumination)</w:t>
      </w:r>
      <w:r w:rsidR="00A80BFE">
        <w:rPr>
          <w:rFonts w:ascii="Times New Roman" w:hAnsi="Times New Roman" w:cs="Times New Roman"/>
          <w:sz w:val="24"/>
          <w:szCs w:val="24"/>
        </w:rPr>
        <w:t>,</w:t>
      </w:r>
      <w:r>
        <w:rPr>
          <w:rFonts w:ascii="Times New Roman" w:hAnsi="Times New Roman" w:cs="Times New Roman"/>
          <w:sz w:val="24"/>
          <w:szCs w:val="24"/>
        </w:rPr>
        <w:t xml:space="preserve"> gender, and baseline depression on the number of responses given in the Twenty Statements Test such that men with above average levels of depression reported more responses when in the distraction condition than in the rumination condition. </w:t>
      </w:r>
      <w:r w:rsidR="00FC5D8A">
        <w:rPr>
          <w:rFonts w:ascii="Times New Roman" w:hAnsi="Times New Roman" w:cs="Times New Roman"/>
          <w:sz w:val="24"/>
          <w:szCs w:val="24"/>
        </w:rPr>
        <w:t>Lastly</w:t>
      </w:r>
      <w:r w:rsidR="00DD2530">
        <w:rPr>
          <w:rFonts w:ascii="Times New Roman" w:hAnsi="Times New Roman" w:cs="Times New Roman"/>
          <w:sz w:val="24"/>
          <w:szCs w:val="24"/>
        </w:rPr>
        <w:t>, when the distraction condition was the referent group,</w:t>
      </w:r>
      <w:r w:rsidR="00FC5D8A">
        <w:rPr>
          <w:rFonts w:ascii="Times New Roman" w:hAnsi="Times New Roman" w:cs="Times New Roman"/>
          <w:sz w:val="24"/>
          <w:szCs w:val="24"/>
        </w:rPr>
        <w:t xml:space="preserve"> we found a two-way interaction between baseline depression and </w:t>
      </w:r>
      <w:r w:rsidR="00244A9B">
        <w:rPr>
          <w:rFonts w:ascii="Times New Roman" w:hAnsi="Times New Roman" w:cs="Times New Roman"/>
          <w:sz w:val="24"/>
          <w:szCs w:val="24"/>
        </w:rPr>
        <w:t>gender</w:t>
      </w:r>
      <w:r w:rsidR="00DD2530">
        <w:rPr>
          <w:rFonts w:ascii="Times New Roman" w:hAnsi="Times New Roman" w:cs="Times New Roman"/>
          <w:sz w:val="24"/>
          <w:szCs w:val="24"/>
        </w:rPr>
        <w:t xml:space="preserve"> on coder-rated negativity</w:t>
      </w:r>
      <w:r w:rsidR="00FC5D8A">
        <w:rPr>
          <w:rFonts w:ascii="Times New Roman" w:hAnsi="Times New Roman" w:cs="Times New Roman"/>
          <w:sz w:val="24"/>
          <w:szCs w:val="24"/>
        </w:rPr>
        <w:t xml:space="preserve"> such that, </w:t>
      </w:r>
      <w:r w:rsidR="00DD2530">
        <w:rPr>
          <w:rFonts w:ascii="Times New Roman" w:hAnsi="Times New Roman" w:cs="Times New Roman"/>
          <w:sz w:val="24"/>
          <w:szCs w:val="24"/>
        </w:rPr>
        <w:t>although</w:t>
      </w:r>
      <w:r w:rsidR="00FC5D8A">
        <w:rPr>
          <w:rFonts w:ascii="Times New Roman" w:hAnsi="Times New Roman" w:cs="Times New Roman"/>
          <w:sz w:val="24"/>
          <w:szCs w:val="24"/>
        </w:rPr>
        <w:t xml:space="preserve"> wo</w:t>
      </w:r>
      <w:r w:rsidR="00DD2530">
        <w:rPr>
          <w:rFonts w:ascii="Times New Roman" w:hAnsi="Times New Roman" w:cs="Times New Roman"/>
          <w:sz w:val="24"/>
          <w:szCs w:val="24"/>
        </w:rPr>
        <w:t>men in the distraction condition with</w:t>
      </w:r>
      <w:r w:rsidR="00FC5D8A">
        <w:rPr>
          <w:rFonts w:ascii="Times New Roman" w:hAnsi="Times New Roman" w:cs="Times New Roman"/>
          <w:sz w:val="24"/>
          <w:szCs w:val="24"/>
        </w:rPr>
        <w:t xml:space="preserve"> h</w:t>
      </w:r>
      <w:r w:rsidR="00DD2530">
        <w:rPr>
          <w:rFonts w:ascii="Times New Roman" w:hAnsi="Times New Roman" w:cs="Times New Roman"/>
          <w:sz w:val="24"/>
          <w:szCs w:val="24"/>
        </w:rPr>
        <w:t>igher baseline depression</w:t>
      </w:r>
      <w:r w:rsidR="00FC5D8A">
        <w:rPr>
          <w:rFonts w:ascii="Times New Roman" w:hAnsi="Times New Roman" w:cs="Times New Roman"/>
          <w:sz w:val="24"/>
          <w:szCs w:val="24"/>
        </w:rPr>
        <w:t xml:space="preserve"> </w:t>
      </w:r>
      <w:r w:rsidR="00DD2530">
        <w:rPr>
          <w:rFonts w:ascii="Times New Roman" w:hAnsi="Times New Roman" w:cs="Times New Roman"/>
          <w:sz w:val="24"/>
          <w:szCs w:val="24"/>
        </w:rPr>
        <w:t>had</w:t>
      </w:r>
      <w:r w:rsidR="00FC5D8A">
        <w:rPr>
          <w:rFonts w:ascii="Times New Roman" w:hAnsi="Times New Roman" w:cs="Times New Roman"/>
          <w:sz w:val="24"/>
          <w:szCs w:val="24"/>
        </w:rPr>
        <w:t xml:space="preserve"> higher coder-rated negativity, this was not the case for men.</w:t>
      </w:r>
    </w:p>
    <w:p w14:paraId="6CCC9871" w14:textId="74C83301" w:rsidR="008F459F" w:rsidRDefault="008F459F" w:rsidP="00F072DE">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2</w:t>
      </w:r>
    </w:p>
    <w:p w14:paraId="13C2054F" w14:textId="18643344" w:rsidR="00783EF7" w:rsidRDefault="005E7556" w:rsidP="005E7556">
      <w:pPr>
        <w:spacing w:after="0" w:line="480" w:lineRule="auto"/>
        <w:ind w:firstLine="720"/>
        <w:rPr>
          <w:rFonts w:ascii="Times New Roman" w:hAnsi="Times New Roman" w:cs="Times New Roman"/>
          <w:sz w:val="24"/>
          <w:szCs w:val="24"/>
        </w:rPr>
        <w:sectPr w:rsidR="00783EF7" w:rsidSect="00783EF7">
          <w:pgSz w:w="12240" w:h="15840"/>
          <w:pgMar w:top="1440" w:right="1440" w:bottom="1440" w:left="1440" w:header="720" w:footer="720" w:gutter="0"/>
          <w:cols w:space="720"/>
          <w:docGrid w:linePitch="360"/>
        </w:sectPr>
      </w:pPr>
      <w:r>
        <w:rPr>
          <w:rFonts w:ascii="Times New Roman" w:hAnsi="Times New Roman" w:cs="Times New Roman"/>
          <w:sz w:val="24"/>
          <w:szCs w:val="24"/>
        </w:rPr>
        <w:t xml:space="preserve">Once again, we did not find an effect of </w:t>
      </w:r>
      <w:r w:rsidR="002159A3">
        <w:rPr>
          <w:rFonts w:ascii="Times New Roman" w:hAnsi="Times New Roman" w:cs="Times New Roman"/>
          <w:sz w:val="24"/>
          <w:szCs w:val="24"/>
        </w:rPr>
        <w:t xml:space="preserve">identifying as </w:t>
      </w:r>
      <w:r>
        <w:rPr>
          <w:rFonts w:ascii="Times New Roman" w:hAnsi="Times New Roman" w:cs="Times New Roman"/>
          <w:sz w:val="24"/>
          <w:szCs w:val="24"/>
        </w:rPr>
        <w:t>male versus female in the rumination condition on most of our dependent variables (negative affect, positive affect, negative event frequency, positive event frequency, global effective</w:t>
      </w:r>
      <w:r w:rsidR="001757A7">
        <w:rPr>
          <w:rFonts w:ascii="Times New Roman" w:hAnsi="Times New Roman" w:cs="Times New Roman"/>
          <w:sz w:val="24"/>
          <w:szCs w:val="24"/>
        </w:rPr>
        <w:t xml:space="preserve">ness of solutions to </w:t>
      </w:r>
      <w:r>
        <w:rPr>
          <w:rFonts w:ascii="Times New Roman" w:hAnsi="Times New Roman" w:cs="Times New Roman"/>
          <w:sz w:val="24"/>
          <w:szCs w:val="24"/>
        </w:rPr>
        <w:t>story 2, or percent of effective solutions across stories</w:t>
      </w:r>
      <w:r w:rsidR="00BA58E0">
        <w:rPr>
          <w:rFonts w:ascii="Times New Roman" w:hAnsi="Times New Roman" w:cs="Times New Roman"/>
          <w:sz w:val="24"/>
          <w:szCs w:val="24"/>
        </w:rPr>
        <w:t xml:space="preserve">; see </w:t>
      </w:r>
      <w:r w:rsidR="00A03A36">
        <w:rPr>
          <w:rFonts w:ascii="Times New Roman" w:hAnsi="Times New Roman" w:cs="Times New Roman"/>
          <w:sz w:val="24"/>
          <w:szCs w:val="24"/>
        </w:rPr>
        <w:t>Table S9</w:t>
      </w:r>
      <w:r>
        <w:rPr>
          <w:rFonts w:ascii="Times New Roman" w:hAnsi="Times New Roman" w:cs="Times New Roman"/>
          <w:sz w:val="24"/>
          <w:szCs w:val="24"/>
        </w:rPr>
        <w:t>). However, on depressed mood, we found that men reported higher depressed mood than women in th</w:t>
      </w:r>
      <w:r w:rsidR="00765F6B">
        <w:rPr>
          <w:rFonts w:ascii="Times New Roman" w:hAnsi="Times New Roman" w:cs="Times New Roman"/>
          <w:sz w:val="24"/>
          <w:szCs w:val="24"/>
        </w:rPr>
        <w:t xml:space="preserve">e rumination condition. </w:t>
      </w:r>
      <w:r w:rsidR="001503D3">
        <w:rPr>
          <w:rFonts w:ascii="Times New Roman" w:hAnsi="Times New Roman" w:cs="Times New Roman"/>
          <w:sz w:val="24"/>
          <w:szCs w:val="24"/>
        </w:rPr>
        <w:t>We also found a</w:t>
      </w:r>
      <w:r w:rsidR="00765F6B">
        <w:rPr>
          <w:rFonts w:ascii="Times New Roman" w:hAnsi="Times New Roman" w:cs="Times New Roman"/>
          <w:sz w:val="24"/>
          <w:szCs w:val="24"/>
        </w:rPr>
        <w:t xml:space="preserve"> distraction (</w:t>
      </w:r>
      <w:r w:rsidR="00702A26">
        <w:rPr>
          <w:rFonts w:ascii="Times New Roman" w:hAnsi="Times New Roman" w:cs="Times New Roman"/>
          <w:sz w:val="24"/>
          <w:szCs w:val="24"/>
        </w:rPr>
        <w:t>vs.</w:t>
      </w:r>
      <w:r w:rsidR="00765F6B">
        <w:rPr>
          <w:rFonts w:ascii="Times New Roman" w:hAnsi="Times New Roman" w:cs="Times New Roman"/>
          <w:sz w:val="24"/>
          <w:szCs w:val="24"/>
        </w:rPr>
        <w:t xml:space="preserve"> rumination) by gender </w:t>
      </w:r>
      <w:r w:rsidR="001503D3">
        <w:rPr>
          <w:rFonts w:ascii="Times New Roman" w:hAnsi="Times New Roman" w:cs="Times New Roman"/>
          <w:sz w:val="24"/>
          <w:szCs w:val="24"/>
        </w:rPr>
        <w:t xml:space="preserve">interaction </w:t>
      </w:r>
      <w:r w:rsidR="00765F6B">
        <w:rPr>
          <w:rFonts w:ascii="Times New Roman" w:hAnsi="Times New Roman" w:cs="Times New Roman"/>
          <w:sz w:val="24"/>
          <w:szCs w:val="24"/>
        </w:rPr>
        <w:t xml:space="preserve">such that </w:t>
      </w:r>
      <w:r w:rsidR="001503D3">
        <w:rPr>
          <w:rFonts w:ascii="Times New Roman" w:hAnsi="Times New Roman" w:cs="Times New Roman"/>
          <w:sz w:val="24"/>
          <w:szCs w:val="24"/>
        </w:rPr>
        <w:t>the difference between the distraction and rumination condition was larger among men than women (lower depressed mood in the distraction condition)</w:t>
      </w:r>
      <w:r w:rsidR="00765F6B">
        <w:rPr>
          <w:rFonts w:ascii="Times New Roman" w:hAnsi="Times New Roman" w:cs="Times New Roman"/>
          <w:sz w:val="24"/>
          <w:szCs w:val="24"/>
        </w:rPr>
        <w:t xml:space="preserve">. </w:t>
      </w:r>
      <w:r w:rsidR="0000672E">
        <w:rPr>
          <w:rFonts w:ascii="Times New Roman" w:hAnsi="Times New Roman" w:cs="Times New Roman"/>
          <w:sz w:val="24"/>
          <w:szCs w:val="24"/>
        </w:rPr>
        <w:t>Furthermore, a significant three-way interaction between distraction (</w:t>
      </w:r>
      <w:r w:rsidR="00702A26">
        <w:rPr>
          <w:rFonts w:ascii="Times New Roman" w:hAnsi="Times New Roman" w:cs="Times New Roman"/>
          <w:sz w:val="24"/>
          <w:szCs w:val="24"/>
        </w:rPr>
        <w:t>vs.</w:t>
      </w:r>
      <w:r w:rsidR="0000672E">
        <w:rPr>
          <w:rFonts w:ascii="Times New Roman" w:hAnsi="Times New Roman" w:cs="Times New Roman"/>
          <w:sz w:val="24"/>
          <w:szCs w:val="24"/>
        </w:rPr>
        <w:t xml:space="preserve"> rumination), baseline depression, and gender revealed that the effect of distraction was significantly stronger among men who were above average on depression. </w:t>
      </w:r>
      <w:r w:rsidR="008A5D5F">
        <w:rPr>
          <w:rFonts w:ascii="Times New Roman" w:hAnsi="Times New Roman" w:cs="Times New Roman"/>
          <w:sz w:val="24"/>
          <w:szCs w:val="24"/>
        </w:rPr>
        <w:t xml:space="preserve">Thus, although distraction improved </w:t>
      </w:r>
      <w:r w:rsidR="00E40114">
        <w:rPr>
          <w:rFonts w:ascii="Times New Roman" w:hAnsi="Times New Roman" w:cs="Times New Roman"/>
          <w:sz w:val="24"/>
          <w:szCs w:val="24"/>
        </w:rPr>
        <w:t xml:space="preserve">depressed </w:t>
      </w:r>
      <w:r w:rsidR="008A5D5F">
        <w:rPr>
          <w:rFonts w:ascii="Times New Roman" w:hAnsi="Times New Roman" w:cs="Times New Roman"/>
          <w:sz w:val="24"/>
          <w:szCs w:val="24"/>
        </w:rPr>
        <w:t xml:space="preserve">mood relative to the rumination condition among all participants, it was especially strong for men who were depressed. </w:t>
      </w:r>
    </w:p>
    <w:p w14:paraId="155264C5" w14:textId="08279783" w:rsidR="00783EF7" w:rsidRPr="009723C6" w:rsidRDefault="00A03A36" w:rsidP="00783EF7">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S9</w:t>
      </w:r>
      <w:r w:rsidR="00783EF7" w:rsidRPr="002755A5">
        <w:rPr>
          <w:rFonts w:ascii="Times New Roman" w:hAnsi="Times New Roman" w:cs="Times New Roman"/>
          <w:b/>
          <w:sz w:val="24"/>
          <w:szCs w:val="24"/>
        </w:rPr>
        <w:t xml:space="preserve"> </w:t>
      </w:r>
    </w:p>
    <w:p w14:paraId="14F08E78" w14:textId="77777777" w:rsidR="00783EF7" w:rsidRDefault="00783EF7" w:rsidP="00783EF7">
      <w:pPr>
        <w:tabs>
          <w:tab w:val="left" w:pos="3240"/>
        </w:tabs>
        <w:spacing w:after="0" w:line="240" w:lineRule="auto"/>
        <w:rPr>
          <w:rFonts w:ascii="Times New Roman" w:hAnsi="Times New Roman" w:cs="Times New Roman"/>
          <w:i/>
          <w:sz w:val="24"/>
          <w:szCs w:val="24"/>
        </w:rPr>
      </w:pPr>
      <w:r>
        <w:rPr>
          <w:rFonts w:ascii="Times New Roman" w:hAnsi="Times New Roman" w:cs="Times New Roman"/>
          <w:i/>
          <w:sz w:val="24"/>
          <w:szCs w:val="24"/>
        </w:rPr>
        <w:t>Study 2: Unstandardized Regression Coefficients (Standard Errors) Predicting Outcomes from Condition, Baseline Depression, and Gender</w:t>
      </w:r>
    </w:p>
    <w:p w14:paraId="70F8327E" w14:textId="77777777" w:rsidR="00860ADC" w:rsidRDefault="00860ADC" w:rsidP="00783EF7">
      <w:pPr>
        <w:tabs>
          <w:tab w:val="left" w:pos="3240"/>
        </w:tabs>
        <w:spacing w:after="0" w:line="240" w:lineRule="auto"/>
        <w:rPr>
          <w:rFonts w:ascii="Times New Roman" w:hAnsi="Times New Roman" w:cs="Times New Roman"/>
          <w:i/>
          <w:sz w:val="24"/>
          <w:szCs w:val="24"/>
        </w:rPr>
      </w:pPr>
    </w:p>
    <w:tbl>
      <w:tblPr>
        <w:tblStyle w:val="TableGrid"/>
        <w:tblW w:w="12384" w:type="dxa"/>
        <w:tblLook w:val="04A0" w:firstRow="1" w:lastRow="0" w:firstColumn="1" w:lastColumn="0" w:noHBand="0" w:noVBand="1"/>
      </w:tblPr>
      <w:tblGrid>
        <w:gridCol w:w="3505"/>
        <w:gridCol w:w="1554"/>
        <w:gridCol w:w="1465"/>
        <w:gridCol w:w="1481"/>
        <w:gridCol w:w="1449"/>
        <w:gridCol w:w="1465"/>
        <w:gridCol w:w="1465"/>
      </w:tblGrid>
      <w:tr w:rsidR="00783EF7" w:rsidRPr="000A170E" w14:paraId="6FB3A1CB" w14:textId="77777777" w:rsidTr="00A40B04">
        <w:tc>
          <w:tcPr>
            <w:tcW w:w="3505" w:type="dxa"/>
          </w:tcPr>
          <w:p w14:paraId="6B964E35"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00434570"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Depressed Mood</w:t>
            </w:r>
          </w:p>
        </w:tc>
        <w:tc>
          <w:tcPr>
            <w:tcW w:w="2930" w:type="dxa"/>
            <w:gridSpan w:val="2"/>
          </w:tcPr>
          <w:p w14:paraId="2FCB88AB"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Affect</w:t>
            </w:r>
          </w:p>
        </w:tc>
        <w:tc>
          <w:tcPr>
            <w:tcW w:w="2930" w:type="dxa"/>
            <w:gridSpan w:val="2"/>
          </w:tcPr>
          <w:p w14:paraId="2E46DDB1"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Affect</w:t>
            </w:r>
          </w:p>
        </w:tc>
      </w:tr>
      <w:tr w:rsidR="00783EF7" w:rsidRPr="000A170E" w14:paraId="1AB28C08" w14:textId="77777777" w:rsidTr="00A40B04">
        <w:tc>
          <w:tcPr>
            <w:tcW w:w="3505" w:type="dxa"/>
          </w:tcPr>
          <w:p w14:paraId="5952E86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2</w:t>
            </w:r>
          </w:p>
        </w:tc>
        <w:tc>
          <w:tcPr>
            <w:tcW w:w="1554" w:type="dxa"/>
          </w:tcPr>
          <w:p w14:paraId="5CAB64DA" w14:textId="77777777" w:rsidR="00783EF7" w:rsidRPr="000A170E" w:rsidRDefault="00783EF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3648F56F"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27FC6EEE"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1A385E81"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7F8E3D9F"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0EDEF6E6"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783EF7" w:rsidRPr="000A170E" w14:paraId="463D9A5E" w14:textId="77777777" w:rsidTr="00A40B04">
        <w:tc>
          <w:tcPr>
            <w:tcW w:w="3505" w:type="dxa"/>
          </w:tcPr>
          <w:p w14:paraId="4EB2C46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3B2597C8" w14:textId="77777777" w:rsidR="00783EF7" w:rsidRPr="00095D31"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2.09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65" w:type="dxa"/>
          </w:tcPr>
          <w:p w14:paraId="2C3CB0D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[1.89, 2.29]</w:t>
            </w:r>
          </w:p>
        </w:tc>
        <w:tc>
          <w:tcPr>
            <w:tcW w:w="1481" w:type="dxa"/>
          </w:tcPr>
          <w:p w14:paraId="2F5A0CF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2.17 (.</w:t>
            </w:r>
            <w:proofErr w:type="gramStart"/>
            <w:r>
              <w:rPr>
                <w:rFonts w:ascii="Times New Roman" w:hAnsi="Times New Roman" w:cs="Times New Roman"/>
                <w:sz w:val="20"/>
                <w:szCs w:val="20"/>
              </w:rPr>
              <w:t>09)*</w:t>
            </w:r>
            <w:proofErr w:type="gramEnd"/>
            <w:r>
              <w:rPr>
                <w:rFonts w:ascii="Times New Roman" w:hAnsi="Times New Roman" w:cs="Times New Roman"/>
                <w:sz w:val="20"/>
                <w:szCs w:val="20"/>
              </w:rPr>
              <w:t>**</w:t>
            </w:r>
          </w:p>
        </w:tc>
        <w:tc>
          <w:tcPr>
            <w:tcW w:w="1449" w:type="dxa"/>
          </w:tcPr>
          <w:p w14:paraId="2CB125A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[1.99, 2.35]</w:t>
            </w:r>
          </w:p>
        </w:tc>
        <w:tc>
          <w:tcPr>
            <w:tcW w:w="1465" w:type="dxa"/>
          </w:tcPr>
          <w:p w14:paraId="22FEF03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3.46 (.</w:t>
            </w:r>
            <w:proofErr w:type="gramStart"/>
            <w:r>
              <w:rPr>
                <w:rFonts w:ascii="Times New Roman" w:hAnsi="Times New Roman" w:cs="Times New Roman"/>
                <w:sz w:val="20"/>
                <w:szCs w:val="20"/>
              </w:rPr>
              <w:t>13)*</w:t>
            </w:r>
            <w:proofErr w:type="gramEnd"/>
            <w:r>
              <w:rPr>
                <w:rFonts w:ascii="Times New Roman" w:hAnsi="Times New Roman" w:cs="Times New Roman"/>
                <w:sz w:val="20"/>
                <w:szCs w:val="20"/>
              </w:rPr>
              <w:t>**</w:t>
            </w:r>
          </w:p>
        </w:tc>
        <w:tc>
          <w:tcPr>
            <w:tcW w:w="1465" w:type="dxa"/>
          </w:tcPr>
          <w:p w14:paraId="2951E7F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[3.21, 3.70]</w:t>
            </w:r>
          </w:p>
        </w:tc>
      </w:tr>
      <w:tr w:rsidR="00783EF7" w:rsidRPr="000A170E" w14:paraId="35E63C42" w14:textId="77777777" w:rsidTr="00A40B04">
        <w:tc>
          <w:tcPr>
            <w:tcW w:w="3505" w:type="dxa"/>
          </w:tcPr>
          <w:p w14:paraId="4457F09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7CB5FF5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(.15)</w:t>
            </w:r>
          </w:p>
        </w:tc>
        <w:tc>
          <w:tcPr>
            <w:tcW w:w="1465" w:type="dxa"/>
          </w:tcPr>
          <w:p w14:paraId="6D126E3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[-.47, .11]</w:t>
            </w:r>
          </w:p>
        </w:tc>
        <w:tc>
          <w:tcPr>
            <w:tcW w:w="1481" w:type="dxa"/>
          </w:tcPr>
          <w:p w14:paraId="771A651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w:t>
            </w:r>
            <w:proofErr w:type="gramStart"/>
            <w:r>
              <w:rPr>
                <w:rFonts w:ascii="Times New Roman" w:hAnsi="Times New Roman" w:cs="Times New Roman"/>
                <w:sz w:val="20"/>
                <w:szCs w:val="20"/>
              </w:rPr>
              <w:t>13)*</w:t>
            </w:r>
            <w:proofErr w:type="gramEnd"/>
          </w:p>
        </w:tc>
        <w:tc>
          <w:tcPr>
            <w:tcW w:w="1449" w:type="dxa"/>
          </w:tcPr>
          <w:p w14:paraId="4AA4A64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[-.53, -.02]</w:t>
            </w:r>
          </w:p>
        </w:tc>
        <w:tc>
          <w:tcPr>
            <w:tcW w:w="1465" w:type="dxa"/>
          </w:tcPr>
          <w:p w14:paraId="298BCEE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.72 (.</w:t>
            </w:r>
            <w:proofErr w:type="gramStart"/>
            <w:r>
              <w:rPr>
                <w:rFonts w:ascii="Times New Roman" w:hAnsi="Times New Roman" w:cs="Times New Roman"/>
                <w:sz w:val="20"/>
                <w:szCs w:val="20"/>
              </w:rPr>
              <w:t>18)*</w:t>
            </w:r>
            <w:proofErr w:type="gramEnd"/>
            <w:r>
              <w:rPr>
                <w:rFonts w:ascii="Times New Roman" w:hAnsi="Times New Roman" w:cs="Times New Roman"/>
                <w:sz w:val="20"/>
                <w:szCs w:val="20"/>
              </w:rPr>
              <w:t>**</w:t>
            </w:r>
          </w:p>
        </w:tc>
        <w:tc>
          <w:tcPr>
            <w:tcW w:w="1465" w:type="dxa"/>
          </w:tcPr>
          <w:p w14:paraId="738E51D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[.36, 1.08]</w:t>
            </w:r>
          </w:p>
        </w:tc>
      </w:tr>
      <w:tr w:rsidR="00783EF7" w:rsidRPr="000A170E" w14:paraId="57578F79" w14:textId="77777777" w:rsidTr="00A40B04">
        <w:tc>
          <w:tcPr>
            <w:tcW w:w="3505" w:type="dxa"/>
          </w:tcPr>
          <w:p w14:paraId="5CA28EC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634BA00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(.16)</w:t>
            </w:r>
          </w:p>
        </w:tc>
        <w:tc>
          <w:tcPr>
            <w:tcW w:w="1465" w:type="dxa"/>
          </w:tcPr>
          <w:p w14:paraId="67485BC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[-.52, .09]</w:t>
            </w:r>
          </w:p>
        </w:tc>
        <w:tc>
          <w:tcPr>
            <w:tcW w:w="1481" w:type="dxa"/>
          </w:tcPr>
          <w:p w14:paraId="5DF4E21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-.23 (.</w:t>
            </w:r>
            <w:proofErr w:type="gramStart"/>
            <w:r>
              <w:rPr>
                <w:rFonts w:ascii="Times New Roman" w:hAnsi="Times New Roman" w:cs="Times New Roman"/>
                <w:sz w:val="20"/>
                <w:szCs w:val="20"/>
              </w:rPr>
              <w:t>14)</w:t>
            </w:r>
            <w:r w:rsidRPr="00F97BBC">
              <w:rPr>
                <w:rFonts w:ascii="Times New Roman" w:hAnsi="Times New Roman" w:cs="Times New Roman"/>
                <w:sz w:val="20"/>
                <w:szCs w:val="20"/>
                <w:vertAlign w:val="superscript"/>
              </w:rPr>
              <w:t>†</w:t>
            </w:r>
            <w:proofErr w:type="gramEnd"/>
          </w:p>
        </w:tc>
        <w:tc>
          <w:tcPr>
            <w:tcW w:w="1449" w:type="dxa"/>
          </w:tcPr>
          <w:p w14:paraId="16916FA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[-.50, .04]</w:t>
            </w:r>
          </w:p>
        </w:tc>
        <w:tc>
          <w:tcPr>
            <w:tcW w:w="1465" w:type="dxa"/>
          </w:tcPr>
          <w:p w14:paraId="6476475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(.19)</w:t>
            </w:r>
          </w:p>
        </w:tc>
        <w:tc>
          <w:tcPr>
            <w:tcW w:w="1465" w:type="dxa"/>
          </w:tcPr>
          <w:p w14:paraId="289AD7D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[-.24, .51]</w:t>
            </w:r>
          </w:p>
        </w:tc>
      </w:tr>
      <w:tr w:rsidR="00783EF7" w:rsidRPr="000A170E" w14:paraId="0709C857" w14:textId="77777777" w:rsidTr="00A40B04">
        <w:tc>
          <w:tcPr>
            <w:tcW w:w="3505" w:type="dxa"/>
          </w:tcPr>
          <w:p w14:paraId="5528078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7BB56F1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7A7426F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81" w:type="dxa"/>
          </w:tcPr>
          <w:p w14:paraId="5507A89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w:t>
            </w:r>
            <w:proofErr w:type="gramStart"/>
            <w:r>
              <w:rPr>
                <w:rFonts w:ascii="Times New Roman" w:hAnsi="Times New Roman" w:cs="Times New Roman"/>
                <w:sz w:val="20"/>
                <w:szCs w:val="20"/>
              </w:rPr>
              <w:t>01)*</w:t>
            </w:r>
            <w:proofErr w:type="gramEnd"/>
          </w:p>
        </w:tc>
        <w:tc>
          <w:tcPr>
            <w:tcW w:w="1449" w:type="dxa"/>
          </w:tcPr>
          <w:p w14:paraId="21DAD6F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.045]</w:t>
            </w:r>
          </w:p>
        </w:tc>
        <w:tc>
          <w:tcPr>
            <w:tcW w:w="1465" w:type="dxa"/>
          </w:tcPr>
          <w:p w14:paraId="637560C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290D873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.05]</w:t>
            </w:r>
          </w:p>
        </w:tc>
      </w:tr>
      <w:tr w:rsidR="00783EF7" w:rsidRPr="000A170E" w14:paraId="52C7C1E6" w14:textId="77777777" w:rsidTr="00A40B04">
        <w:tc>
          <w:tcPr>
            <w:tcW w:w="3505" w:type="dxa"/>
          </w:tcPr>
          <w:p w14:paraId="1D57664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3CFBA63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1D25099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.02]</w:t>
            </w:r>
          </w:p>
        </w:tc>
        <w:tc>
          <w:tcPr>
            <w:tcW w:w="1481" w:type="dxa"/>
          </w:tcPr>
          <w:p w14:paraId="30EEA04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4D86BDB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.01]</w:t>
            </w:r>
          </w:p>
        </w:tc>
        <w:tc>
          <w:tcPr>
            <w:tcW w:w="1465" w:type="dxa"/>
          </w:tcPr>
          <w:p w14:paraId="452A23F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7CB1F9C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.02]</w:t>
            </w:r>
          </w:p>
        </w:tc>
      </w:tr>
      <w:tr w:rsidR="00783EF7" w:rsidRPr="000A170E" w14:paraId="0E163924" w14:textId="77777777" w:rsidTr="00A40B04">
        <w:tc>
          <w:tcPr>
            <w:tcW w:w="3505" w:type="dxa"/>
          </w:tcPr>
          <w:p w14:paraId="54666B6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7832EF8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551C3F8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81" w:type="dxa"/>
          </w:tcPr>
          <w:p w14:paraId="37BEC38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2C604B4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.01]</w:t>
            </w:r>
          </w:p>
        </w:tc>
        <w:tc>
          <w:tcPr>
            <w:tcW w:w="1465" w:type="dxa"/>
          </w:tcPr>
          <w:p w14:paraId="05344A2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(.02)</w:t>
            </w:r>
          </w:p>
        </w:tc>
        <w:tc>
          <w:tcPr>
            <w:tcW w:w="1465" w:type="dxa"/>
          </w:tcPr>
          <w:p w14:paraId="420D2A2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r>
      <w:tr w:rsidR="00783EF7" w:rsidRPr="000A170E" w14:paraId="62072E0C" w14:textId="77777777" w:rsidTr="00A40B04">
        <w:tc>
          <w:tcPr>
            <w:tcW w:w="3505" w:type="dxa"/>
          </w:tcPr>
          <w:p w14:paraId="059AC4F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1D82012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.52 (.</w:t>
            </w:r>
            <w:proofErr w:type="gramStart"/>
            <w:r>
              <w:rPr>
                <w:rFonts w:ascii="Times New Roman" w:hAnsi="Times New Roman" w:cs="Times New Roman"/>
                <w:sz w:val="20"/>
                <w:szCs w:val="20"/>
              </w:rPr>
              <w:t>19)*</w:t>
            </w:r>
            <w:proofErr w:type="gramEnd"/>
            <w:r>
              <w:rPr>
                <w:rFonts w:ascii="Times New Roman" w:hAnsi="Times New Roman" w:cs="Times New Roman"/>
                <w:sz w:val="20"/>
                <w:szCs w:val="20"/>
              </w:rPr>
              <w:t>*</w:t>
            </w:r>
          </w:p>
        </w:tc>
        <w:tc>
          <w:tcPr>
            <w:tcW w:w="1465" w:type="dxa"/>
          </w:tcPr>
          <w:p w14:paraId="1F7235F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.89]</w:t>
            </w:r>
          </w:p>
        </w:tc>
        <w:tc>
          <w:tcPr>
            <w:tcW w:w="1481" w:type="dxa"/>
          </w:tcPr>
          <w:p w14:paraId="7B8C280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(.16)</w:t>
            </w:r>
          </w:p>
        </w:tc>
        <w:tc>
          <w:tcPr>
            <w:tcW w:w="1449" w:type="dxa"/>
          </w:tcPr>
          <w:p w14:paraId="4AE9823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.44]</w:t>
            </w:r>
          </w:p>
        </w:tc>
        <w:tc>
          <w:tcPr>
            <w:tcW w:w="1465" w:type="dxa"/>
          </w:tcPr>
          <w:p w14:paraId="7B347B3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(.23)</w:t>
            </w:r>
          </w:p>
        </w:tc>
        <w:tc>
          <w:tcPr>
            <w:tcW w:w="1465" w:type="dxa"/>
          </w:tcPr>
          <w:p w14:paraId="2768295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.70]</w:t>
            </w:r>
          </w:p>
        </w:tc>
      </w:tr>
      <w:tr w:rsidR="00783EF7" w:rsidRPr="000A170E" w14:paraId="33AF0DC2" w14:textId="77777777" w:rsidTr="00A40B04">
        <w:tc>
          <w:tcPr>
            <w:tcW w:w="3505" w:type="dxa"/>
          </w:tcPr>
          <w:p w14:paraId="487E5FB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332AFC1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(.26)</w:t>
            </w:r>
          </w:p>
        </w:tc>
        <w:tc>
          <w:tcPr>
            <w:tcW w:w="1465" w:type="dxa"/>
          </w:tcPr>
          <w:p w14:paraId="131708C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[-.79, .24]</w:t>
            </w:r>
          </w:p>
        </w:tc>
        <w:tc>
          <w:tcPr>
            <w:tcW w:w="1481" w:type="dxa"/>
          </w:tcPr>
          <w:p w14:paraId="75B89A2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(.23)</w:t>
            </w:r>
          </w:p>
        </w:tc>
        <w:tc>
          <w:tcPr>
            <w:tcW w:w="1449" w:type="dxa"/>
          </w:tcPr>
          <w:p w14:paraId="45FDA3A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[-.61, .29]</w:t>
            </w:r>
          </w:p>
        </w:tc>
        <w:tc>
          <w:tcPr>
            <w:tcW w:w="1465" w:type="dxa"/>
          </w:tcPr>
          <w:p w14:paraId="2E7D0CF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-.43 (.32)</w:t>
            </w:r>
          </w:p>
        </w:tc>
        <w:tc>
          <w:tcPr>
            <w:tcW w:w="1465" w:type="dxa"/>
          </w:tcPr>
          <w:p w14:paraId="0E67803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[-1.07, .20]</w:t>
            </w:r>
          </w:p>
        </w:tc>
      </w:tr>
      <w:tr w:rsidR="00783EF7" w:rsidRPr="000A170E" w14:paraId="28359E8D" w14:textId="77777777" w:rsidTr="00A40B04">
        <w:tc>
          <w:tcPr>
            <w:tcW w:w="3505" w:type="dxa"/>
          </w:tcPr>
          <w:p w14:paraId="5DAF996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349CDAA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-.70 (.</w:t>
            </w:r>
            <w:proofErr w:type="gramStart"/>
            <w:r>
              <w:rPr>
                <w:rFonts w:ascii="Times New Roman" w:hAnsi="Times New Roman" w:cs="Times New Roman"/>
                <w:sz w:val="20"/>
                <w:szCs w:val="20"/>
              </w:rPr>
              <w:t>26)*</w:t>
            </w:r>
            <w:proofErr w:type="gramEnd"/>
            <w:r>
              <w:rPr>
                <w:rFonts w:ascii="Times New Roman" w:hAnsi="Times New Roman" w:cs="Times New Roman"/>
                <w:sz w:val="20"/>
                <w:szCs w:val="20"/>
              </w:rPr>
              <w:t>*</w:t>
            </w:r>
          </w:p>
        </w:tc>
        <w:tc>
          <w:tcPr>
            <w:tcW w:w="1465" w:type="dxa"/>
          </w:tcPr>
          <w:p w14:paraId="007D61D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[-1.20, -.20]</w:t>
            </w:r>
          </w:p>
        </w:tc>
        <w:tc>
          <w:tcPr>
            <w:tcW w:w="1481" w:type="dxa"/>
          </w:tcPr>
          <w:p w14:paraId="651FEDF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(.22)</w:t>
            </w:r>
          </w:p>
        </w:tc>
        <w:tc>
          <w:tcPr>
            <w:tcW w:w="1449" w:type="dxa"/>
          </w:tcPr>
          <w:p w14:paraId="14F8192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[-.57, .30]</w:t>
            </w:r>
          </w:p>
        </w:tc>
        <w:tc>
          <w:tcPr>
            <w:tcW w:w="1465" w:type="dxa"/>
          </w:tcPr>
          <w:p w14:paraId="0CE9FA5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-.44 (.32)</w:t>
            </w:r>
          </w:p>
        </w:tc>
        <w:tc>
          <w:tcPr>
            <w:tcW w:w="1465" w:type="dxa"/>
          </w:tcPr>
          <w:p w14:paraId="073570D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[-1.06, .18]</w:t>
            </w:r>
          </w:p>
        </w:tc>
      </w:tr>
      <w:tr w:rsidR="00783EF7" w:rsidRPr="000A170E" w14:paraId="129A9A59" w14:textId="77777777" w:rsidTr="00A40B04">
        <w:tc>
          <w:tcPr>
            <w:tcW w:w="3505" w:type="dxa"/>
          </w:tcPr>
          <w:p w14:paraId="2C10498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07E1DD1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w:t>
            </w:r>
            <w:proofErr w:type="gramStart"/>
            <w:r>
              <w:rPr>
                <w:rFonts w:ascii="Times New Roman" w:hAnsi="Times New Roman" w:cs="Times New Roman"/>
                <w:sz w:val="20"/>
                <w:szCs w:val="20"/>
              </w:rPr>
              <w:t>02)*</w:t>
            </w:r>
            <w:proofErr w:type="gramEnd"/>
          </w:p>
        </w:tc>
        <w:tc>
          <w:tcPr>
            <w:tcW w:w="1465" w:type="dxa"/>
          </w:tcPr>
          <w:p w14:paraId="7EEBB0C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.10]</w:t>
            </w:r>
          </w:p>
        </w:tc>
        <w:tc>
          <w:tcPr>
            <w:tcW w:w="1481" w:type="dxa"/>
          </w:tcPr>
          <w:p w14:paraId="32E9413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49" w:type="dxa"/>
          </w:tcPr>
          <w:p w14:paraId="3978D30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.07]</w:t>
            </w:r>
          </w:p>
        </w:tc>
        <w:tc>
          <w:tcPr>
            <w:tcW w:w="1465" w:type="dxa"/>
          </w:tcPr>
          <w:p w14:paraId="6B453FE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65" w:type="dxa"/>
          </w:tcPr>
          <w:p w14:paraId="5AB2A61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.03]</w:t>
            </w:r>
          </w:p>
        </w:tc>
      </w:tr>
      <w:tr w:rsidR="00783EF7" w:rsidRPr="000A170E" w14:paraId="7E09B867" w14:textId="77777777" w:rsidTr="00A40B04">
        <w:tc>
          <w:tcPr>
            <w:tcW w:w="3505" w:type="dxa"/>
          </w:tcPr>
          <w:p w14:paraId="5020019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76E95BE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(.03)</w:t>
            </w:r>
          </w:p>
        </w:tc>
        <w:tc>
          <w:tcPr>
            <w:tcW w:w="1465" w:type="dxa"/>
          </w:tcPr>
          <w:p w14:paraId="7177EEF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.02]</w:t>
            </w:r>
          </w:p>
        </w:tc>
        <w:tc>
          <w:tcPr>
            <w:tcW w:w="1481" w:type="dxa"/>
          </w:tcPr>
          <w:p w14:paraId="2117FE6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49" w:type="dxa"/>
          </w:tcPr>
          <w:p w14:paraId="3087B2E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.03]</w:t>
            </w:r>
          </w:p>
        </w:tc>
        <w:tc>
          <w:tcPr>
            <w:tcW w:w="1465" w:type="dxa"/>
          </w:tcPr>
          <w:p w14:paraId="60E7EB1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c>
          <w:tcPr>
            <w:tcW w:w="1465" w:type="dxa"/>
          </w:tcPr>
          <w:p w14:paraId="3C32A5A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.11]</w:t>
            </w:r>
          </w:p>
        </w:tc>
      </w:tr>
      <w:tr w:rsidR="00783EF7" w:rsidRPr="000A170E" w14:paraId="2BFF9145" w14:textId="77777777" w:rsidTr="00A40B04">
        <w:tc>
          <w:tcPr>
            <w:tcW w:w="3505" w:type="dxa"/>
          </w:tcPr>
          <w:p w14:paraId="55F4453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171074A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03)*</w:t>
            </w:r>
            <w:proofErr w:type="gramEnd"/>
            <w:r>
              <w:rPr>
                <w:rFonts w:ascii="Times New Roman" w:hAnsi="Times New Roman" w:cs="Times New Roman"/>
                <w:sz w:val="20"/>
                <w:szCs w:val="20"/>
              </w:rPr>
              <w:t>*</w:t>
            </w:r>
          </w:p>
        </w:tc>
        <w:tc>
          <w:tcPr>
            <w:tcW w:w="1465" w:type="dxa"/>
          </w:tcPr>
          <w:p w14:paraId="6D57CF1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-.04]</w:t>
            </w:r>
          </w:p>
        </w:tc>
        <w:tc>
          <w:tcPr>
            <w:tcW w:w="1481" w:type="dxa"/>
          </w:tcPr>
          <w:p w14:paraId="5CB03D1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49" w:type="dxa"/>
          </w:tcPr>
          <w:p w14:paraId="702524F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.02]</w:t>
            </w:r>
          </w:p>
        </w:tc>
        <w:tc>
          <w:tcPr>
            <w:tcW w:w="1465" w:type="dxa"/>
          </w:tcPr>
          <w:p w14:paraId="5C08617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65" w:type="dxa"/>
          </w:tcPr>
          <w:p w14:paraId="488EDEA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.12]</w:t>
            </w:r>
          </w:p>
        </w:tc>
      </w:tr>
      <w:tr w:rsidR="00783EF7" w:rsidRPr="000A170E" w14:paraId="11590BE4" w14:textId="77777777" w:rsidTr="00A40B04">
        <w:tc>
          <w:tcPr>
            <w:tcW w:w="3505" w:type="dxa"/>
          </w:tcPr>
          <w:p w14:paraId="0674C23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484A4EC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.81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65" w:type="dxa"/>
          </w:tcPr>
          <w:p w14:paraId="65BE047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[.71, .90]</w:t>
            </w:r>
          </w:p>
        </w:tc>
        <w:tc>
          <w:tcPr>
            <w:tcW w:w="1481" w:type="dxa"/>
          </w:tcPr>
          <w:p w14:paraId="45BEE61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.71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49" w:type="dxa"/>
          </w:tcPr>
          <w:p w14:paraId="478E8A9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[.61, .81]</w:t>
            </w:r>
          </w:p>
        </w:tc>
        <w:tc>
          <w:tcPr>
            <w:tcW w:w="1465" w:type="dxa"/>
          </w:tcPr>
          <w:p w14:paraId="4267116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.85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65" w:type="dxa"/>
          </w:tcPr>
          <w:p w14:paraId="07137AC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[.76, .93]</w:t>
            </w:r>
          </w:p>
        </w:tc>
      </w:tr>
      <w:tr w:rsidR="00783EF7" w:rsidRPr="000A170E" w14:paraId="0DF63DF6" w14:textId="77777777" w:rsidTr="00A40B04">
        <w:tc>
          <w:tcPr>
            <w:tcW w:w="3505" w:type="dxa"/>
          </w:tcPr>
          <w:p w14:paraId="2029F223" w14:textId="77777777" w:rsidR="00783EF7" w:rsidRDefault="00783EF7" w:rsidP="00A40B04">
            <w:pPr>
              <w:tabs>
                <w:tab w:val="left" w:pos="3240"/>
              </w:tabs>
              <w:rPr>
                <w:rFonts w:ascii="Times New Roman" w:hAnsi="Times New Roman" w:cs="Times New Roman"/>
                <w:sz w:val="20"/>
                <w:szCs w:val="20"/>
              </w:rPr>
            </w:pPr>
          </w:p>
        </w:tc>
        <w:tc>
          <w:tcPr>
            <w:tcW w:w="3019" w:type="dxa"/>
            <w:gridSpan w:val="2"/>
          </w:tcPr>
          <w:p w14:paraId="043AE70F"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62BEE2B8"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500C967E"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06228871" w14:textId="77777777" w:rsidTr="00A40B04">
        <w:tc>
          <w:tcPr>
            <w:tcW w:w="3505" w:type="dxa"/>
          </w:tcPr>
          <w:p w14:paraId="3AB3C63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1DC7AFC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(.16)</w:t>
            </w:r>
          </w:p>
        </w:tc>
        <w:tc>
          <w:tcPr>
            <w:tcW w:w="1465" w:type="dxa"/>
          </w:tcPr>
          <w:p w14:paraId="10B02F6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.35]</w:t>
            </w:r>
          </w:p>
        </w:tc>
        <w:tc>
          <w:tcPr>
            <w:tcW w:w="1481" w:type="dxa"/>
          </w:tcPr>
          <w:p w14:paraId="52184E4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(.14)</w:t>
            </w:r>
          </w:p>
        </w:tc>
        <w:tc>
          <w:tcPr>
            <w:tcW w:w="1449" w:type="dxa"/>
          </w:tcPr>
          <w:p w14:paraId="097FBFE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[-.32, .22]</w:t>
            </w:r>
          </w:p>
        </w:tc>
        <w:tc>
          <w:tcPr>
            <w:tcW w:w="1465" w:type="dxa"/>
          </w:tcPr>
          <w:p w14:paraId="04F2C18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.59 (.</w:t>
            </w:r>
            <w:proofErr w:type="gramStart"/>
            <w:r>
              <w:rPr>
                <w:rFonts w:ascii="Times New Roman" w:hAnsi="Times New Roman" w:cs="Times New Roman"/>
                <w:sz w:val="20"/>
                <w:szCs w:val="20"/>
              </w:rPr>
              <w:t>19)*</w:t>
            </w:r>
            <w:proofErr w:type="gramEnd"/>
            <w:r>
              <w:rPr>
                <w:rFonts w:ascii="Times New Roman" w:hAnsi="Times New Roman" w:cs="Times New Roman"/>
                <w:sz w:val="20"/>
                <w:szCs w:val="20"/>
              </w:rPr>
              <w:t>*</w:t>
            </w:r>
          </w:p>
        </w:tc>
        <w:tc>
          <w:tcPr>
            <w:tcW w:w="1465" w:type="dxa"/>
          </w:tcPr>
          <w:p w14:paraId="6FF787D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[.20, .97]</w:t>
            </w:r>
          </w:p>
        </w:tc>
      </w:tr>
      <w:tr w:rsidR="00783EF7" w:rsidRPr="000A170E" w14:paraId="7B211264" w14:textId="77777777" w:rsidTr="00A40B04">
        <w:tc>
          <w:tcPr>
            <w:tcW w:w="3505" w:type="dxa"/>
          </w:tcPr>
          <w:p w14:paraId="75D901F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212DFD7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7C61545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81" w:type="dxa"/>
          </w:tcPr>
          <w:p w14:paraId="3CED311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(.02)</w:t>
            </w:r>
          </w:p>
        </w:tc>
        <w:tc>
          <w:tcPr>
            <w:tcW w:w="1449" w:type="dxa"/>
          </w:tcPr>
          <w:p w14:paraId="72824FF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65" w:type="dxa"/>
          </w:tcPr>
          <w:p w14:paraId="0C43CC6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200501C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.02]</w:t>
            </w:r>
          </w:p>
        </w:tc>
      </w:tr>
      <w:tr w:rsidR="00783EF7" w:rsidRPr="000A170E" w14:paraId="7915FEB5" w14:textId="77777777" w:rsidTr="00A40B04">
        <w:tc>
          <w:tcPr>
            <w:tcW w:w="3505" w:type="dxa"/>
          </w:tcPr>
          <w:p w14:paraId="3ECB78E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1EE9B8B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.42 (.</w:t>
            </w:r>
            <w:proofErr w:type="gramStart"/>
            <w:r>
              <w:rPr>
                <w:rFonts w:ascii="Times New Roman" w:hAnsi="Times New Roman" w:cs="Times New Roman"/>
                <w:sz w:val="20"/>
                <w:szCs w:val="20"/>
              </w:rPr>
              <w:t>25)</w:t>
            </w:r>
            <w:r w:rsidRPr="00F97BBC">
              <w:rPr>
                <w:rFonts w:ascii="Times New Roman" w:hAnsi="Times New Roman" w:cs="Times New Roman"/>
                <w:sz w:val="20"/>
                <w:szCs w:val="20"/>
                <w:vertAlign w:val="superscript"/>
              </w:rPr>
              <w:t>†</w:t>
            </w:r>
            <w:proofErr w:type="gramEnd"/>
          </w:p>
        </w:tc>
        <w:tc>
          <w:tcPr>
            <w:tcW w:w="1465" w:type="dxa"/>
          </w:tcPr>
          <w:p w14:paraId="075F2D6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.92]</w:t>
            </w:r>
          </w:p>
        </w:tc>
        <w:tc>
          <w:tcPr>
            <w:tcW w:w="1481" w:type="dxa"/>
          </w:tcPr>
          <w:p w14:paraId="695E813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(.22)</w:t>
            </w:r>
          </w:p>
        </w:tc>
        <w:tc>
          <w:tcPr>
            <w:tcW w:w="1449" w:type="dxa"/>
          </w:tcPr>
          <w:p w14:paraId="69910EC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[-.46, .41]</w:t>
            </w:r>
          </w:p>
        </w:tc>
        <w:tc>
          <w:tcPr>
            <w:tcW w:w="1465" w:type="dxa"/>
          </w:tcPr>
          <w:p w14:paraId="7CF0A74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(.31)</w:t>
            </w:r>
          </w:p>
        </w:tc>
        <w:tc>
          <w:tcPr>
            <w:tcW w:w="1465" w:type="dxa"/>
          </w:tcPr>
          <w:p w14:paraId="374F525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[-.61, .62]</w:t>
            </w:r>
          </w:p>
        </w:tc>
      </w:tr>
      <w:tr w:rsidR="00783EF7" w:rsidRPr="000A170E" w14:paraId="5A3718C3" w14:textId="77777777" w:rsidTr="00A40B04">
        <w:tc>
          <w:tcPr>
            <w:tcW w:w="3505" w:type="dxa"/>
          </w:tcPr>
          <w:p w14:paraId="5BD96DA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3F514C8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(.03)</w:t>
            </w:r>
          </w:p>
        </w:tc>
        <w:tc>
          <w:tcPr>
            <w:tcW w:w="1465" w:type="dxa"/>
          </w:tcPr>
          <w:p w14:paraId="2CF0D5B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.11]</w:t>
            </w:r>
          </w:p>
        </w:tc>
        <w:tc>
          <w:tcPr>
            <w:tcW w:w="1481" w:type="dxa"/>
          </w:tcPr>
          <w:p w14:paraId="2E43BA0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49" w:type="dxa"/>
          </w:tcPr>
          <w:p w14:paraId="7745662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.06]</w:t>
            </w:r>
          </w:p>
        </w:tc>
        <w:tc>
          <w:tcPr>
            <w:tcW w:w="1465" w:type="dxa"/>
          </w:tcPr>
          <w:p w14:paraId="3C6BDEE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65" w:type="dxa"/>
          </w:tcPr>
          <w:p w14:paraId="1153E2F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.06]</w:t>
            </w:r>
          </w:p>
        </w:tc>
      </w:tr>
      <w:tr w:rsidR="00783EF7" w:rsidRPr="000A170E" w14:paraId="604026B8" w14:textId="77777777" w:rsidTr="00A40B04">
        <w:tc>
          <w:tcPr>
            <w:tcW w:w="3505" w:type="dxa"/>
          </w:tcPr>
          <w:p w14:paraId="0EBDD46C" w14:textId="77777777" w:rsidR="00783EF7" w:rsidRDefault="00783EF7" w:rsidP="00A40B04">
            <w:pPr>
              <w:tabs>
                <w:tab w:val="left" w:pos="3240"/>
              </w:tabs>
              <w:jc w:val="center"/>
              <w:rPr>
                <w:rFonts w:ascii="Times New Roman" w:hAnsi="Times New Roman" w:cs="Times New Roman"/>
                <w:sz w:val="20"/>
                <w:szCs w:val="20"/>
              </w:rPr>
            </w:pPr>
          </w:p>
        </w:tc>
        <w:tc>
          <w:tcPr>
            <w:tcW w:w="3019" w:type="dxa"/>
            <w:gridSpan w:val="2"/>
          </w:tcPr>
          <w:p w14:paraId="238AF613"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250EEB47"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4864DB5C"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3CB97184" w14:textId="77777777" w:rsidTr="00A40B04">
        <w:tc>
          <w:tcPr>
            <w:tcW w:w="3505" w:type="dxa"/>
          </w:tcPr>
          <w:p w14:paraId="181A59EE"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45F8C751"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Event Frequency</w:t>
            </w:r>
          </w:p>
        </w:tc>
        <w:tc>
          <w:tcPr>
            <w:tcW w:w="2930" w:type="dxa"/>
            <w:gridSpan w:val="2"/>
          </w:tcPr>
          <w:p w14:paraId="74034FAE"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Event Frequency</w:t>
            </w:r>
          </w:p>
        </w:tc>
        <w:tc>
          <w:tcPr>
            <w:tcW w:w="2930" w:type="dxa"/>
            <w:gridSpan w:val="2"/>
          </w:tcPr>
          <w:p w14:paraId="3E14BD92"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Global Effectiveness of Solutions: Story 1</w:t>
            </w:r>
          </w:p>
        </w:tc>
      </w:tr>
      <w:tr w:rsidR="00783EF7" w:rsidRPr="000A170E" w14:paraId="552CCC48" w14:textId="77777777" w:rsidTr="00A40B04">
        <w:tc>
          <w:tcPr>
            <w:tcW w:w="3505" w:type="dxa"/>
          </w:tcPr>
          <w:p w14:paraId="3144A8E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2</w:t>
            </w:r>
          </w:p>
        </w:tc>
        <w:tc>
          <w:tcPr>
            <w:tcW w:w="1554" w:type="dxa"/>
          </w:tcPr>
          <w:p w14:paraId="320F5DA3" w14:textId="77777777" w:rsidR="00783EF7" w:rsidRPr="000A170E" w:rsidRDefault="00783EF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1287FBE7"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05D77D8D"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36F83947"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6BBA3554"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619CBDDE"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783EF7" w:rsidRPr="000A170E" w14:paraId="5C342519" w14:textId="77777777" w:rsidTr="00A40B04">
        <w:tc>
          <w:tcPr>
            <w:tcW w:w="3505" w:type="dxa"/>
          </w:tcPr>
          <w:p w14:paraId="32A5CFC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1E21F006" w14:textId="77777777" w:rsidR="00783EF7" w:rsidRPr="00095D31"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3.30 (.</w:t>
            </w:r>
            <w:proofErr w:type="gramStart"/>
            <w:r>
              <w:rPr>
                <w:rFonts w:ascii="Times New Roman" w:hAnsi="Times New Roman" w:cs="Times New Roman"/>
                <w:sz w:val="20"/>
                <w:szCs w:val="20"/>
              </w:rPr>
              <w:t>07)*</w:t>
            </w:r>
            <w:proofErr w:type="gramEnd"/>
            <w:r>
              <w:rPr>
                <w:rFonts w:ascii="Times New Roman" w:hAnsi="Times New Roman" w:cs="Times New Roman"/>
                <w:sz w:val="20"/>
                <w:szCs w:val="20"/>
              </w:rPr>
              <w:t>**</w:t>
            </w:r>
          </w:p>
        </w:tc>
        <w:tc>
          <w:tcPr>
            <w:tcW w:w="1465" w:type="dxa"/>
          </w:tcPr>
          <w:p w14:paraId="1701D60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[3.17, 3.44]</w:t>
            </w:r>
          </w:p>
        </w:tc>
        <w:tc>
          <w:tcPr>
            <w:tcW w:w="1481" w:type="dxa"/>
          </w:tcPr>
          <w:p w14:paraId="3C7C4E5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2.91 (.</w:t>
            </w:r>
            <w:proofErr w:type="gramStart"/>
            <w:r>
              <w:rPr>
                <w:rFonts w:ascii="Times New Roman" w:hAnsi="Times New Roman" w:cs="Times New Roman"/>
                <w:sz w:val="20"/>
                <w:szCs w:val="20"/>
              </w:rPr>
              <w:t>06)*</w:t>
            </w:r>
            <w:proofErr w:type="gramEnd"/>
            <w:r>
              <w:rPr>
                <w:rFonts w:ascii="Times New Roman" w:hAnsi="Times New Roman" w:cs="Times New Roman"/>
                <w:sz w:val="20"/>
                <w:szCs w:val="20"/>
              </w:rPr>
              <w:t>**</w:t>
            </w:r>
          </w:p>
        </w:tc>
        <w:tc>
          <w:tcPr>
            <w:tcW w:w="1449" w:type="dxa"/>
          </w:tcPr>
          <w:p w14:paraId="07D729B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[2.79, 3.02]</w:t>
            </w:r>
          </w:p>
        </w:tc>
        <w:tc>
          <w:tcPr>
            <w:tcW w:w="1465" w:type="dxa"/>
          </w:tcPr>
          <w:p w14:paraId="64691D5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4.44 (.</w:t>
            </w:r>
            <w:proofErr w:type="gramStart"/>
            <w:r>
              <w:rPr>
                <w:rFonts w:ascii="Times New Roman" w:hAnsi="Times New Roman" w:cs="Times New Roman"/>
                <w:sz w:val="20"/>
                <w:szCs w:val="20"/>
              </w:rPr>
              <w:t>19)*</w:t>
            </w:r>
            <w:proofErr w:type="gramEnd"/>
            <w:r>
              <w:rPr>
                <w:rFonts w:ascii="Times New Roman" w:hAnsi="Times New Roman" w:cs="Times New Roman"/>
                <w:sz w:val="20"/>
                <w:szCs w:val="20"/>
              </w:rPr>
              <w:t>**</w:t>
            </w:r>
          </w:p>
        </w:tc>
        <w:tc>
          <w:tcPr>
            <w:tcW w:w="1465" w:type="dxa"/>
          </w:tcPr>
          <w:p w14:paraId="2F9758B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[4.06, 4.81]</w:t>
            </w:r>
          </w:p>
        </w:tc>
      </w:tr>
      <w:tr w:rsidR="00783EF7" w:rsidRPr="000A170E" w14:paraId="5D08E74E" w14:textId="77777777" w:rsidTr="00A40B04">
        <w:tc>
          <w:tcPr>
            <w:tcW w:w="3505" w:type="dxa"/>
          </w:tcPr>
          <w:p w14:paraId="5780132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676B047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w:t>
            </w:r>
            <w:proofErr w:type="gramStart"/>
            <w:r>
              <w:rPr>
                <w:rFonts w:ascii="Times New Roman" w:hAnsi="Times New Roman" w:cs="Times New Roman"/>
                <w:sz w:val="20"/>
                <w:szCs w:val="20"/>
              </w:rPr>
              <w:t>10)</w:t>
            </w:r>
            <w:r w:rsidRPr="00F97BBC">
              <w:rPr>
                <w:rFonts w:ascii="Times New Roman" w:hAnsi="Times New Roman" w:cs="Times New Roman"/>
                <w:sz w:val="20"/>
                <w:szCs w:val="20"/>
                <w:vertAlign w:val="superscript"/>
              </w:rPr>
              <w:t>†</w:t>
            </w:r>
            <w:proofErr w:type="gramEnd"/>
          </w:p>
        </w:tc>
        <w:tc>
          <w:tcPr>
            <w:tcW w:w="1465" w:type="dxa"/>
          </w:tcPr>
          <w:p w14:paraId="0F9873B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.37]</w:t>
            </w:r>
          </w:p>
        </w:tc>
        <w:tc>
          <w:tcPr>
            <w:tcW w:w="1481" w:type="dxa"/>
          </w:tcPr>
          <w:p w14:paraId="669C562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w:t>
            </w:r>
            <w:proofErr w:type="gramStart"/>
            <w:r>
              <w:rPr>
                <w:rFonts w:ascii="Times New Roman" w:hAnsi="Times New Roman" w:cs="Times New Roman"/>
                <w:sz w:val="20"/>
                <w:szCs w:val="20"/>
              </w:rPr>
              <w:t>08)</w:t>
            </w:r>
            <w:r w:rsidRPr="00F97BBC">
              <w:rPr>
                <w:rFonts w:ascii="Times New Roman" w:hAnsi="Times New Roman" w:cs="Times New Roman"/>
                <w:sz w:val="20"/>
                <w:szCs w:val="20"/>
                <w:vertAlign w:val="superscript"/>
              </w:rPr>
              <w:t>†</w:t>
            </w:r>
            <w:proofErr w:type="gramEnd"/>
          </w:p>
        </w:tc>
        <w:tc>
          <w:tcPr>
            <w:tcW w:w="1449" w:type="dxa"/>
          </w:tcPr>
          <w:p w14:paraId="16A1D6C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[-.31, .02]</w:t>
            </w:r>
          </w:p>
        </w:tc>
        <w:tc>
          <w:tcPr>
            <w:tcW w:w="1465" w:type="dxa"/>
          </w:tcPr>
          <w:p w14:paraId="59B899F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-.36 (.28)</w:t>
            </w:r>
          </w:p>
        </w:tc>
        <w:tc>
          <w:tcPr>
            <w:tcW w:w="1465" w:type="dxa"/>
          </w:tcPr>
          <w:p w14:paraId="19F8134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[-.90, .19]</w:t>
            </w:r>
          </w:p>
        </w:tc>
      </w:tr>
      <w:tr w:rsidR="00783EF7" w:rsidRPr="000A170E" w14:paraId="186A3DB9" w14:textId="77777777" w:rsidTr="00A40B04">
        <w:tc>
          <w:tcPr>
            <w:tcW w:w="3505" w:type="dxa"/>
          </w:tcPr>
          <w:p w14:paraId="399E8AF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12468B6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(.11)</w:t>
            </w:r>
          </w:p>
        </w:tc>
        <w:tc>
          <w:tcPr>
            <w:tcW w:w="1465" w:type="dxa"/>
          </w:tcPr>
          <w:p w14:paraId="375E246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.33]</w:t>
            </w:r>
          </w:p>
        </w:tc>
        <w:tc>
          <w:tcPr>
            <w:tcW w:w="1481" w:type="dxa"/>
          </w:tcPr>
          <w:p w14:paraId="31A6D87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(.09)</w:t>
            </w:r>
          </w:p>
        </w:tc>
        <w:tc>
          <w:tcPr>
            <w:tcW w:w="1449" w:type="dxa"/>
          </w:tcPr>
          <w:p w14:paraId="68CBE3D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.13]</w:t>
            </w:r>
          </w:p>
        </w:tc>
        <w:tc>
          <w:tcPr>
            <w:tcW w:w="1465" w:type="dxa"/>
          </w:tcPr>
          <w:p w14:paraId="70EF897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(.29)</w:t>
            </w:r>
          </w:p>
        </w:tc>
        <w:tc>
          <w:tcPr>
            <w:tcW w:w="1465" w:type="dxa"/>
          </w:tcPr>
          <w:p w14:paraId="3078769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[-.48, .66]</w:t>
            </w:r>
          </w:p>
        </w:tc>
      </w:tr>
      <w:tr w:rsidR="00783EF7" w:rsidRPr="000A170E" w14:paraId="25019527" w14:textId="77777777" w:rsidTr="00A40B04">
        <w:tc>
          <w:tcPr>
            <w:tcW w:w="3505" w:type="dxa"/>
          </w:tcPr>
          <w:p w14:paraId="3ECEA4E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1898B1F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01)*</w:t>
            </w:r>
            <w:proofErr w:type="gramEnd"/>
            <w:r>
              <w:rPr>
                <w:rFonts w:ascii="Times New Roman" w:hAnsi="Times New Roman" w:cs="Times New Roman"/>
                <w:sz w:val="20"/>
                <w:szCs w:val="20"/>
              </w:rPr>
              <w:t>*</w:t>
            </w:r>
          </w:p>
        </w:tc>
        <w:tc>
          <w:tcPr>
            <w:tcW w:w="1465" w:type="dxa"/>
          </w:tcPr>
          <w:p w14:paraId="34F13E1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-.01]</w:t>
            </w:r>
          </w:p>
        </w:tc>
        <w:tc>
          <w:tcPr>
            <w:tcW w:w="1481" w:type="dxa"/>
          </w:tcPr>
          <w:p w14:paraId="25E7792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01)*</w:t>
            </w:r>
            <w:proofErr w:type="gramEnd"/>
            <w:r>
              <w:rPr>
                <w:rFonts w:ascii="Times New Roman" w:hAnsi="Times New Roman" w:cs="Times New Roman"/>
                <w:sz w:val="20"/>
                <w:szCs w:val="20"/>
              </w:rPr>
              <w:t>**</w:t>
            </w:r>
          </w:p>
        </w:tc>
        <w:tc>
          <w:tcPr>
            <w:tcW w:w="1449" w:type="dxa"/>
          </w:tcPr>
          <w:p w14:paraId="3C20B37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65" w:type="dxa"/>
          </w:tcPr>
          <w:p w14:paraId="4D921A0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78FD35B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.07]</w:t>
            </w:r>
          </w:p>
        </w:tc>
      </w:tr>
      <w:tr w:rsidR="00783EF7" w:rsidRPr="000A170E" w14:paraId="74D1F339" w14:textId="77777777" w:rsidTr="00A40B04">
        <w:tc>
          <w:tcPr>
            <w:tcW w:w="3505" w:type="dxa"/>
          </w:tcPr>
          <w:p w14:paraId="48C3C88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19F0578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3459CAC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81" w:type="dxa"/>
          </w:tcPr>
          <w:p w14:paraId="73C40E4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(.01)</w:t>
            </w:r>
          </w:p>
        </w:tc>
        <w:tc>
          <w:tcPr>
            <w:tcW w:w="1449" w:type="dxa"/>
          </w:tcPr>
          <w:p w14:paraId="436399A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5F0B2F0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w:t>
            </w:r>
            <w:proofErr w:type="gramStart"/>
            <w:r>
              <w:rPr>
                <w:rFonts w:ascii="Times New Roman" w:hAnsi="Times New Roman" w:cs="Times New Roman"/>
                <w:sz w:val="20"/>
                <w:szCs w:val="20"/>
              </w:rPr>
              <w:t>03)</w:t>
            </w:r>
            <w:r w:rsidRPr="00F97BBC">
              <w:rPr>
                <w:rFonts w:ascii="Times New Roman" w:hAnsi="Times New Roman" w:cs="Times New Roman"/>
                <w:sz w:val="20"/>
                <w:szCs w:val="20"/>
                <w:vertAlign w:val="superscript"/>
              </w:rPr>
              <w:t>†</w:t>
            </w:r>
            <w:proofErr w:type="gramEnd"/>
          </w:p>
        </w:tc>
        <w:tc>
          <w:tcPr>
            <w:tcW w:w="1465" w:type="dxa"/>
          </w:tcPr>
          <w:p w14:paraId="4B180DB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[-.128, .002]</w:t>
            </w:r>
          </w:p>
        </w:tc>
      </w:tr>
      <w:tr w:rsidR="00783EF7" w:rsidRPr="000A170E" w14:paraId="1D4B9E3D" w14:textId="77777777" w:rsidTr="00A40B04">
        <w:tc>
          <w:tcPr>
            <w:tcW w:w="3505" w:type="dxa"/>
          </w:tcPr>
          <w:p w14:paraId="356CCD3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2A08917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(.01)</w:t>
            </w:r>
          </w:p>
        </w:tc>
        <w:tc>
          <w:tcPr>
            <w:tcW w:w="1465" w:type="dxa"/>
          </w:tcPr>
          <w:p w14:paraId="25C152B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81" w:type="dxa"/>
          </w:tcPr>
          <w:p w14:paraId="048EA06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6EAB6CA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65" w:type="dxa"/>
          </w:tcPr>
          <w:p w14:paraId="4174EE9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65" w:type="dxa"/>
          </w:tcPr>
          <w:p w14:paraId="3DF28E5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.05]</w:t>
            </w:r>
          </w:p>
        </w:tc>
      </w:tr>
      <w:tr w:rsidR="00783EF7" w:rsidRPr="000A170E" w14:paraId="49C913DA" w14:textId="77777777" w:rsidTr="00A40B04">
        <w:tc>
          <w:tcPr>
            <w:tcW w:w="3505" w:type="dxa"/>
          </w:tcPr>
          <w:p w14:paraId="79023C9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65DB29B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(.13)</w:t>
            </w:r>
          </w:p>
        </w:tc>
        <w:tc>
          <w:tcPr>
            <w:tcW w:w="1465" w:type="dxa"/>
          </w:tcPr>
          <w:p w14:paraId="23DB7E6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[-.23, .27]</w:t>
            </w:r>
          </w:p>
        </w:tc>
        <w:tc>
          <w:tcPr>
            <w:tcW w:w="1481" w:type="dxa"/>
          </w:tcPr>
          <w:p w14:paraId="368C64F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(.11)</w:t>
            </w:r>
          </w:p>
        </w:tc>
        <w:tc>
          <w:tcPr>
            <w:tcW w:w="1449" w:type="dxa"/>
          </w:tcPr>
          <w:p w14:paraId="43096E9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.32]</w:t>
            </w:r>
          </w:p>
        </w:tc>
        <w:tc>
          <w:tcPr>
            <w:tcW w:w="1465" w:type="dxa"/>
          </w:tcPr>
          <w:p w14:paraId="5BE5103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.96 (.</w:t>
            </w:r>
            <w:proofErr w:type="gramStart"/>
            <w:r>
              <w:rPr>
                <w:rFonts w:ascii="Times New Roman" w:hAnsi="Times New Roman" w:cs="Times New Roman"/>
                <w:sz w:val="20"/>
                <w:szCs w:val="20"/>
              </w:rPr>
              <w:t>35)*</w:t>
            </w:r>
            <w:proofErr w:type="gramEnd"/>
            <w:r>
              <w:rPr>
                <w:rFonts w:ascii="Times New Roman" w:hAnsi="Times New Roman" w:cs="Times New Roman"/>
                <w:sz w:val="20"/>
                <w:szCs w:val="20"/>
              </w:rPr>
              <w:t>*</w:t>
            </w:r>
          </w:p>
        </w:tc>
        <w:tc>
          <w:tcPr>
            <w:tcW w:w="1465" w:type="dxa"/>
          </w:tcPr>
          <w:p w14:paraId="7DABFAF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1.65]</w:t>
            </w:r>
          </w:p>
        </w:tc>
      </w:tr>
      <w:tr w:rsidR="00783EF7" w:rsidRPr="000A170E" w14:paraId="242509C5" w14:textId="77777777" w:rsidTr="00A40B04">
        <w:tc>
          <w:tcPr>
            <w:tcW w:w="3505" w:type="dxa"/>
          </w:tcPr>
          <w:p w14:paraId="420B7EE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4E10C65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(.18)</w:t>
            </w:r>
          </w:p>
        </w:tc>
        <w:tc>
          <w:tcPr>
            <w:tcW w:w="1465" w:type="dxa"/>
          </w:tcPr>
          <w:p w14:paraId="7496416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[-.47, .22]</w:t>
            </w:r>
          </w:p>
        </w:tc>
        <w:tc>
          <w:tcPr>
            <w:tcW w:w="1481" w:type="dxa"/>
          </w:tcPr>
          <w:p w14:paraId="435752E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(.15)</w:t>
            </w:r>
          </w:p>
        </w:tc>
        <w:tc>
          <w:tcPr>
            <w:tcW w:w="1449" w:type="dxa"/>
          </w:tcPr>
          <w:p w14:paraId="0813220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.36]</w:t>
            </w:r>
          </w:p>
        </w:tc>
        <w:tc>
          <w:tcPr>
            <w:tcW w:w="1465" w:type="dxa"/>
          </w:tcPr>
          <w:p w14:paraId="610D71C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(.49)</w:t>
            </w:r>
          </w:p>
        </w:tc>
        <w:tc>
          <w:tcPr>
            <w:tcW w:w="1465" w:type="dxa"/>
          </w:tcPr>
          <w:p w14:paraId="5BD20C0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[-1.14, .77]</w:t>
            </w:r>
          </w:p>
        </w:tc>
      </w:tr>
      <w:tr w:rsidR="00783EF7" w:rsidRPr="000A170E" w14:paraId="708DEF14" w14:textId="77777777" w:rsidTr="00A40B04">
        <w:tc>
          <w:tcPr>
            <w:tcW w:w="3505" w:type="dxa"/>
          </w:tcPr>
          <w:p w14:paraId="3BF4832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2E57B4E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(.17)</w:t>
            </w:r>
          </w:p>
        </w:tc>
        <w:tc>
          <w:tcPr>
            <w:tcW w:w="1465" w:type="dxa"/>
          </w:tcPr>
          <w:p w14:paraId="75C2C31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[-.41, .27]</w:t>
            </w:r>
          </w:p>
        </w:tc>
        <w:tc>
          <w:tcPr>
            <w:tcW w:w="1481" w:type="dxa"/>
          </w:tcPr>
          <w:p w14:paraId="4BC2979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(.14)</w:t>
            </w:r>
          </w:p>
        </w:tc>
        <w:tc>
          <w:tcPr>
            <w:tcW w:w="1449" w:type="dxa"/>
          </w:tcPr>
          <w:p w14:paraId="033ED7C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[-.38, .19]</w:t>
            </w:r>
          </w:p>
        </w:tc>
        <w:tc>
          <w:tcPr>
            <w:tcW w:w="1465" w:type="dxa"/>
          </w:tcPr>
          <w:p w14:paraId="1CE87ED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-1.16 (.</w:t>
            </w:r>
            <w:proofErr w:type="gramStart"/>
            <w:r>
              <w:rPr>
                <w:rFonts w:ascii="Times New Roman" w:hAnsi="Times New Roman" w:cs="Times New Roman"/>
                <w:sz w:val="20"/>
                <w:szCs w:val="20"/>
              </w:rPr>
              <w:t>48)*</w:t>
            </w:r>
            <w:proofErr w:type="gramEnd"/>
          </w:p>
        </w:tc>
        <w:tc>
          <w:tcPr>
            <w:tcW w:w="1465" w:type="dxa"/>
          </w:tcPr>
          <w:p w14:paraId="1E5651D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[-2.10, -.23]</w:t>
            </w:r>
          </w:p>
        </w:tc>
      </w:tr>
      <w:tr w:rsidR="00783EF7" w:rsidRPr="000A170E" w14:paraId="2057AEF8" w14:textId="77777777" w:rsidTr="00A40B04">
        <w:tc>
          <w:tcPr>
            <w:tcW w:w="3505" w:type="dxa"/>
          </w:tcPr>
          <w:p w14:paraId="1019D3E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49E2B4F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194500C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c>
          <w:tcPr>
            <w:tcW w:w="1481" w:type="dxa"/>
          </w:tcPr>
          <w:p w14:paraId="073ADF9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78A0071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2E3C940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65" w:type="dxa"/>
          </w:tcPr>
          <w:p w14:paraId="6508DEC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.05]</w:t>
            </w:r>
          </w:p>
        </w:tc>
      </w:tr>
      <w:tr w:rsidR="00783EF7" w:rsidRPr="000A170E" w14:paraId="0E48EBBA" w14:textId="77777777" w:rsidTr="00A40B04">
        <w:tc>
          <w:tcPr>
            <w:tcW w:w="3505" w:type="dxa"/>
          </w:tcPr>
          <w:p w14:paraId="5EE033C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5A2FA21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(.02)</w:t>
            </w:r>
          </w:p>
        </w:tc>
        <w:tc>
          <w:tcPr>
            <w:tcW w:w="1465" w:type="dxa"/>
          </w:tcPr>
          <w:p w14:paraId="706A917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.05]</w:t>
            </w:r>
          </w:p>
        </w:tc>
        <w:tc>
          <w:tcPr>
            <w:tcW w:w="1481" w:type="dxa"/>
          </w:tcPr>
          <w:p w14:paraId="435C64A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49" w:type="dxa"/>
          </w:tcPr>
          <w:p w14:paraId="4A8DC7B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65" w:type="dxa"/>
          </w:tcPr>
          <w:p w14:paraId="3C336CA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(.06)</w:t>
            </w:r>
          </w:p>
        </w:tc>
        <w:tc>
          <w:tcPr>
            <w:tcW w:w="1465" w:type="dxa"/>
          </w:tcPr>
          <w:p w14:paraId="1BDD27B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.23]</w:t>
            </w:r>
          </w:p>
        </w:tc>
      </w:tr>
      <w:tr w:rsidR="00783EF7" w:rsidRPr="000A170E" w14:paraId="0655B778" w14:textId="77777777" w:rsidTr="00A40B04">
        <w:tc>
          <w:tcPr>
            <w:tcW w:w="3505" w:type="dxa"/>
          </w:tcPr>
          <w:p w14:paraId="1E87EF0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5FEA8D3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(.02)</w:t>
            </w:r>
          </w:p>
        </w:tc>
        <w:tc>
          <w:tcPr>
            <w:tcW w:w="1465" w:type="dxa"/>
          </w:tcPr>
          <w:p w14:paraId="4437E8A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81" w:type="dxa"/>
          </w:tcPr>
          <w:p w14:paraId="2FE5CDB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1E1217B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.06]</w:t>
            </w:r>
          </w:p>
        </w:tc>
        <w:tc>
          <w:tcPr>
            <w:tcW w:w="1465" w:type="dxa"/>
          </w:tcPr>
          <w:p w14:paraId="372565D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-.0002 (.06)</w:t>
            </w:r>
          </w:p>
        </w:tc>
        <w:tc>
          <w:tcPr>
            <w:tcW w:w="1465" w:type="dxa"/>
          </w:tcPr>
          <w:p w14:paraId="30C1653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.11]</w:t>
            </w:r>
          </w:p>
        </w:tc>
      </w:tr>
      <w:tr w:rsidR="00783EF7" w:rsidRPr="000A170E" w14:paraId="4D974294" w14:textId="77777777" w:rsidTr="00A40B04">
        <w:tc>
          <w:tcPr>
            <w:tcW w:w="3505" w:type="dxa"/>
          </w:tcPr>
          <w:p w14:paraId="216C360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4F62B18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18410D8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12B03E6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0E56807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2789F0B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71E3DCB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r>
      <w:tr w:rsidR="00783EF7" w:rsidRPr="000A170E" w14:paraId="1FB4851F" w14:textId="77777777" w:rsidTr="00A40B04">
        <w:tc>
          <w:tcPr>
            <w:tcW w:w="3505" w:type="dxa"/>
          </w:tcPr>
          <w:p w14:paraId="3EE20966" w14:textId="77777777" w:rsidR="00783EF7" w:rsidRDefault="00783EF7" w:rsidP="00A40B04">
            <w:pPr>
              <w:tabs>
                <w:tab w:val="left" w:pos="3240"/>
              </w:tabs>
              <w:rPr>
                <w:rFonts w:ascii="Times New Roman" w:hAnsi="Times New Roman" w:cs="Times New Roman"/>
                <w:sz w:val="20"/>
                <w:szCs w:val="20"/>
              </w:rPr>
            </w:pPr>
          </w:p>
        </w:tc>
        <w:tc>
          <w:tcPr>
            <w:tcW w:w="3019" w:type="dxa"/>
            <w:gridSpan w:val="2"/>
          </w:tcPr>
          <w:p w14:paraId="008F5B89"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16B74334"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0F99F0B8"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6B2ACB3D" w14:textId="77777777" w:rsidTr="00A40B04">
        <w:tc>
          <w:tcPr>
            <w:tcW w:w="3505" w:type="dxa"/>
          </w:tcPr>
          <w:p w14:paraId="6B63AFE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6A60AEA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(.11)</w:t>
            </w:r>
          </w:p>
        </w:tc>
        <w:tc>
          <w:tcPr>
            <w:tcW w:w="1465" w:type="dxa"/>
          </w:tcPr>
          <w:p w14:paraId="1A197B5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.25]</w:t>
            </w:r>
          </w:p>
        </w:tc>
        <w:tc>
          <w:tcPr>
            <w:tcW w:w="1481" w:type="dxa"/>
          </w:tcPr>
          <w:p w14:paraId="5E9E5CD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(.09)</w:t>
            </w:r>
          </w:p>
        </w:tc>
        <w:tc>
          <w:tcPr>
            <w:tcW w:w="1449" w:type="dxa"/>
          </w:tcPr>
          <w:p w14:paraId="7C5BF3C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.07]</w:t>
            </w:r>
          </w:p>
        </w:tc>
        <w:tc>
          <w:tcPr>
            <w:tcW w:w="1465" w:type="dxa"/>
          </w:tcPr>
          <w:p w14:paraId="6EA3ED0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-.45 (.29)</w:t>
            </w:r>
          </w:p>
        </w:tc>
        <w:tc>
          <w:tcPr>
            <w:tcW w:w="1465" w:type="dxa"/>
          </w:tcPr>
          <w:p w14:paraId="21CA5BA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[-1.03, .13]</w:t>
            </w:r>
          </w:p>
        </w:tc>
      </w:tr>
      <w:tr w:rsidR="00783EF7" w:rsidRPr="000A170E" w14:paraId="041BCE15" w14:textId="77777777" w:rsidTr="00A40B04">
        <w:tc>
          <w:tcPr>
            <w:tcW w:w="3505" w:type="dxa"/>
          </w:tcPr>
          <w:p w14:paraId="63C3DE7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6C3B610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(.01)</w:t>
            </w:r>
          </w:p>
        </w:tc>
        <w:tc>
          <w:tcPr>
            <w:tcW w:w="1465" w:type="dxa"/>
          </w:tcPr>
          <w:p w14:paraId="3D0596B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81" w:type="dxa"/>
          </w:tcPr>
          <w:p w14:paraId="1A74CB2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(.01)</w:t>
            </w:r>
          </w:p>
        </w:tc>
        <w:tc>
          <w:tcPr>
            <w:tcW w:w="1449" w:type="dxa"/>
          </w:tcPr>
          <w:p w14:paraId="0DA309C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42BB43B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65" w:type="dxa"/>
          </w:tcPr>
          <w:p w14:paraId="2521288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.02]</w:t>
            </w:r>
          </w:p>
        </w:tc>
      </w:tr>
      <w:tr w:rsidR="00783EF7" w:rsidRPr="000A170E" w14:paraId="676C9C8C" w14:textId="77777777" w:rsidTr="00A40B04">
        <w:tc>
          <w:tcPr>
            <w:tcW w:w="3505" w:type="dxa"/>
          </w:tcPr>
          <w:p w14:paraId="39BDC0B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3F96F21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(.17)</w:t>
            </w:r>
          </w:p>
        </w:tc>
        <w:tc>
          <w:tcPr>
            <w:tcW w:w="1465" w:type="dxa"/>
          </w:tcPr>
          <w:p w14:paraId="1CD22C6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[-.39, .28]</w:t>
            </w:r>
          </w:p>
        </w:tc>
        <w:tc>
          <w:tcPr>
            <w:tcW w:w="1481" w:type="dxa"/>
          </w:tcPr>
          <w:p w14:paraId="45FD5EC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(.14)</w:t>
            </w:r>
          </w:p>
        </w:tc>
        <w:tc>
          <w:tcPr>
            <w:tcW w:w="1449" w:type="dxa"/>
          </w:tcPr>
          <w:p w14:paraId="2429D47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.45]</w:t>
            </w:r>
          </w:p>
        </w:tc>
        <w:tc>
          <w:tcPr>
            <w:tcW w:w="1465" w:type="dxa"/>
          </w:tcPr>
          <w:p w14:paraId="73C8500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.98 (.</w:t>
            </w:r>
            <w:proofErr w:type="gramStart"/>
            <w:r>
              <w:rPr>
                <w:rFonts w:ascii="Times New Roman" w:hAnsi="Times New Roman" w:cs="Times New Roman"/>
                <w:sz w:val="20"/>
                <w:szCs w:val="20"/>
              </w:rPr>
              <w:t>47)*</w:t>
            </w:r>
            <w:proofErr w:type="gramEnd"/>
          </w:p>
        </w:tc>
        <w:tc>
          <w:tcPr>
            <w:tcW w:w="1465" w:type="dxa"/>
          </w:tcPr>
          <w:p w14:paraId="66B2762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1.90]</w:t>
            </w:r>
          </w:p>
        </w:tc>
      </w:tr>
      <w:tr w:rsidR="00783EF7" w:rsidRPr="000A170E" w14:paraId="1D75311A" w14:textId="77777777" w:rsidTr="00A40B04">
        <w:tc>
          <w:tcPr>
            <w:tcW w:w="3505" w:type="dxa"/>
          </w:tcPr>
          <w:p w14:paraId="4CBE9EE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47E2909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(.02)</w:t>
            </w:r>
          </w:p>
        </w:tc>
        <w:tc>
          <w:tcPr>
            <w:tcW w:w="1465" w:type="dxa"/>
          </w:tcPr>
          <w:p w14:paraId="59D1725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81" w:type="dxa"/>
          </w:tcPr>
          <w:p w14:paraId="531CD8C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49" w:type="dxa"/>
          </w:tcPr>
          <w:p w14:paraId="14B66F8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65" w:type="dxa"/>
          </w:tcPr>
          <w:p w14:paraId="35E1E20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06)</w:t>
            </w:r>
            <w:r w:rsidRPr="00F97BBC">
              <w:rPr>
                <w:rFonts w:ascii="Times New Roman" w:hAnsi="Times New Roman" w:cs="Times New Roman"/>
                <w:sz w:val="20"/>
                <w:szCs w:val="20"/>
                <w:vertAlign w:val="superscript"/>
              </w:rPr>
              <w:t>†</w:t>
            </w:r>
            <w:proofErr w:type="gramEnd"/>
          </w:p>
        </w:tc>
        <w:tc>
          <w:tcPr>
            <w:tcW w:w="1465" w:type="dxa"/>
          </w:tcPr>
          <w:p w14:paraId="35A887F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.22]</w:t>
            </w:r>
          </w:p>
        </w:tc>
      </w:tr>
      <w:tr w:rsidR="00783EF7" w:rsidRPr="000A170E" w14:paraId="654B799A" w14:textId="77777777" w:rsidTr="00A40B04">
        <w:tc>
          <w:tcPr>
            <w:tcW w:w="3505" w:type="dxa"/>
          </w:tcPr>
          <w:p w14:paraId="33E97D86" w14:textId="77777777" w:rsidR="00783EF7" w:rsidRDefault="00783EF7" w:rsidP="00A40B04">
            <w:pPr>
              <w:tabs>
                <w:tab w:val="left" w:pos="3240"/>
              </w:tabs>
              <w:jc w:val="center"/>
              <w:rPr>
                <w:rFonts w:ascii="Times New Roman" w:hAnsi="Times New Roman" w:cs="Times New Roman"/>
                <w:sz w:val="20"/>
                <w:szCs w:val="20"/>
              </w:rPr>
            </w:pPr>
          </w:p>
        </w:tc>
        <w:tc>
          <w:tcPr>
            <w:tcW w:w="3019" w:type="dxa"/>
            <w:gridSpan w:val="2"/>
          </w:tcPr>
          <w:p w14:paraId="1F8157AC"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400D1ABB"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51C74915"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1931D2AB" w14:textId="77777777" w:rsidTr="00A40B04">
        <w:tc>
          <w:tcPr>
            <w:tcW w:w="3505" w:type="dxa"/>
          </w:tcPr>
          <w:p w14:paraId="1B84F405"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56922CF2"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Global Effectiveness of Solutions: Story 2</w:t>
            </w:r>
          </w:p>
        </w:tc>
        <w:tc>
          <w:tcPr>
            <w:tcW w:w="2930" w:type="dxa"/>
            <w:gridSpan w:val="2"/>
          </w:tcPr>
          <w:p w14:paraId="40D3248B"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Percent of Effective Solutions</w:t>
            </w:r>
          </w:p>
        </w:tc>
        <w:tc>
          <w:tcPr>
            <w:tcW w:w="2930" w:type="dxa"/>
            <w:gridSpan w:val="2"/>
            <w:vMerge w:val="restart"/>
          </w:tcPr>
          <w:p w14:paraId="7F2DC029" w14:textId="77777777" w:rsidR="00783EF7" w:rsidRPr="000A170E" w:rsidRDefault="00783EF7" w:rsidP="00A40B04">
            <w:pPr>
              <w:tabs>
                <w:tab w:val="left" w:pos="3240"/>
              </w:tabs>
              <w:jc w:val="center"/>
              <w:rPr>
                <w:rFonts w:ascii="Times New Roman" w:hAnsi="Times New Roman" w:cs="Times New Roman"/>
                <w:sz w:val="20"/>
                <w:szCs w:val="20"/>
              </w:rPr>
            </w:pPr>
          </w:p>
        </w:tc>
      </w:tr>
      <w:tr w:rsidR="00783EF7" w:rsidRPr="000A170E" w14:paraId="38422466" w14:textId="77777777" w:rsidTr="00A40B04">
        <w:tc>
          <w:tcPr>
            <w:tcW w:w="3505" w:type="dxa"/>
          </w:tcPr>
          <w:p w14:paraId="276BA1A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2</w:t>
            </w:r>
          </w:p>
        </w:tc>
        <w:tc>
          <w:tcPr>
            <w:tcW w:w="1554" w:type="dxa"/>
          </w:tcPr>
          <w:p w14:paraId="67250145" w14:textId="77777777" w:rsidR="00783EF7" w:rsidRPr="000A170E" w:rsidRDefault="00783EF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11AE951A"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719AC289"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5925F588" w14:textId="77777777" w:rsidR="00783EF7" w:rsidRPr="000A170E" w:rsidRDefault="00783EF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2930" w:type="dxa"/>
            <w:gridSpan w:val="2"/>
            <w:vMerge/>
          </w:tcPr>
          <w:p w14:paraId="204954AD" w14:textId="77777777" w:rsidR="00783EF7" w:rsidRPr="000A170E" w:rsidRDefault="00783EF7" w:rsidP="00A40B04">
            <w:pPr>
              <w:tabs>
                <w:tab w:val="left" w:pos="3240"/>
              </w:tabs>
              <w:jc w:val="center"/>
              <w:rPr>
                <w:rFonts w:ascii="Times New Roman" w:hAnsi="Times New Roman" w:cs="Times New Roman"/>
                <w:sz w:val="20"/>
                <w:szCs w:val="20"/>
              </w:rPr>
            </w:pPr>
          </w:p>
        </w:tc>
      </w:tr>
      <w:tr w:rsidR="00783EF7" w:rsidRPr="000A170E" w14:paraId="11B52C3C" w14:textId="77777777" w:rsidTr="00A40B04">
        <w:tc>
          <w:tcPr>
            <w:tcW w:w="3505" w:type="dxa"/>
          </w:tcPr>
          <w:p w14:paraId="5C7B35B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7DC7C2EE" w14:textId="77777777" w:rsidR="00783EF7" w:rsidRPr="00095D31"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3.85 (.</w:t>
            </w:r>
            <w:proofErr w:type="gramStart"/>
            <w:r>
              <w:rPr>
                <w:rFonts w:ascii="Times New Roman" w:hAnsi="Times New Roman" w:cs="Times New Roman"/>
                <w:sz w:val="20"/>
                <w:szCs w:val="20"/>
              </w:rPr>
              <w:t>21)*</w:t>
            </w:r>
            <w:proofErr w:type="gramEnd"/>
            <w:r>
              <w:rPr>
                <w:rFonts w:ascii="Times New Roman" w:hAnsi="Times New Roman" w:cs="Times New Roman"/>
                <w:sz w:val="20"/>
                <w:szCs w:val="20"/>
              </w:rPr>
              <w:t>**</w:t>
            </w:r>
          </w:p>
        </w:tc>
        <w:tc>
          <w:tcPr>
            <w:tcW w:w="1465" w:type="dxa"/>
          </w:tcPr>
          <w:p w14:paraId="738E196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[3.44, 4.26]</w:t>
            </w:r>
          </w:p>
        </w:tc>
        <w:tc>
          <w:tcPr>
            <w:tcW w:w="1481" w:type="dxa"/>
          </w:tcPr>
          <w:p w14:paraId="2D7232E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.77 (.</w:t>
            </w:r>
            <w:proofErr w:type="gramStart"/>
            <w:r>
              <w:rPr>
                <w:rFonts w:ascii="Times New Roman" w:hAnsi="Times New Roman" w:cs="Times New Roman"/>
                <w:sz w:val="20"/>
                <w:szCs w:val="20"/>
              </w:rPr>
              <w:t>02)*</w:t>
            </w:r>
            <w:proofErr w:type="gramEnd"/>
            <w:r>
              <w:rPr>
                <w:rFonts w:ascii="Times New Roman" w:hAnsi="Times New Roman" w:cs="Times New Roman"/>
                <w:sz w:val="20"/>
                <w:szCs w:val="20"/>
              </w:rPr>
              <w:t>**</w:t>
            </w:r>
          </w:p>
        </w:tc>
        <w:tc>
          <w:tcPr>
            <w:tcW w:w="1449" w:type="dxa"/>
          </w:tcPr>
          <w:p w14:paraId="1117ACB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[.72, .81]</w:t>
            </w:r>
          </w:p>
        </w:tc>
        <w:tc>
          <w:tcPr>
            <w:tcW w:w="2930" w:type="dxa"/>
            <w:gridSpan w:val="2"/>
            <w:vMerge/>
          </w:tcPr>
          <w:p w14:paraId="54490E44"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7F84F52E" w14:textId="77777777" w:rsidTr="00A40B04">
        <w:tc>
          <w:tcPr>
            <w:tcW w:w="3505" w:type="dxa"/>
          </w:tcPr>
          <w:p w14:paraId="6E6EB1F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27AF3FF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(.30)</w:t>
            </w:r>
          </w:p>
        </w:tc>
        <w:tc>
          <w:tcPr>
            <w:tcW w:w="1465" w:type="dxa"/>
          </w:tcPr>
          <w:p w14:paraId="0935560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[-.43, .75]</w:t>
            </w:r>
          </w:p>
        </w:tc>
        <w:tc>
          <w:tcPr>
            <w:tcW w:w="1481" w:type="dxa"/>
          </w:tcPr>
          <w:p w14:paraId="5E31EA9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(.03)</w:t>
            </w:r>
          </w:p>
        </w:tc>
        <w:tc>
          <w:tcPr>
            <w:tcW w:w="1449" w:type="dxa"/>
          </w:tcPr>
          <w:p w14:paraId="3C0258F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.01]</w:t>
            </w:r>
          </w:p>
        </w:tc>
        <w:tc>
          <w:tcPr>
            <w:tcW w:w="2930" w:type="dxa"/>
            <w:gridSpan w:val="2"/>
            <w:vMerge/>
          </w:tcPr>
          <w:p w14:paraId="411C8E1E"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25273798" w14:textId="77777777" w:rsidTr="00A40B04">
        <w:tc>
          <w:tcPr>
            <w:tcW w:w="3505" w:type="dxa"/>
          </w:tcPr>
          <w:p w14:paraId="2ABECF3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75201AD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.43 (.31)</w:t>
            </w:r>
          </w:p>
        </w:tc>
        <w:tc>
          <w:tcPr>
            <w:tcW w:w="1465" w:type="dxa"/>
          </w:tcPr>
          <w:p w14:paraId="6BB37EB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1.05]</w:t>
            </w:r>
          </w:p>
        </w:tc>
        <w:tc>
          <w:tcPr>
            <w:tcW w:w="1481" w:type="dxa"/>
          </w:tcPr>
          <w:p w14:paraId="60119BE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49" w:type="dxa"/>
          </w:tcPr>
          <w:p w14:paraId="1E95FFC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.05]</w:t>
            </w:r>
          </w:p>
        </w:tc>
        <w:tc>
          <w:tcPr>
            <w:tcW w:w="2930" w:type="dxa"/>
            <w:gridSpan w:val="2"/>
            <w:vMerge/>
          </w:tcPr>
          <w:p w14:paraId="7B8129A2"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6441E2DD" w14:textId="77777777" w:rsidTr="00A40B04">
        <w:tc>
          <w:tcPr>
            <w:tcW w:w="3505" w:type="dxa"/>
          </w:tcPr>
          <w:p w14:paraId="6C8C92E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67ED0CE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w:t>
            </w:r>
            <w:proofErr w:type="gramStart"/>
            <w:r>
              <w:rPr>
                <w:rFonts w:ascii="Times New Roman" w:hAnsi="Times New Roman" w:cs="Times New Roman"/>
                <w:sz w:val="20"/>
                <w:szCs w:val="20"/>
              </w:rPr>
              <w:t>02)</w:t>
            </w:r>
            <w:r w:rsidRPr="00F97BBC">
              <w:rPr>
                <w:rFonts w:ascii="Times New Roman" w:hAnsi="Times New Roman" w:cs="Times New Roman"/>
                <w:sz w:val="20"/>
                <w:szCs w:val="20"/>
                <w:vertAlign w:val="superscript"/>
              </w:rPr>
              <w:t>†</w:t>
            </w:r>
            <w:proofErr w:type="gramEnd"/>
          </w:p>
        </w:tc>
        <w:tc>
          <w:tcPr>
            <w:tcW w:w="1465" w:type="dxa"/>
          </w:tcPr>
          <w:p w14:paraId="0C14B0F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.09]</w:t>
            </w:r>
          </w:p>
        </w:tc>
        <w:tc>
          <w:tcPr>
            <w:tcW w:w="1481" w:type="dxa"/>
          </w:tcPr>
          <w:p w14:paraId="10D6C72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(.003)</w:t>
            </w:r>
          </w:p>
        </w:tc>
        <w:tc>
          <w:tcPr>
            <w:tcW w:w="1449" w:type="dxa"/>
          </w:tcPr>
          <w:p w14:paraId="1AA31CE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.007]</w:t>
            </w:r>
          </w:p>
        </w:tc>
        <w:tc>
          <w:tcPr>
            <w:tcW w:w="2930" w:type="dxa"/>
            <w:gridSpan w:val="2"/>
            <w:vMerge/>
          </w:tcPr>
          <w:p w14:paraId="7E99904D"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2F5A1155" w14:textId="77777777" w:rsidTr="00A40B04">
        <w:tc>
          <w:tcPr>
            <w:tcW w:w="3505" w:type="dxa"/>
          </w:tcPr>
          <w:p w14:paraId="4EA9331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4C19EE6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(.04)</w:t>
            </w:r>
          </w:p>
        </w:tc>
        <w:tc>
          <w:tcPr>
            <w:tcW w:w="1465" w:type="dxa"/>
          </w:tcPr>
          <w:p w14:paraId="19DB67E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.02]</w:t>
            </w:r>
          </w:p>
        </w:tc>
        <w:tc>
          <w:tcPr>
            <w:tcW w:w="1481" w:type="dxa"/>
          </w:tcPr>
          <w:p w14:paraId="112D6F72"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(.004)</w:t>
            </w:r>
          </w:p>
        </w:tc>
        <w:tc>
          <w:tcPr>
            <w:tcW w:w="1449" w:type="dxa"/>
          </w:tcPr>
          <w:p w14:paraId="1719252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[-.011, .003]</w:t>
            </w:r>
          </w:p>
        </w:tc>
        <w:tc>
          <w:tcPr>
            <w:tcW w:w="2930" w:type="dxa"/>
            <w:gridSpan w:val="2"/>
            <w:vMerge/>
          </w:tcPr>
          <w:p w14:paraId="3AB43B77"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1E335DF5" w14:textId="77777777" w:rsidTr="00A40B04">
        <w:tc>
          <w:tcPr>
            <w:tcW w:w="3505" w:type="dxa"/>
          </w:tcPr>
          <w:p w14:paraId="2D57C03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1A75219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w:t>
            </w:r>
            <w:proofErr w:type="gramStart"/>
            <w:r>
              <w:rPr>
                <w:rFonts w:ascii="Times New Roman" w:hAnsi="Times New Roman" w:cs="Times New Roman"/>
                <w:sz w:val="20"/>
                <w:szCs w:val="20"/>
              </w:rPr>
              <w:t>04)*</w:t>
            </w:r>
            <w:proofErr w:type="gramEnd"/>
          </w:p>
        </w:tc>
        <w:tc>
          <w:tcPr>
            <w:tcW w:w="1465" w:type="dxa"/>
          </w:tcPr>
          <w:p w14:paraId="1A969F7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[-.1435, -.0003]</w:t>
            </w:r>
          </w:p>
        </w:tc>
        <w:tc>
          <w:tcPr>
            <w:tcW w:w="1481" w:type="dxa"/>
          </w:tcPr>
          <w:p w14:paraId="1F7114A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.0003 (.004)</w:t>
            </w:r>
          </w:p>
        </w:tc>
        <w:tc>
          <w:tcPr>
            <w:tcW w:w="1449" w:type="dxa"/>
          </w:tcPr>
          <w:p w14:paraId="5032959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2930" w:type="dxa"/>
            <w:gridSpan w:val="2"/>
            <w:vMerge/>
          </w:tcPr>
          <w:p w14:paraId="3FA0FDBF"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FF9A18C" w14:textId="77777777" w:rsidTr="00A40B04">
        <w:tc>
          <w:tcPr>
            <w:tcW w:w="3505" w:type="dxa"/>
          </w:tcPr>
          <w:p w14:paraId="33A8441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5949EAA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.56 (.38)</w:t>
            </w:r>
          </w:p>
        </w:tc>
        <w:tc>
          <w:tcPr>
            <w:tcW w:w="1465" w:type="dxa"/>
          </w:tcPr>
          <w:p w14:paraId="03BB9B2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1.31]</w:t>
            </w:r>
          </w:p>
        </w:tc>
        <w:tc>
          <w:tcPr>
            <w:tcW w:w="1481" w:type="dxa"/>
          </w:tcPr>
          <w:p w14:paraId="4F3CE20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(.04)</w:t>
            </w:r>
          </w:p>
        </w:tc>
        <w:tc>
          <w:tcPr>
            <w:tcW w:w="1449" w:type="dxa"/>
          </w:tcPr>
          <w:p w14:paraId="6DB7970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.08]</w:t>
            </w:r>
          </w:p>
        </w:tc>
        <w:tc>
          <w:tcPr>
            <w:tcW w:w="2930" w:type="dxa"/>
            <w:gridSpan w:val="2"/>
            <w:vMerge/>
          </w:tcPr>
          <w:p w14:paraId="3729F71B"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2FB9B01A" w14:textId="77777777" w:rsidTr="00A40B04">
        <w:tc>
          <w:tcPr>
            <w:tcW w:w="3505" w:type="dxa"/>
          </w:tcPr>
          <w:p w14:paraId="06B7506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419533E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-.52 (.53)</w:t>
            </w:r>
          </w:p>
        </w:tc>
        <w:tc>
          <w:tcPr>
            <w:tcW w:w="1465" w:type="dxa"/>
          </w:tcPr>
          <w:p w14:paraId="13F4D14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[-1.56, .52]</w:t>
            </w:r>
          </w:p>
        </w:tc>
        <w:tc>
          <w:tcPr>
            <w:tcW w:w="1481" w:type="dxa"/>
          </w:tcPr>
          <w:p w14:paraId="320D58A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(.05)</w:t>
            </w:r>
          </w:p>
        </w:tc>
        <w:tc>
          <w:tcPr>
            <w:tcW w:w="1449" w:type="dxa"/>
          </w:tcPr>
          <w:p w14:paraId="450EB99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.15]</w:t>
            </w:r>
          </w:p>
        </w:tc>
        <w:tc>
          <w:tcPr>
            <w:tcW w:w="2930" w:type="dxa"/>
            <w:gridSpan w:val="2"/>
            <w:vMerge/>
          </w:tcPr>
          <w:p w14:paraId="60F19A4F"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77044AD4" w14:textId="77777777" w:rsidTr="00A40B04">
        <w:tc>
          <w:tcPr>
            <w:tcW w:w="3505" w:type="dxa"/>
          </w:tcPr>
          <w:p w14:paraId="01A5A26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4A53EB6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-.76 (.52)</w:t>
            </w:r>
          </w:p>
        </w:tc>
        <w:tc>
          <w:tcPr>
            <w:tcW w:w="1465" w:type="dxa"/>
          </w:tcPr>
          <w:p w14:paraId="107BED0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[-1.78, .26]</w:t>
            </w:r>
          </w:p>
        </w:tc>
        <w:tc>
          <w:tcPr>
            <w:tcW w:w="1481" w:type="dxa"/>
          </w:tcPr>
          <w:p w14:paraId="7D3FD89C"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49" w:type="dxa"/>
          </w:tcPr>
          <w:p w14:paraId="1565E10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.08]</w:t>
            </w:r>
          </w:p>
        </w:tc>
        <w:tc>
          <w:tcPr>
            <w:tcW w:w="2930" w:type="dxa"/>
            <w:gridSpan w:val="2"/>
            <w:vMerge/>
          </w:tcPr>
          <w:p w14:paraId="00772CF4"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17ABF3F2" w14:textId="77777777" w:rsidTr="00A40B04">
        <w:tc>
          <w:tcPr>
            <w:tcW w:w="3505" w:type="dxa"/>
          </w:tcPr>
          <w:p w14:paraId="7AB79E1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71383C6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(.05)</w:t>
            </w:r>
          </w:p>
        </w:tc>
        <w:tc>
          <w:tcPr>
            <w:tcW w:w="1465" w:type="dxa"/>
          </w:tcPr>
          <w:p w14:paraId="1572453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.04]</w:t>
            </w:r>
          </w:p>
        </w:tc>
        <w:tc>
          <w:tcPr>
            <w:tcW w:w="1481" w:type="dxa"/>
          </w:tcPr>
          <w:p w14:paraId="5BD603F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(.005)</w:t>
            </w:r>
          </w:p>
        </w:tc>
        <w:tc>
          <w:tcPr>
            <w:tcW w:w="1449" w:type="dxa"/>
          </w:tcPr>
          <w:p w14:paraId="3C62919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2930" w:type="dxa"/>
            <w:gridSpan w:val="2"/>
            <w:vMerge/>
          </w:tcPr>
          <w:p w14:paraId="2C78218D"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43A4FF2" w14:textId="77777777" w:rsidTr="00A40B04">
        <w:tc>
          <w:tcPr>
            <w:tcW w:w="3505" w:type="dxa"/>
          </w:tcPr>
          <w:p w14:paraId="3ABA369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14CD6174"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(.07)</w:t>
            </w:r>
          </w:p>
        </w:tc>
        <w:tc>
          <w:tcPr>
            <w:tcW w:w="1465" w:type="dxa"/>
          </w:tcPr>
          <w:p w14:paraId="262058C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.19]</w:t>
            </w:r>
          </w:p>
        </w:tc>
        <w:tc>
          <w:tcPr>
            <w:tcW w:w="1481" w:type="dxa"/>
          </w:tcPr>
          <w:p w14:paraId="41F9FE7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2EA3FBF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2930" w:type="dxa"/>
            <w:gridSpan w:val="2"/>
            <w:vMerge/>
          </w:tcPr>
          <w:p w14:paraId="6405F950"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07F32A35" w14:textId="77777777" w:rsidTr="00A40B04">
        <w:tc>
          <w:tcPr>
            <w:tcW w:w="3505" w:type="dxa"/>
          </w:tcPr>
          <w:p w14:paraId="5C19E79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68D7065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(.06)</w:t>
            </w:r>
          </w:p>
        </w:tc>
        <w:tc>
          <w:tcPr>
            <w:tcW w:w="1465" w:type="dxa"/>
          </w:tcPr>
          <w:p w14:paraId="1C1B1A10"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.20]</w:t>
            </w:r>
          </w:p>
        </w:tc>
        <w:tc>
          <w:tcPr>
            <w:tcW w:w="1481" w:type="dxa"/>
          </w:tcPr>
          <w:p w14:paraId="56C3A53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(.01)</w:t>
            </w:r>
          </w:p>
        </w:tc>
        <w:tc>
          <w:tcPr>
            <w:tcW w:w="1449" w:type="dxa"/>
          </w:tcPr>
          <w:p w14:paraId="2AA5FAC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2930" w:type="dxa"/>
            <w:gridSpan w:val="2"/>
            <w:vMerge/>
          </w:tcPr>
          <w:p w14:paraId="3C93AA25"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2564F651" w14:textId="77777777" w:rsidTr="00A40B04">
        <w:tc>
          <w:tcPr>
            <w:tcW w:w="3505" w:type="dxa"/>
          </w:tcPr>
          <w:p w14:paraId="16A6E1C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1B30AE2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359577EA"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422627D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4CD4640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2930" w:type="dxa"/>
            <w:gridSpan w:val="2"/>
            <w:vMerge/>
          </w:tcPr>
          <w:p w14:paraId="0B0DA44E"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3934E670" w14:textId="77777777" w:rsidTr="00A40B04">
        <w:tc>
          <w:tcPr>
            <w:tcW w:w="3505" w:type="dxa"/>
          </w:tcPr>
          <w:p w14:paraId="2D4A3AD3" w14:textId="77777777" w:rsidR="00783EF7" w:rsidRDefault="00783EF7" w:rsidP="00A40B04">
            <w:pPr>
              <w:tabs>
                <w:tab w:val="left" w:pos="3240"/>
              </w:tabs>
              <w:rPr>
                <w:rFonts w:ascii="Times New Roman" w:hAnsi="Times New Roman" w:cs="Times New Roman"/>
                <w:sz w:val="20"/>
                <w:szCs w:val="20"/>
              </w:rPr>
            </w:pPr>
          </w:p>
        </w:tc>
        <w:tc>
          <w:tcPr>
            <w:tcW w:w="3019" w:type="dxa"/>
            <w:gridSpan w:val="2"/>
          </w:tcPr>
          <w:p w14:paraId="13BF6960"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tcPr>
          <w:p w14:paraId="313A4E9C" w14:textId="77777777" w:rsidR="00783EF7" w:rsidRDefault="00783EF7" w:rsidP="00A40B04">
            <w:pPr>
              <w:tabs>
                <w:tab w:val="left" w:pos="3240"/>
              </w:tabs>
              <w:jc w:val="center"/>
              <w:rPr>
                <w:rFonts w:ascii="Times New Roman" w:hAnsi="Times New Roman" w:cs="Times New Roman"/>
                <w:sz w:val="20"/>
                <w:szCs w:val="20"/>
              </w:rPr>
            </w:pPr>
          </w:p>
        </w:tc>
        <w:tc>
          <w:tcPr>
            <w:tcW w:w="2930" w:type="dxa"/>
            <w:gridSpan w:val="2"/>
            <w:vMerge/>
          </w:tcPr>
          <w:p w14:paraId="24E67C22" w14:textId="77777777" w:rsidR="00783EF7" w:rsidRDefault="00783EF7" w:rsidP="00A40B04">
            <w:pPr>
              <w:tabs>
                <w:tab w:val="left" w:pos="3240"/>
              </w:tabs>
              <w:jc w:val="center"/>
              <w:rPr>
                <w:rFonts w:ascii="Times New Roman" w:hAnsi="Times New Roman" w:cs="Times New Roman"/>
                <w:sz w:val="20"/>
                <w:szCs w:val="20"/>
              </w:rPr>
            </w:pPr>
          </w:p>
        </w:tc>
      </w:tr>
      <w:tr w:rsidR="00783EF7" w:rsidRPr="000A170E" w14:paraId="681D5601" w14:textId="77777777" w:rsidTr="00A40B04">
        <w:tc>
          <w:tcPr>
            <w:tcW w:w="3505" w:type="dxa"/>
          </w:tcPr>
          <w:p w14:paraId="3D79387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6E782F01"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-.27 (.32)</w:t>
            </w:r>
          </w:p>
        </w:tc>
        <w:tc>
          <w:tcPr>
            <w:tcW w:w="1465" w:type="dxa"/>
          </w:tcPr>
          <w:p w14:paraId="13B02A4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[-1.05, .19]</w:t>
            </w:r>
          </w:p>
        </w:tc>
        <w:tc>
          <w:tcPr>
            <w:tcW w:w="1481" w:type="dxa"/>
          </w:tcPr>
          <w:p w14:paraId="6852DBCE"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49" w:type="dxa"/>
          </w:tcPr>
          <w:p w14:paraId="4DC74AE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.03]</w:t>
            </w:r>
          </w:p>
        </w:tc>
        <w:tc>
          <w:tcPr>
            <w:tcW w:w="2930" w:type="dxa"/>
            <w:gridSpan w:val="2"/>
            <w:vMerge/>
          </w:tcPr>
          <w:p w14:paraId="719123F5"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F61B4CB" w14:textId="77777777" w:rsidTr="00A40B04">
        <w:tc>
          <w:tcPr>
            <w:tcW w:w="3505" w:type="dxa"/>
          </w:tcPr>
          <w:p w14:paraId="487942B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6F009AC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65" w:type="dxa"/>
          </w:tcPr>
          <w:p w14:paraId="053F992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.09]</w:t>
            </w:r>
          </w:p>
        </w:tc>
        <w:tc>
          <w:tcPr>
            <w:tcW w:w="1481" w:type="dxa"/>
          </w:tcPr>
          <w:p w14:paraId="73E2DED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(.004)</w:t>
            </w:r>
          </w:p>
        </w:tc>
        <w:tc>
          <w:tcPr>
            <w:tcW w:w="1449" w:type="dxa"/>
          </w:tcPr>
          <w:p w14:paraId="618C5D29"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[-.012, .003]</w:t>
            </w:r>
          </w:p>
        </w:tc>
        <w:tc>
          <w:tcPr>
            <w:tcW w:w="2930" w:type="dxa"/>
            <w:gridSpan w:val="2"/>
            <w:vMerge/>
          </w:tcPr>
          <w:p w14:paraId="60DED36C"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5FA50A1E" w14:textId="77777777" w:rsidTr="00A40B04">
        <w:tc>
          <w:tcPr>
            <w:tcW w:w="3505" w:type="dxa"/>
          </w:tcPr>
          <w:p w14:paraId="4261B26D"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3906E1E8"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.24 (.50)</w:t>
            </w:r>
          </w:p>
        </w:tc>
        <w:tc>
          <w:tcPr>
            <w:tcW w:w="1465" w:type="dxa"/>
          </w:tcPr>
          <w:p w14:paraId="581540BF"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[-.77, 1.24]</w:t>
            </w:r>
          </w:p>
        </w:tc>
        <w:tc>
          <w:tcPr>
            <w:tcW w:w="1481" w:type="dxa"/>
          </w:tcPr>
          <w:p w14:paraId="4261B375"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(.05)</w:t>
            </w:r>
          </w:p>
        </w:tc>
        <w:tc>
          <w:tcPr>
            <w:tcW w:w="1449" w:type="dxa"/>
          </w:tcPr>
          <w:p w14:paraId="392E61B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.16]</w:t>
            </w:r>
          </w:p>
        </w:tc>
        <w:tc>
          <w:tcPr>
            <w:tcW w:w="2930" w:type="dxa"/>
            <w:gridSpan w:val="2"/>
            <w:vMerge/>
          </w:tcPr>
          <w:p w14:paraId="4366F3D5" w14:textId="77777777" w:rsidR="00783EF7" w:rsidRPr="000A170E" w:rsidRDefault="00783EF7" w:rsidP="00A40B04">
            <w:pPr>
              <w:tabs>
                <w:tab w:val="left" w:pos="3240"/>
              </w:tabs>
              <w:rPr>
                <w:rFonts w:ascii="Times New Roman" w:hAnsi="Times New Roman" w:cs="Times New Roman"/>
                <w:sz w:val="20"/>
                <w:szCs w:val="20"/>
              </w:rPr>
            </w:pPr>
          </w:p>
        </w:tc>
      </w:tr>
      <w:tr w:rsidR="00783EF7" w:rsidRPr="000A170E" w14:paraId="6DCEF60A" w14:textId="77777777" w:rsidTr="00A40B04">
        <w:tc>
          <w:tcPr>
            <w:tcW w:w="3505" w:type="dxa"/>
          </w:tcPr>
          <w:p w14:paraId="598215A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6E84E7E7"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(.06)</w:t>
            </w:r>
          </w:p>
        </w:tc>
        <w:tc>
          <w:tcPr>
            <w:tcW w:w="1465" w:type="dxa"/>
          </w:tcPr>
          <w:p w14:paraId="7BC17303"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.10]</w:t>
            </w:r>
          </w:p>
        </w:tc>
        <w:tc>
          <w:tcPr>
            <w:tcW w:w="1481" w:type="dxa"/>
          </w:tcPr>
          <w:p w14:paraId="47664216"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(.01)</w:t>
            </w:r>
          </w:p>
        </w:tc>
        <w:tc>
          <w:tcPr>
            <w:tcW w:w="1449" w:type="dxa"/>
          </w:tcPr>
          <w:p w14:paraId="3902138B" w14:textId="77777777" w:rsidR="00783EF7" w:rsidRPr="000A170E" w:rsidRDefault="00783EF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2930" w:type="dxa"/>
            <w:gridSpan w:val="2"/>
            <w:vMerge/>
          </w:tcPr>
          <w:p w14:paraId="1FB49543" w14:textId="77777777" w:rsidR="00783EF7" w:rsidRPr="000A170E" w:rsidRDefault="00783EF7" w:rsidP="00A40B04">
            <w:pPr>
              <w:tabs>
                <w:tab w:val="left" w:pos="3240"/>
              </w:tabs>
              <w:rPr>
                <w:rFonts w:ascii="Times New Roman" w:hAnsi="Times New Roman" w:cs="Times New Roman"/>
                <w:sz w:val="20"/>
                <w:szCs w:val="20"/>
              </w:rPr>
            </w:pPr>
          </w:p>
        </w:tc>
      </w:tr>
    </w:tbl>
    <w:p w14:paraId="37C1E182" w14:textId="77777777" w:rsidR="00783EF7" w:rsidRPr="00716257" w:rsidRDefault="00783EF7" w:rsidP="00783EF7">
      <w:pPr>
        <w:tabs>
          <w:tab w:val="left" w:pos="3240"/>
        </w:tabs>
        <w:spacing w:after="0" w:line="240" w:lineRule="auto"/>
        <w:rPr>
          <w:rFonts w:ascii="Times New Roman" w:hAnsi="Times New Roman" w:cs="Times New Roman"/>
          <w:sz w:val="24"/>
          <w:szCs w:val="24"/>
        </w:rPr>
      </w:pPr>
      <w:r w:rsidRPr="00522E9B">
        <w:rPr>
          <w:rFonts w:ascii="Times New Roman" w:hAnsi="Times New Roman" w:cs="Times New Roman"/>
          <w:i/>
          <w:sz w:val="24"/>
          <w:szCs w:val="24"/>
        </w:rPr>
        <w:t>Note</w:t>
      </w:r>
      <w:r>
        <w:rPr>
          <w:rFonts w:ascii="Times New Roman" w:hAnsi="Times New Roman" w:cs="Times New Roman"/>
          <w:i/>
          <w:sz w:val="24"/>
          <w:szCs w:val="24"/>
        </w:rPr>
        <w:t>.</w:t>
      </w:r>
      <w:r w:rsidRPr="00522E9B">
        <w:rPr>
          <w:rFonts w:ascii="Times New Roman" w:hAnsi="Times New Roman" w:cs="Times New Roman"/>
          <w:i/>
          <w:sz w:val="24"/>
          <w:szCs w:val="24"/>
        </w:rPr>
        <w:t xml:space="preserve"> </w:t>
      </w:r>
      <w:r w:rsidRPr="00522E9B">
        <w:rPr>
          <w:rFonts w:ascii="Times New Roman" w:hAnsi="Times New Roman" w:cs="Times New Roman"/>
          <w:sz w:val="24"/>
          <w:szCs w:val="24"/>
          <w:vertAlign w:val="superscript"/>
        </w:rPr>
        <w:t>†</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.10; *</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.05; **</w:t>
      </w:r>
      <w:r w:rsidRPr="00522E9B">
        <w:rPr>
          <w:rFonts w:ascii="Times New Roman" w:hAnsi="Times New Roman" w:cs="Times New Roman"/>
          <w:i/>
          <w:sz w:val="24"/>
          <w:szCs w:val="24"/>
        </w:rPr>
        <w:t>p</w:t>
      </w:r>
      <w:r w:rsidRPr="00522E9B">
        <w:rPr>
          <w:rFonts w:ascii="Times New Roman" w:hAnsi="Times New Roman" w:cs="Times New Roman"/>
          <w:sz w:val="24"/>
          <w:szCs w:val="24"/>
        </w:rPr>
        <w:t xml:space="preserve"> &lt; .01; ***</w:t>
      </w:r>
      <w:r w:rsidRPr="00522E9B">
        <w:rPr>
          <w:rFonts w:ascii="Times New Roman" w:hAnsi="Times New Roman" w:cs="Times New Roman"/>
          <w:i/>
          <w:sz w:val="24"/>
          <w:szCs w:val="24"/>
        </w:rPr>
        <w:t xml:space="preserve">p </w:t>
      </w:r>
      <w:r w:rsidRPr="00522E9B">
        <w:rPr>
          <w:rFonts w:ascii="Times New Roman" w:hAnsi="Times New Roman" w:cs="Times New Roman"/>
          <w:sz w:val="24"/>
          <w:szCs w:val="24"/>
        </w:rPr>
        <w:t>&lt; .001</w:t>
      </w:r>
    </w:p>
    <w:p w14:paraId="2064BD7E" w14:textId="77777777" w:rsidR="00783EF7" w:rsidRDefault="00783EF7" w:rsidP="00783EF7">
      <w:pPr>
        <w:spacing w:after="0" w:line="240" w:lineRule="auto"/>
        <w:rPr>
          <w:rFonts w:ascii="Times New Roman" w:hAnsi="Times New Roman" w:cs="Times New Roman"/>
          <w:sz w:val="24"/>
          <w:szCs w:val="24"/>
        </w:rPr>
        <w:sectPr w:rsidR="00783EF7" w:rsidSect="00783EF7">
          <w:pgSz w:w="15840" w:h="12240" w:orient="landscape"/>
          <w:pgMar w:top="1440" w:right="1440" w:bottom="1440" w:left="1440" w:header="720" w:footer="720" w:gutter="0"/>
          <w:cols w:space="720"/>
          <w:docGrid w:linePitch="360"/>
        </w:sectPr>
      </w:pPr>
    </w:p>
    <w:p w14:paraId="47EFCA45" w14:textId="1C5F0A4D" w:rsidR="00751979" w:rsidRPr="00783EF7" w:rsidRDefault="00783EF7" w:rsidP="00783EF7">
      <w:pPr>
        <w:spacing w:after="0" w:line="480" w:lineRule="auto"/>
        <w:rPr>
          <w:rFonts w:ascii="Times New Roman" w:hAnsi="Times New Roman" w:cs="Times New Roman"/>
          <w:b/>
          <w:sz w:val="24"/>
          <w:szCs w:val="24"/>
        </w:rPr>
      </w:pPr>
      <w:r>
        <w:rPr>
          <w:rFonts w:ascii="Times New Roman" w:hAnsi="Times New Roman" w:cs="Times New Roman"/>
          <w:sz w:val="24"/>
          <w:szCs w:val="24"/>
        </w:rPr>
        <w:tab/>
      </w:r>
      <w:r w:rsidR="001757A7">
        <w:rPr>
          <w:rFonts w:ascii="Times New Roman" w:hAnsi="Times New Roman" w:cs="Times New Roman"/>
          <w:sz w:val="24"/>
          <w:szCs w:val="24"/>
        </w:rPr>
        <w:t xml:space="preserve">On the global effectiveness of solutions to </w:t>
      </w:r>
      <w:r w:rsidR="003344CA">
        <w:rPr>
          <w:rFonts w:ascii="Times New Roman" w:hAnsi="Times New Roman" w:cs="Times New Roman"/>
          <w:sz w:val="24"/>
          <w:szCs w:val="24"/>
        </w:rPr>
        <w:t>S</w:t>
      </w:r>
      <w:r w:rsidR="001757A7">
        <w:rPr>
          <w:rFonts w:ascii="Times New Roman" w:hAnsi="Times New Roman" w:cs="Times New Roman"/>
          <w:sz w:val="24"/>
          <w:szCs w:val="24"/>
        </w:rPr>
        <w:t xml:space="preserve">tory 1, we found an effect of </w:t>
      </w:r>
      <w:r w:rsidR="00244A9B">
        <w:rPr>
          <w:rFonts w:ascii="Times New Roman" w:hAnsi="Times New Roman" w:cs="Times New Roman"/>
          <w:sz w:val="24"/>
          <w:szCs w:val="24"/>
        </w:rPr>
        <w:t>gender</w:t>
      </w:r>
      <w:r w:rsidR="001757A7">
        <w:rPr>
          <w:rFonts w:ascii="Times New Roman" w:hAnsi="Times New Roman" w:cs="Times New Roman"/>
          <w:sz w:val="24"/>
          <w:szCs w:val="24"/>
        </w:rPr>
        <w:t xml:space="preserve"> such that men in the rumination condition were rated as more effective than women in the rumination condition. </w:t>
      </w:r>
      <w:r w:rsidR="00B20181">
        <w:rPr>
          <w:rFonts w:ascii="Times New Roman" w:hAnsi="Times New Roman" w:cs="Times New Roman"/>
          <w:sz w:val="24"/>
          <w:szCs w:val="24"/>
        </w:rPr>
        <w:t>We also found</w:t>
      </w:r>
      <w:r w:rsidR="001757A7">
        <w:rPr>
          <w:rFonts w:ascii="Times New Roman" w:hAnsi="Times New Roman" w:cs="Times New Roman"/>
          <w:sz w:val="24"/>
          <w:szCs w:val="24"/>
        </w:rPr>
        <w:t xml:space="preserve"> an interaction between distraction (</w:t>
      </w:r>
      <w:r w:rsidR="00702A26">
        <w:rPr>
          <w:rFonts w:ascii="Times New Roman" w:hAnsi="Times New Roman" w:cs="Times New Roman"/>
          <w:sz w:val="24"/>
          <w:szCs w:val="24"/>
        </w:rPr>
        <w:t>vs.</w:t>
      </w:r>
      <w:r w:rsidR="001757A7">
        <w:rPr>
          <w:rFonts w:ascii="Times New Roman" w:hAnsi="Times New Roman" w:cs="Times New Roman"/>
          <w:sz w:val="24"/>
          <w:szCs w:val="24"/>
        </w:rPr>
        <w:t xml:space="preserve"> rumination) and gender such that men in the distraction condition were </w:t>
      </w:r>
      <w:r w:rsidR="005214C2">
        <w:rPr>
          <w:rFonts w:ascii="Times New Roman" w:hAnsi="Times New Roman" w:cs="Times New Roman"/>
          <w:sz w:val="24"/>
          <w:szCs w:val="24"/>
        </w:rPr>
        <w:t>less effective than men in the rumination condition</w:t>
      </w:r>
      <w:r w:rsidR="00B20181">
        <w:rPr>
          <w:rFonts w:ascii="Times New Roman" w:hAnsi="Times New Roman" w:cs="Times New Roman"/>
          <w:sz w:val="24"/>
          <w:szCs w:val="24"/>
        </w:rPr>
        <w:t xml:space="preserve">, but women were </w:t>
      </w:r>
      <w:r w:rsidR="00451F68">
        <w:rPr>
          <w:rFonts w:ascii="Times New Roman" w:hAnsi="Times New Roman" w:cs="Times New Roman"/>
          <w:sz w:val="24"/>
          <w:szCs w:val="24"/>
        </w:rPr>
        <w:t xml:space="preserve">about equal </w:t>
      </w:r>
      <w:r w:rsidR="00B20181">
        <w:rPr>
          <w:rFonts w:ascii="Times New Roman" w:hAnsi="Times New Roman" w:cs="Times New Roman"/>
          <w:sz w:val="24"/>
          <w:szCs w:val="24"/>
        </w:rPr>
        <w:t xml:space="preserve">in the distraction condition </w:t>
      </w:r>
      <w:r w:rsidR="00451F68">
        <w:rPr>
          <w:rFonts w:ascii="Times New Roman" w:hAnsi="Times New Roman" w:cs="Times New Roman"/>
          <w:sz w:val="24"/>
          <w:szCs w:val="24"/>
        </w:rPr>
        <w:t>and</w:t>
      </w:r>
      <w:r w:rsidR="00B20181">
        <w:rPr>
          <w:rFonts w:ascii="Times New Roman" w:hAnsi="Times New Roman" w:cs="Times New Roman"/>
          <w:sz w:val="24"/>
          <w:szCs w:val="24"/>
        </w:rPr>
        <w:t xml:space="preserve"> rumination condition</w:t>
      </w:r>
      <w:r w:rsidR="00451F68">
        <w:rPr>
          <w:rFonts w:ascii="Times New Roman" w:hAnsi="Times New Roman" w:cs="Times New Roman"/>
          <w:sz w:val="24"/>
          <w:szCs w:val="24"/>
        </w:rPr>
        <w:t>s</w:t>
      </w:r>
      <w:r w:rsidR="001757A7">
        <w:rPr>
          <w:rFonts w:ascii="Times New Roman" w:hAnsi="Times New Roman" w:cs="Times New Roman"/>
          <w:sz w:val="24"/>
          <w:szCs w:val="24"/>
        </w:rPr>
        <w:t>.</w:t>
      </w:r>
      <w:r w:rsidR="00751979">
        <w:rPr>
          <w:rFonts w:ascii="Times New Roman" w:hAnsi="Times New Roman" w:cs="Times New Roman"/>
          <w:sz w:val="24"/>
          <w:szCs w:val="24"/>
        </w:rPr>
        <w:t xml:space="preserve"> When we switched the referent group to the d</w:t>
      </w:r>
      <w:r w:rsidR="00652483">
        <w:rPr>
          <w:rFonts w:ascii="Times New Roman" w:hAnsi="Times New Roman" w:cs="Times New Roman"/>
          <w:sz w:val="24"/>
          <w:szCs w:val="24"/>
        </w:rPr>
        <w:t>istraction condition, we found a</w:t>
      </w:r>
      <w:r w:rsidR="00751979">
        <w:rPr>
          <w:rFonts w:ascii="Times New Roman" w:hAnsi="Times New Roman" w:cs="Times New Roman"/>
          <w:sz w:val="24"/>
          <w:szCs w:val="24"/>
        </w:rPr>
        <w:t xml:space="preserve"> significant interaction between gratitude (</w:t>
      </w:r>
      <w:r w:rsidR="00702A26">
        <w:rPr>
          <w:rFonts w:ascii="Times New Roman" w:hAnsi="Times New Roman" w:cs="Times New Roman"/>
          <w:sz w:val="24"/>
          <w:szCs w:val="24"/>
        </w:rPr>
        <w:t>vs.</w:t>
      </w:r>
      <w:r w:rsidR="00751979">
        <w:rPr>
          <w:rFonts w:ascii="Times New Roman" w:hAnsi="Times New Roman" w:cs="Times New Roman"/>
          <w:sz w:val="24"/>
          <w:szCs w:val="24"/>
        </w:rPr>
        <w:t xml:space="preserve"> distraction) and gender such that men in the gratitude condition were rated as more effective than </w:t>
      </w:r>
      <w:r w:rsidR="00652483">
        <w:rPr>
          <w:rFonts w:ascii="Times New Roman" w:hAnsi="Times New Roman" w:cs="Times New Roman"/>
          <w:sz w:val="24"/>
          <w:szCs w:val="24"/>
        </w:rPr>
        <w:t xml:space="preserve">men in the </w:t>
      </w:r>
      <w:r w:rsidR="00276843">
        <w:rPr>
          <w:rFonts w:ascii="Times New Roman" w:hAnsi="Times New Roman" w:cs="Times New Roman"/>
          <w:sz w:val="24"/>
          <w:szCs w:val="24"/>
        </w:rPr>
        <w:t>distraction</w:t>
      </w:r>
      <w:r w:rsidR="00751979">
        <w:rPr>
          <w:rFonts w:ascii="Times New Roman" w:hAnsi="Times New Roman" w:cs="Times New Roman"/>
          <w:sz w:val="24"/>
          <w:szCs w:val="24"/>
        </w:rPr>
        <w:t xml:space="preserve"> conditio</w:t>
      </w:r>
      <w:r w:rsidR="00652483">
        <w:rPr>
          <w:rFonts w:ascii="Times New Roman" w:hAnsi="Times New Roman" w:cs="Times New Roman"/>
          <w:sz w:val="24"/>
          <w:szCs w:val="24"/>
        </w:rPr>
        <w:t>n</w:t>
      </w:r>
      <w:r w:rsidR="00B20181">
        <w:rPr>
          <w:rFonts w:ascii="Times New Roman" w:hAnsi="Times New Roman" w:cs="Times New Roman"/>
          <w:sz w:val="24"/>
          <w:szCs w:val="24"/>
        </w:rPr>
        <w:t>, but women in the distraction condition were more effective than women in the gratitude condition</w:t>
      </w:r>
      <w:r w:rsidR="00751979">
        <w:rPr>
          <w:rFonts w:ascii="Times New Roman" w:hAnsi="Times New Roman" w:cs="Times New Roman"/>
          <w:sz w:val="24"/>
          <w:szCs w:val="24"/>
        </w:rPr>
        <w:t xml:space="preserve">. Thus, </w:t>
      </w:r>
      <w:r w:rsidR="00451F68">
        <w:rPr>
          <w:rFonts w:ascii="Times New Roman" w:hAnsi="Times New Roman" w:cs="Times New Roman"/>
          <w:sz w:val="24"/>
          <w:szCs w:val="24"/>
        </w:rPr>
        <w:t xml:space="preserve">on Story 1, </w:t>
      </w:r>
      <w:r w:rsidR="00751979">
        <w:rPr>
          <w:rFonts w:ascii="Times New Roman" w:hAnsi="Times New Roman" w:cs="Times New Roman"/>
          <w:sz w:val="24"/>
          <w:szCs w:val="24"/>
        </w:rPr>
        <w:t xml:space="preserve">among men, those in the distraction condition were the worst problem solvers, those in the rumination condition were the best problem solvers, and those in the gratitude condition were between the distraction and rumination conditions. </w:t>
      </w:r>
      <w:r w:rsidR="00B20181">
        <w:rPr>
          <w:rFonts w:ascii="Times New Roman" w:hAnsi="Times New Roman" w:cs="Times New Roman"/>
          <w:sz w:val="24"/>
          <w:szCs w:val="24"/>
        </w:rPr>
        <w:t xml:space="preserve">Alternatively, among women, those in the gratitude condition tended to be the worst problem solvers </w:t>
      </w:r>
      <w:r w:rsidR="00AF01D0">
        <w:rPr>
          <w:rFonts w:ascii="Times New Roman" w:hAnsi="Times New Roman" w:cs="Times New Roman"/>
          <w:sz w:val="24"/>
          <w:szCs w:val="24"/>
        </w:rPr>
        <w:t>and those in the rumination and distraction conditions were about equal overall.</w:t>
      </w:r>
      <w:r w:rsidR="00451F68">
        <w:rPr>
          <w:rFonts w:ascii="Times New Roman" w:hAnsi="Times New Roman" w:cs="Times New Roman"/>
          <w:sz w:val="24"/>
          <w:szCs w:val="24"/>
        </w:rPr>
        <w:t xml:space="preserve"> Importantly, these results were not replicated on global effectiveness of Story 2 or on percentage of effective solutions out of total solutions.</w:t>
      </w:r>
    </w:p>
    <w:p w14:paraId="1A8803EB" w14:textId="1A5147AA" w:rsidR="00D0572E" w:rsidRDefault="00D0572E" w:rsidP="00783EF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3</w:t>
      </w:r>
    </w:p>
    <w:p w14:paraId="3B3712E9" w14:textId="361FF0D8" w:rsidR="00465A0B" w:rsidRDefault="00465A0B" w:rsidP="00465A0B">
      <w:pPr>
        <w:spacing w:after="0" w:line="480" w:lineRule="auto"/>
        <w:rPr>
          <w:rFonts w:ascii="Times New Roman" w:hAnsi="Times New Roman" w:cs="Times New Roman"/>
          <w:b/>
          <w:sz w:val="24"/>
          <w:szCs w:val="24"/>
        </w:rPr>
      </w:pPr>
      <w:r>
        <w:rPr>
          <w:rFonts w:ascii="Times New Roman" w:hAnsi="Times New Roman" w:cs="Times New Roman"/>
          <w:b/>
          <w:sz w:val="24"/>
          <w:szCs w:val="24"/>
        </w:rPr>
        <w:t>Time 1</w:t>
      </w:r>
    </w:p>
    <w:p w14:paraId="3A6B9947" w14:textId="30ADB8B3" w:rsidR="003B02B7" w:rsidRDefault="0011739E" w:rsidP="00627E2D">
      <w:pPr>
        <w:spacing w:after="0" w:line="480" w:lineRule="auto"/>
        <w:ind w:firstLine="720"/>
        <w:rPr>
          <w:rFonts w:ascii="Times New Roman" w:hAnsi="Times New Roman" w:cs="Times New Roman"/>
          <w:sz w:val="24"/>
          <w:szCs w:val="24"/>
        </w:rPr>
        <w:sectPr w:rsidR="003B02B7" w:rsidSect="00783EF7">
          <w:pgSz w:w="12240" w:h="15840"/>
          <w:pgMar w:top="1440" w:right="1440" w:bottom="1440" w:left="1440" w:header="720" w:footer="720" w:gutter="0"/>
          <w:cols w:space="720"/>
          <w:docGrid w:linePitch="360"/>
        </w:sectPr>
      </w:pPr>
      <w:r>
        <w:rPr>
          <w:rFonts w:ascii="Times New Roman" w:hAnsi="Times New Roman" w:cs="Times New Roman"/>
          <w:sz w:val="24"/>
          <w:szCs w:val="24"/>
        </w:rPr>
        <w:t xml:space="preserve">We did not find any </w:t>
      </w:r>
      <w:r w:rsidR="00B450CF">
        <w:rPr>
          <w:rFonts w:ascii="Times New Roman" w:hAnsi="Times New Roman" w:cs="Times New Roman"/>
          <w:sz w:val="24"/>
          <w:szCs w:val="24"/>
        </w:rPr>
        <w:t xml:space="preserve">significant </w:t>
      </w:r>
      <w:r>
        <w:rPr>
          <w:rFonts w:ascii="Times New Roman" w:hAnsi="Times New Roman" w:cs="Times New Roman"/>
          <w:sz w:val="24"/>
          <w:szCs w:val="24"/>
        </w:rPr>
        <w:t>effect</w:t>
      </w:r>
      <w:r w:rsidR="00B450CF">
        <w:rPr>
          <w:rFonts w:ascii="Times New Roman" w:hAnsi="Times New Roman" w:cs="Times New Roman"/>
          <w:sz w:val="24"/>
          <w:szCs w:val="24"/>
        </w:rPr>
        <w:t xml:space="preserve">s of gender </w:t>
      </w:r>
      <w:r w:rsidR="00BB6D8C">
        <w:rPr>
          <w:rFonts w:ascii="Times New Roman" w:hAnsi="Times New Roman" w:cs="Times New Roman"/>
          <w:sz w:val="24"/>
          <w:szCs w:val="24"/>
        </w:rPr>
        <w:t xml:space="preserve">(or interactions with gender and condition or baseline depression) </w:t>
      </w:r>
      <w:r w:rsidR="00B450CF">
        <w:rPr>
          <w:rFonts w:ascii="Times New Roman" w:hAnsi="Times New Roman" w:cs="Times New Roman"/>
          <w:sz w:val="24"/>
          <w:szCs w:val="24"/>
        </w:rPr>
        <w:t xml:space="preserve">on depressed mood, </w:t>
      </w:r>
      <w:r w:rsidR="007B1AE0">
        <w:rPr>
          <w:rFonts w:ascii="Times New Roman" w:hAnsi="Times New Roman" w:cs="Times New Roman"/>
          <w:sz w:val="24"/>
          <w:szCs w:val="24"/>
        </w:rPr>
        <w:t xml:space="preserve">negative affect, </w:t>
      </w:r>
      <w:r>
        <w:rPr>
          <w:rFonts w:ascii="Times New Roman" w:hAnsi="Times New Roman" w:cs="Times New Roman"/>
          <w:sz w:val="24"/>
          <w:szCs w:val="24"/>
        </w:rPr>
        <w:t>number of responses</w:t>
      </w:r>
      <w:r w:rsidR="00B450CF">
        <w:rPr>
          <w:rFonts w:ascii="Times New Roman" w:hAnsi="Times New Roman" w:cs="Times New Roman"/>
          <w:sz w:val="24"/>
          <w:szCs w:val="24"/>
        </w:rPr>
        <w:t xml:space="preserve"> on the Twenty Statements Test, or coder-rated positivity on the Twenty Statements Test</w:t>
      </w:r>
      <w:r w:rsidR="00BA58E0">
        <w:rPr>
          <w:rFonts w:ascii="Times New Roman" w:hAnsi="Times New Roman" w:cs="Times New Roman"/>
          <w:sz w:val="24"/>
          <w:szCs w:val="24"/>
        </w:rPr>
        <w:t xml:space="preserve"> (see </w:t>
      </w:r>
      <w:r w:rsidR="00A03A36">
        <w:rPr>
          <w:rFonts w:ascii="Times New Roman" w:hAnsi="Times New Roman" w:cs="Times New Roman"/>
          <w:sz w:val="24"/>
          <w:szCs w:val="24"/>
        </w:rPr>
        <w:t>Table S1</w:t>
      </w:r>
      <w:r w:rsidR="006446BD">
        <w:rPr>
          <w:rFonts w:ascii="Times New Roman" w:hAnsi="Times New Roman" w:cs="Times New Roman"/>
          <w:sz w:val="24"/>
          <w:szCs w:val="24"/>
        </w:rPr>
        <w:t>0</w:t>
      </w:r>
      <w:r w:rsidR="00BA58E0">
        <w:rPr>
          <w:rFonts w:ascii="Times New Roman" w:hAnsi="Times New Roman" w:cs="Times New Roman"/>
          <w:sz w:val="24"/>
          <w:szCs w:val="24"/>
        </w:rPr>
        <w:t>)</w:t>
      </w:r>
      <w:r>
        <w:rPr>
          <w:rFonts w:ascii="Times New Roman" w:hAnsi="Times New Roman" w:cs="Times New Roman"/>
          <w:sz w:val="24"/>
          <w:szCs w:val="24"/>
        </w:rPr>
        <w:t>. On pos</w:t>
      </w:r>
      <w:r w:rsidR="00104DFA">
        <w:rPr>
          <w:rFonts w:ascii="Times New Roman" w:hAnsi="Times New Roman" w:cs="Times New Roman"/>
          <w:sz w:val="24"/>
          <w:szCs w:val="24"/>
        </w:rPr>
        <w:t>itive affect</w:t>
      </w:r>
      <w:r w:rsidR="00D427F2">
        <w:rPr>
          <w:rFonts w:ascii="Times New Roman" w:hAnsi="Times New Roman" w:cs="Times New Roman"/>
          <w:sz w:val="24"/>
          <w:szCs w:val="24"/>
        </w:rPr>
        <w:t xml:space="preserve">, we </w:t>
      </w:r>
      <w:r w:rsidR="00104DFA">
        <w:rPr>
          <w:rFonts w:ascii="Times New Roman" w:hAnsi="Times New Roman" w:cs="Times New Roman"/>
          <w:sz w:val="24"/>
          <w:szCs w:val="24"/>
        </w:rPr>
        <w:t xml:space="preserve">found </w:t>
      </w:r>
      <w:r w:rsidR="00BB6D8C">
        <w:rPr>
          <w:rFonts w:ascii="Times New Roman" w:hAnsi="Times New Roman" w:cs="Times New Roman"/>
          <w:sz w:val="24"/>
          <w:szCs w:val="24"/>
        </w:rPr>
        <w:t>an</w:t>
      </w:r>
      <w:r w:rsidR="00104DFA">
        <w:rPr>
          <w:rFonts w:ascii="Times New Roman" w:hAnsi="Times New Roman" w:cs="Times New Roman"/>
          <w:sz w:val="24"/>
          <w:szCs w:val="24"/>
        </w:rPr>
        <w:t xml:space="preserve"> inter</w:t>
      </w:r>
      <w:r w:rsidR="007B1AE0">
        <w:rPr>
          <w:rFonts w:ascii="Times New Roman" w:hAnsi="Times New Roman" w:cs="Times New Roman"/>
          <w:sz w:val="24"/>
          <w:szCs w:val="24"/>
        </w:rPr>
        <w:t>action between gratitude (vs.</w:t>
      </w:r>
      <w:r w:rsidR="00104DFA">
        <w:rPr>
          <w:rFonts w:ascii="Times New Roman" w:hAnsi="Times New Roman" w:cs="Times New Roman"/>
          <w:sz w:val="24"/>
          <w:szCs w:val="24"/>
        </w:rPr>
        <w:t xml:space="preserve"> rumination) and gender on positive affect indicating that </w:t>
      </w:r>
      <w:r w:rsidR="00D427F2">
        <w:rPr>
          <w:rFonts w:ascii="Times New Roman" w:hAnsi="Times New Roman" w:cs="Times New Roman"/>
          <w:sz w:val="24"/>
          <w:szCs w:val="24"/>
        </w:rPr>
        <w:t xml:space="preserve">the higher positive affect in the gratitude (vs. rumination) condition </w:t>
      </w:r>
    </w:p>
    <w:p w14:paraId="4CE41ED8" w14:textId="1B911F04" w:rsidR="003B02B7" w:rsidRPr="009723C6" w:rsidRDefault="00A03A36" w:rsidP="003B02B7">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S1</w:t>
      </w:r>
      <w:r w:rsidR="00031131">
        <w:rPr>
          <w:rFonts w:ascii="Times New Roman" w:hAnsi="Times New Roman" w:cs="Times New Roman"/>
          <w:b/>
          <w:sz w:val="24"/>
          <w:szCs w:val="24"/>
        </w:rPr>
        <w:t>0</w:t>
      </w:r>
      <w:r w:rsidR="003B02B7" w:rsidRPr="002755A5">
        <w:rPr>
          <w:rFonts w:ascii="Times New Roman" w:hAnsi="Times New Roman" w:cs="Times New Roman"/>
          <w:b/>
          <w:sz w:val="24"/>
          <w:szCs w:val="24"/>
        </w:rPr>
        <w:t xml:space="preserve"> </w:t>
      </w:r>
    </w:p>
    <w:p w14:paraId="66802D71" w14:textId="77777777" w:rsidR="003B02B7" w:rsidRDefault="003B02B7" w:rsidP="003B02B7">
      <w:pPr>
        <w:tabs>
          <w:tab w:val="left" w:pos="3240"/>
        </w:tabs>
        <w:spacing w:after="0" w:line="240" w:lineRule="auto"/>
        <w:rPr>
          <w:rFonts w:ascii="Times New Roman" w:hAnsi="Times New Roman" w:cs="Times New Roman"/>
          <w:i/>
          <w:sz w:val="24"/>
          <w:szCs w:val="24"/>
        </w:rPr>
      </w:pPr>
      <w:r>
        <w:rPr>
          <w:rFonts w:ascii="Times New Roman" w:hAnsi="Times New Roman" w:cs="Times New Roman"/>
          <w:i/>
          <w:sz w:val="24"/>
          <w:szCs w:val="24"/>
        </w:rPr>
        <w:t>Study 3: Unstandardized Regression Coefficients (Standard Errors) Predicting Outcomes from Condition, Baseline Depression, and Gender (Time 1 and Time 2)</w:t>
      </w:r>
    </w:p>
    <w:p w14:paraId="7CB6053B" w14:textId="77777777" w:rsidR="00860ADC" w:rsidRDefault="00860ADC" w:rsidP="003B02B7">
      <w:pPr>
        <w:tabs>
          <w:tab w:val="left" w:pos="3240"/>
        </w:tabs>
        <w:spacing w:after="0" w:line="240" w:lineRule="auto"/>
        <w:rPr>
          <w:rFonts w:ascii="Times New Roman" w:hAnsi="Times New Roman" w:cs="Times New Roman"/>
          <w:i/>
          <w:sz w:val="24"/>
          <w:szCs w:val="24"/>
        </w:rPr>
      </w:pPr>
    </w:p>
    <w:tbl>
      <w:tblPr>
        <w:tblStyle w:val="TableGrid"/>
        <w:tblW w:w="12384" w:type="dxa"/>
        <w:tblLook w:val="04A0" w:firstRow="1" w:lastRow="0" w:firstColumn="1" w:lastColumn="0" w:noHBand="0" w:noVBand="1"/>
      </w:tblPr>
      <w:tblGrid>
        <w:gridCol w:w="3505"/>
        <w:gridCol w:w="1554"/>
        <w:gridCol w:w="1465"/>
        <w:gridCol w:w="1481"/>
        <w:gridCol w:w="1449"/>
        <w:gridCol w:w="1465"/>
        <w:gridCol w:w="1465"/>
      </w:tblGrid>
      <w:tr w:rsidR="003B02B7" w:rsidRPr="000A170E" w14:paraId="54AB7D5A" w14:textId="77777777" w:rsidTr="00A40B04">
        <w:tc>
          <w:tcPr>
            <w:tcW w:w="3505" w:type="dxa"/>
          </w:tcPr>
          <w:p w14:paraId="37AFD41A"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6F68C6BA"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Depressed Mood</w:t>
            </w:r>
          </w:p>
        </w:tc>
        <w:tc>
          <w:tcPr>
            <w:tcW w:w="2930" w:type="dxa"/>
            <w:gridSpan w:val="2"/>
          </w:tcPr>
          <w:p w14:paraId="219CD33F"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Affect</w:t>
            </w:r>
          </w:p>
        </w:tc>
        <w:tc>
          <w:tcPr>
            <w:tcW w:w="2930" w:type="dxa"/>
            <w:gridSpan w:val="2"/>
          </w:tcPr>
          <w:p w14:paraId="1860CD2A"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Affect</w:t>
            </w:r>
          </w:p>
        </w:tc>
      </w:tr>
      <w:tr w:rsidR="003B02B7" w:rsidRPr="000A170E" w14:paraId="627B047E" w14:textId="77777777" w:rsidTr="00A40B04">
        <w:tc>
          <w:tcPr>
            <w:tcW w:w="3505" w:type="dxa"/>
          </w:tcPr>
          <w:p w14:paraId="51F4CF4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3 – Time 1</w:t>
            </w:r>
          </w:p>
        </w:tc>
        <w:tc>
          <w:tcPr>
            <w:tcW w:w="1554" w:type="dxa"/>
          </w:tcPr>
          <w:p w14:paraId="37C06149" w14:textId="77777777" w:rsidR="003B02B7" w:rsidRPr="000A170E" w:rsidRDefault="003B02B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6A60F17A"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241CCBDC"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7FC57808"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559AC530"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2D8BAD10"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3B02B7" w:rsidRPr="000A170E" w14:paraId="6BB3B5D5" w14:textId="77777777" w:rsidTr="00A40B04">
        <w:tc>
          <w:tcPr>
            <w:tcW w:w="3505" w:type="dxa"/>
          </w:tcPr>
          <w:p w14:paraId="2468532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5149EE68" w14:textId="77777777" w:rsidR="003B02B7" w:rsidRPr="00095D31"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2.15 (.</w:t>
            </w:r>
            <w:proofErr w:type="gramStart"/>
            <w:r>
              <w:rPr>
                <w:rFonts w:ascii="Times New Roman" w:hAnsi="Times New Roman" w:cs="Times New Roman"/>
                <w:sz w:val="20"/>
                <w:szCs w:val="20"/>
              </w:rPr>
              <w:t>08)*</w:t>
            </w:r>
            <w:proofErr w:type="gramEnd"/>
            <w:r>
              <w:rPr>
                <w:rFonts w:ascii="Times New Roman" w:hAnsi="Times New Roman" w:cs="Times New Roman"/>
                <w:sz w:val="20"/>
                <w:szCs w:val="20"/>
              </w:rPr>
              <w:t>**</w:t>
            </w:r>
          </w:p>
        </w:tc>
        <w:tc>
          <w:tcPr>
            <w:tcW w:w="1465" w:type="dxa"/>
          </w:tcPr>
          <w:p w14:paraId="1C4BE85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[1.99, 2.31]</w:t>
            </w:r>
          </w:p>
        </w:tc>
        <w:tc>
          <w:tcPr>
            <w:tcW w:w="1481" w:type="dxa"/>
          </w:tcPr>
          <w:p w14:paraId="271C51C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2.03 (.</w:t>
            </w:r>
            <w:proofErr w:type="gramStart"/>
            <w:r>
              <w:rPr>
                <w:rFonts w:ascii="Times New Roman" w:hAnsi="Times New Roman" w:cs="Times New Roman"/>
                <w:sz w:val="20"/>
                <w:szCs w:val="20"/>
              </w:rPr>
              <w:t>07)*</w:t>
            </w:r>
            <w:proofErr w:type="gramEnd"/>
            <w:r>
              <w:rPr>
                <w:rFonts w:ascii="Times New Roman" w:hAnsi="Times New Roman" w:cs="Times New Roman"/>
                <w:sz w:val="20"/>
                <w:szCs w:val="20"/>
              </w:rPr>
              <w:t>**</w:t>
            </w:r>
          </w:p>
        </w:tc>
        <w:tc>
          <w:tcPr>
            <w:tcW w:w="1449" w:type="dxa"/>
          </w:tcPr>
          <w:p w14:paraId="047A1DC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[1.90, 2.16]</w:t>
            </w:r>
          </w:p>
        </w:tc>
        <w:tc>
          <w:tcPr>
            <w:tcW w:w="1465" w:type="dxa"/>
          </w:tcPr>
          <w:p w14:paraId="5BD5370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3.49 (.</w:t>
            </w:r>
            <w:proofErr w:type="gramStart"/>
            <w:r>
              <w:rPr>
                <w:rFonts w:ascii="Times New Roman" w:hAnsi="Times New Roman" w:cs="Times New Roman"/>
                <w:sz w:val="20"/>
                <w:szCs w:val="20"/>
              </w:rPr>
              <w:t>08)*</w:t>
            </w:r>
            <w:proofErr w:type="gramEnd"/>
            <w:r>
              <w:rPr>
                <w:rFonts w:ascii="Times New Roman" w:hAnsi="Times New Roman" w:cs="Times New Roman"/>
                <w:sz w:val="20"/>
                <w:szCs w:val="20"/>
              </w:rPr>
              <w:t>**</w:t>
            </w:r>
          </w:p>
        </w:tc>
        <w:tc>
          <w:tcPr>
            <w:tcW w:w="1465" w:type="dxa"/>
          </w:tcPr>
          <w:p w14:paraId="1DAC07C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[3.33, 3.65]</w:t>
            </w:r>
          </w:p>
        </w:tc>
      </w:tr>
      <w:tr w:rsidR="003B02B7" w:rsidRPr="000A170E" w14:paraId="11CDCD18" w14:textId="77777777" w:rsidTr="00A40B04">
        <w:tc>
          <w:tcPr>
            <w:tcW w:w="3505" w:type="dxa"/>
          </w:tcPr>
          <w:p w14:paraId="6853AA5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6CBA65C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(.12)</w:t>
            </w:r>
          </w:p>
        </w:tc>
        <w:tc>
          <w:tcPr>
            <w:tcW w:w="1465" w:type="dxa"/>
          </w:tcPr>
          <w:p w14:paraId="45DE860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[-.36, .10]</w:t>
            </w:r>
          </w:p>
        </w:tc>
        <w:tc>
          <w:tcPr>
            <w:tcW w:w="1481" w:type="dxa"/>
          </w:tcPr>
          <w:p w14:paraId="04C8065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(.09)</w:t>
            </w:r>
          </w:p>
        </w:tc>
        <w:tc>
          <w:tcPr>
            <w:tcW w:w="1449" w:type="dxa"/>
          </w:tcPr>
          <w:p w14:paraId="08A73A7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.11]</w:t>
            </w:r>
          </w:p>
        </w:tc>
        <w:tc>
          <w:tcPr>
            <w:tcW w:w="1465" w:type="dxa"/>
          </w:tcPr>
          <w:p w14:paraId="127B272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.46 (.</w:t>
            </w:r>
            <w:proofErr w:type="gramStart"/>
            <w:r>
              <w:rPr>
                <w:rFonts w:ascii="Times New Roman" w:hAnsi="Times New Roman" w:cs="Times New Roman"/>
                <w:sz w:val="20"/>
                <w:szCs w:val="20"/>
              </w:rPr>
              <w:t>12)*</w:t>
            </w:r>
            <w:proofErr w:type="gramEnd"/>
            <w:r>
              <w:rPr>
                <w:rFonts w:ascii="Times New Roman" w:hAnsi="Times New Roman" w:cs="Times New Roman"/>
                <w:sz w:val="20"/>
                <w:szCs w:val="20"/>
              </w:rPr>
              <w:t>**</w:t>
            </w:r>
          </w:p>
        </w:tc>
        <w:tc>
          <w:tcPr>
            <w:tcW w:w="1465" w:type="dxa"/>
          </w:tcPr>
          <w:p w14:paraId="1998B11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.69]</w:t>
            </w:r>
          </w:p>
        </w:tc>
      </w:tr>
      <w:tr w:rsidR="003B02B7" w:rsidRPr="000A170E" w14:paraId="06201B97" w14:textId="77777777" w:rsidTr="00A40B04">
        <w:tc>
          <w:tcPr>
            <w:tcW w:w="3505" w:type="dxa"/>
          </w:tcPr>
          <w:p w14:paraId="1F41C51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393400F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w:t>
            </w:r>
            <w:proofErr w:type="gramStart"/>
            <w:r>
              <w:rPr>
                <w:rFonts w:ascii="Times New Roman" w:hAnsi="Times New Roman" w:cs="Times New Roman"/>
                <w:sz w:val="20"/>
                <w:szCs w:val="20"/>
              </w:rPr>
              <w:t>11)*</w:t>
            </w:r>
            <w:proofErr w:type="gramEnd"/>
          </w:p>
        </w:tc>
        <w:tc>
          <w:tcPr>
            <w:tcW w:w="1465" w:type="dxa"/>
          </w:tcPr>
          <w:p w14:paraId="1B15E13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[-.47, -.02]</w:t>
            </w:r>
          </w:p>
        </w:tc>
        <w:tc>
          <w:tcPr>
            <w:tcW w:w="1481" w:type="dxa"/>
          </w:tcPr>
          <w:p w14:paraId="316ED56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(.09)</w:t>
            </w:r>
          </w:p>
        </w:tc>
        <w:tc>
          <w:tcPr>
            <w:tcW w:w="1449" w:type="dxa"/>
          </w:tcPr>
          <w:p w14:paraId="03FC932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.08]</w:t>
            </w:r>
          </w:p>
        </w:tc>
        <w:tc>
          <w:tcPr>
            <w:tcW w:w="1465" w:type="dxa"/>
          </w:tcPr>
          <w:p w14:paraId="0BA5F96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(.12)</w:t>
            </w:r>
          </w:p>
        </w:tc>
        <w:tc>
          <w:tcPr>
            <w:tcW w:w="1465" w:type="dxa"/>
          </w:tcPr>
          <w:p w14:paraId="795D29F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.42]</w:t>
            </w:r>
          </w:p>
        </w:tc>
      </w:tr>
      <w:tr w:rsidR="003B02B7" w:rsidRPr="000A170E" w14:paraId="2F61D108" w14:textId="77777777" w:rsidTr="00A40B04">
        <w:tc>
          <w:tcPr>
            <w:tcW w:w="3505" w:type="dxa"/>
          </w:tcPr>
          <w:p w14:paraId="18CF132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5B1E617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378EB33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81" w:type="dxa"/>
          </w:tcPr>
          <w:p w14:paraId="787EA87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49" w:type="dxa"/>
          </w:tcPr>
          <w:p w14:paraId="2E11A26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65" w:type="dxa"/>
          </w:tcPr>
          <w:p w14:paraId="758FA2F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226C4A0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.03]</w:t>
            </w:r>
          </w:p>
        </w:tc>
      </w:tr>
      <w:tr w:rsidR="003B02B7" w:rsidRPr="000A170E" w14:paraId="0CBFF7FE" w14:textId="77777777" w:rsidTr="00A40B04">
        <w:tc>
          <w:tcPr>
            <w:tcW w:w="3505" w:type="dxa"/>
          </w:tcPr>
          <w:p w14:paraId="569CE07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5B5D31A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214641B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.02]</w:t>
            </w:r>
          </w:p>
        </w:tc>
        <w:tc>
          <w:tcPr>
            <w:tcW w:w="1481" w:type="dxa"/>
          </w:tcPr>
          <w:p w14:paraId="1F52C00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(.02)</w:t>
            </w:r>
          </w:p>
        </w:tc>
        <w:tc>
          <w:tcPr>
            <w:tcW w:w="1449" w:type="dxa"/>
          </w:tcPr>
          <w:p w14:paraId="449C894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c>
          <w:tcPr>
            <w:tcW w:w="1465" w:type="dxa"/>
          </w:tcPr>
          <w:p w14:paraId="444B5B5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19FCA7D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.07]</w:t>
            </w:r>
          </w:p>
        </w:tc>
      </w:tr>
      <w:tr w:rsidR="003B02B7" w:rsidRPr="000A170E" w14:paraId="3622214F" w14:textId="77777777" w:rsidTr="00A40B04">
        <w:tc>
          <w:tcPr>
            <w:tcW w:w="3505" w:type="dxa"/>
          </w:tcPr>
          <w:p w14:paraId="3B997BA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0A2A82B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1BE5DC1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.02]</w:t>
            </w:r>
          </w:p>
        </w:tc>
        <w:tc>
          <w:tcPr>
            <w:tcW w:w="1481" w:type="dxa"/>
          </w:tcPr>
          <w:p w14:paraId="5C39DD0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49" w:type="dxa"/>
          </w:tcPr>
          <w:p w14:paraId="32E18B5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c>
          <w:tcPr>
            <w:tcW w:w="1465" w:type="dxa"/>
          </w:tcPr>
          <w:p w14:paraId="11AA959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5839A2A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.07]</w:t>
            </w:r>
          </w:p>
        </w:tc>
      </w:tr>
      <w:tr w:rsidR="003B02B7" w:rsidRPr="000A170E" w14:paraId="15B052CE" w14:textId="77777777" w:rsidTr="00A40B04">
        <w:tc>
          <w:tcPr>
            <w:tcW w:w="3505" w:type="dxa"/>
          </w:tcPr>
          <w:p w14:paraId="5664AD7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6F5F78E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(.11)</w:t>
            </w:r>
          </w:p>
        </w:tc>
        <w:tc>
          <w:tcPr>
            <w:tcW w:w="1465" w:type="dxa"/>
          </w:tcPr>
          <w:p w14:paraId="3CAF465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.33]</w:t>
            </w:r>
          </w:p>
        </w:tc>
        <w:tc>
          <w:tcPr>
            <w:tcW w:w="1481" w:type="dxa"/>
          </w:tcPr>
          <w:p w14:paraId="2B2A1F1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w:t>
            </w:r>
            <w:proofErr w:type="gramStart"/>
            <w:r>
              <w:rPr>
                <w:rFonts w:ascii="Times New Roman" w:hAnsi="Times New Roman" w:cs="Times New Roman"/>
                <w:sz w:val="20"/>
                <w:szCs w:val="20"/>
              </w:rPr>
              <w:t>09)</w:t>
            </w:r>
            <w:r w:rsidRPr="003C431B">
              <w:rPr>
                <w:rFonts w:ascii="Times New Roman" w:hAnsi="Times New Roman" w:cs="Times New Roman"/>
                <w:sz w:val="20"/>
                <w:szCs w:val="20"/>
                <w:vertAlign w:val="superscript"/>
              </w:rPr>
              <w:t>†</w:t>
            </w:r>
            <w:proofErr w:type="gramEnd"/>
          </w:p>
        </w:tc>
        <w:tc>
          <w:tcPr>
            <w:tcW w:w="1449" w:type="dxa"/>
          </w:tcPr>
          <w:p w14:paraId="09F7AAF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.34]</w:t>
            </w:r>
          </w:p>
        </w:tc>
        <w:tc>
          <w:tcPr>
            <w:tcW w:w="1465" w:type="dxa"/>
          </w:tcPr>
          <w:p w14:paraId="7D67B2D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.20 (.</w:t>
            </w:r>
            <w:proofErr w:type="gramStart"/>
            <w:r>
              <w:rPr>
                <w:rFonts w:ascii="Times New Roman" w:hAnsi="Times New Roman" w:cs="Times New Roman"/>
                <w:sz w:val="20"/>
                <w:szCs w:val="20"/>
              </w:rPr>
              <w:t>11)</w:t>
            </w:r>
            <w:r w:rsidRPr="003C431B">
              <w:rPr>
                <w:rFonts w:ascii="Times New Roman" w:hAnsi="Times New Roman" w:cs="Times New Roman"/>
                <w:sz w:val="20"/>
                <w:szCs w:val="20"/>
                <w:vertAlign w:val="superscript"/>
              </w:rPr>
              <w:t>†</w:t>
            </w:r>
            <w:proofErr w:type="gramEnd"/>
          </w:p>
        </w:tc>
        <w:tc>
          <w:tcPr>
            <w:tcW w:w="1465" w:type="dxa"/>
          </w:tcPr>
          <w:p w14:paraId="0E455A9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.43]</w:t>
            </w:r>
          </w:p>
        </w:tc>
      </w:tr>
      <w:tr w:rsidR="003B02B7" w:rsidRPr="000A170E" w14:paraId="455A8811" w14:textId="77777777" w:rsidTr="00A40B04">
        <w:tc>
          <w:tcPr>
            <w:tcW w:w="3505" w:type="dxa"/>
          </w:tcPr>
          <w:p w14:paraId="2865726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56E3349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(.15)</w:t>
            </w:r>
          </w:p>
        </w:tc>
        <w:tc>
          <w:tcPr>
            <w:tcW w:w="1465" w:type="dxa"/>
          </w:tcPr>
          <w:p w14:paraId="65651D6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[-.29, .32]</w:t>
            </w:r>
          </w:p>
        </w:tc>
        <w:tc>
          <w:tcPr>
            <w:tcW w:w="1481" w:type="dxa"/>
          </w:tcPr>
          <w:p w14:paraId="7326F4F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(.12)</w:t>
            </w:r>
          </w:p>
        </w:tc>
        <w:tc>
          <w:tcPr>
            <w:tcW w:w="1449" w:type="dxa"/>
          </w:tcPr>
          <w:p w14:paraId="389109D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[-.31, .18]</w:t>
            </w:r>
          </w:p>
        </w:tc>
        <w:tc>
          <w:tcPr>
            <w:tcW w:w="1465" w:type="dxa"/>
          </w:tcPr>
          <w:p w14:paraId="2F34449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-.46 (.</w:t>
            </w:r>
            <w:proofErr w:type="gramStart"/>
            <w:r>
              <w:rPr>
                <w:rFonts w:ascii="Times New Roman" w:hAnsi="Times New Roman" w:cs="Times New Roman"/>
                <w:sz w:val="20"/>
                <w:szCs w:val="20"/>
              </w:rPr>
              <w:t>16)*</w:t>
            </w:r>
            <w:proofErr w:type="gramEnd"/>
            <w:r>
              <w:rPr>
                <w:rFonts w:ascii="Times New Roman" w:hAnsi="Times New Roman" w:cs="Times New Roman"/>
                <w:sz w:val="20"/>
                <w:szCs w:val="20"/>
              </w:rPr>
              <w:t>*</w:t>
            </w:r>
          </w:p>
        </w:tc>
        <w:tc>
          <w:tcPr>
            <w:tcW w:w="1465" w:type="dxa"/>
          </w:tcPr>
          <w:p w14:paraId="0339395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[-.76, -.15]</w:t>
            </w:r>
          </w:p>
        </w:tc>
      </w:tr>
      <w:tr w:rsidR="003B02B7" w:rsidRPr="000A170E" w14:paraId="6AA7C85C" w14:textId="77777777" w:rsidTr="00A40B04">
        <w:tc>
          <w:tcPr>
            <w:tcW w:w="3505" w:type="dxa"/>
          </w:tcPr>
          <w:p w14:paraId="3D22C18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79664DB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(.16)</w:t>
            </w:r>
          </w:p>
        </w:tc>
        <w:tc>
          <w:tcPr>
            <w:tcW w:w="1465" w:type="dxa"/>
          </w:tcPr>
          <w:p w14:paraId="64C0A69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[-.30, .32]</w:t>
            </w:r>
          </w:p>
        </w:tc>
        <w:tc>
          <w:tcPr>
            <w:tcW w:w="1481" w:type="dxa"/>
          </w:tcPr>
          <w:p w14:paraId="4DC30C5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(.13)</w:t>
            </w:r>
          </w:p>
        </w:tc>
        <w:tc>
          <w:tcPr>
            <w:tcW w:w="1449" w:type="dxa"/>
          </w:tcPr>
          <w:p w14:paraId="4EBCAB7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[-.26, .23]</w:t>
            </w:r>
          </w:p>
        </w:tc>
        <w:tc>
          <w:tcPr>
            <w:tcW w:w="1465" w:type="dxa"/>
          </w:tcPr>
          <w:p w14:paraId="370AA98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(.16)</w:t>
            </w:r>
          </w:p>
        </w:tc>
        <w:tc>
          <w:tcPr>
            <w:tcW w:w="1465" w:type="dxa"/>
          </w:tcPr>
          <w:p w14:paraId="2F15995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[-.49, .13]</w:t>
            </w:r>
          </w:p>
        </w:tc>
      </w:tr>
      <w:tr w:rsidR="003B02B7" w:rsidRPr="000A170E" w14:paraId="307B3B39" w14:textId="77777777" w:rsidTr="00A40B04">
        <w:tc>
          <w:tcPr>
            <w:tcW w:w="3505" w:type="dxa"/>
          </w:tcPr>
          <w:p w14:paraId="41BE6F0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41B53D5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(.02)</w:t>
            </w:r>
          </w:p>
        </w:tc>
        <w:tc>
          <w:tcPr>
            <w:tcW w:w="1465" w:type="dxa"/>
          </w:tcPr>
          <w:p w14:paraId="60FE695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.08]</w:t>
            </w:r>
          </w:p>
        </w:tc>
        <w:tc>
          <w:tcPr>
            <w:tcW w:w="1481" w:type="dxa"/>
          </w:tcPr>
          <w:p w14:paraId="1B1B7CA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0889006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.06]</w:t>
            </w:r>
          </w:p>
        </w:tc>
        <w:tc>
          <w:tcPr>
            <w:tcW w:w="1465" w:type="dxa"/>
          </w:tcPr>
          <w:p w14:paraId="0AE1806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0807DB7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.06]</w:t>
            </w:r>
          </w:p>
        </w:tc>
      </w:tr>
      <w:tr w:rsidR="003B02B7" w:rsidRPr="000A170E" w14:paraId="7F4627B5" w14:textId="77777777" w:rsidTr="00A40B04">
        <w:tc>
          <w:tcPr>
            <w:tcW w:w="3505" w:type="dxa"/>
          </w:tcPr>
          <w:p w14:paraId="029BCF2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2E65DB2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65" w:type="dxa"/>
          </w:tcPr>
          <w:p w14:paraId="14959A4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.05]</w:t>
            </w:r>
          </w:p>
        </w:tc>
        <w:tc>
          <w:tcPr>
            <w:tcW w:w="1481" w:type="dxa"/>
          </w:tcPr>
          <w:p w14:paraId="4A4B586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478A2D8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.03]</w:t>
            </w:r>
          </w:p>
        </w:tc>
        <w:tc>
          <w:tcPr>
            <w:tcW w:w="1465" w:type="dxa"/>
          </w:tcPr>
          <w:p w14:paraId="1B012E9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65" w:type="dxa"/>
          </w:tcPr>
          <w:p w14:paraId="1764560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.04]</w:t>
            </w:r>
          </w:p>
        </w:tc>
      </w:tr>
      <w:tr w:rsidR="003B02B7" w:rsidRPr="000A170E" w14:paraId="6CBFD4EE" w14:textId="77777777" w:rsidTr="00A40B04">
        <w:tc>
          <w:tcPr>
            <w:tcW w:w="3505" w:type="dxa"/>
          </w:tcPr>
          <w:p w14:paraId="416E35A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3C0E0F7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65" w:type="dxa"/>
          </w:tcPr>
          <w:p w14:paraId="0274AF2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.03]</w:t>
            </w:r>
          </w:p>
        </w:tc>
        <w:tc>
          <w:tcPr>
            <w:tcW w:w="1481" w:type="dxa"/>
          </w:tcPr>
          <w:p w14:paraId="51708AB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6585772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.02]</w:t>
            </w:r>
          </w:p>
        </w:tc>
        <w:tc>
          <w:tcPr>
            <w:tcW w:w="1465" w:type="dxa"/>
          </w:tcPr>
          <w:p w14:paraId="4C37FAC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65" w:type="dxa"/>
          </w:tcPr>
          <w:p w14:paraId="1A9BF98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.04]</w:t>
            </w:r>
          </w:p>
        </w:tc>
      </w:tr>
      <w:tr w:rsidR="003B02B7" w:rsidRPr="000A170E" w14:paraId="7A341663" w14:textId="77777777" w:rsidTr="00A40B04">
        <w:tc>
          <w:tcPr>
            <w:tcW w:w="3505" w:type="dxa"/>
          </w:tcPr>
          <w:p w14:paraId="16588D1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5E29BB7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.80 (.</w:t>
            </w:r>
            <w:proofErr w:type="gramStart"/>
            <w:r>
              <w:rPr>
                <w:rFonts w:ascii="Times New Roman" w:hAnsi="Times New Roman" w:cs="Times New Roman"/>
                <w:sz w:val="20"/>
                <w:szCs w:val="20"/>
              </w:rPr>
              <w:t>03)*</w:t>
            </w:r>
            <w:proofErr w:type="gramEnd"/>
            <w:r>
              <w:rPr>
                <w:rFonts w:ascii="Times New Roman" w:hAnsi="Times New Roman" w:cs="Times New Roman"/>
                <w:sz w:val="20"/>
                <w:szCs w:val="20"/>
              </w:rPr>
              <w:t>**</w:t>
            </w:r>
          </w:p>
        </w:tc>
        <w:tc>
          <w:tcPr>
            <w:tcW w:w="1465" w:type="dxa"/>
          </w:tcPr>
          <w:p w14:paraId="0208C33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[.75, .85]</w:t>
            </w:r>
          </w:p>
        </w:tc>
        <w:tc>
          <w:tcPr>
            <w:tcW w:w="1481" w:type="dxa"/>
          </w:tcPr>
          <w:p w14:paraId="253583F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.80 (.</w:t>
            </w:r>
            <w:proofErr w:type="gramStart"/>
            <w:r>
              <w:rPr>
                <w:rFonts w:ascii="Times New Roman" w:hAnsi="Times New Roman" w:cs="Times New Roman"/>
                <w:sz w:val="20"/>
                <w:szCs w:val="20"/>
              </w:rPr>
              <w:t>02)*</w:t>
            </w:r>
            <w:proofErr w:type="gramEnd"/>
            <w:r>
              <w:rPr>
                <w:rFonts w:ascii="Times New Roman" w:hAnsi="Times New Roman" w:cs="Times New Roman"/>
                <w:sz w:val="20"/>
                <w:szCs w:val="20"/>
              </w:rPr>
              <w:t>**</w:t>
            </w:r>
          </w:p>
        </w:tc>
        <w:tc>
          <w:tcPr>
            <w:tcW w:w="1449" w:type="dxa"/>
          </w:tcPr>
          <w:p w14:paraId="1114B86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[.76, .85]</w:t>
            </w:r>
          </w:p>
        </w:tc>
        <w:tc>
          <w:tcPr>
            <w:tcW w:w="1465" w:type="dxa"/>
          </w:tcPr>
          <w:p w14:paraId="62F258A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.94 (.</w:t>
            </w:r>
            <w:proofErr w:type="gramStart"/>
            <w:r>
              <w:rPr>
                <w:rFonts w:ascii="Times New Roman" w:hAnsi="Times New Roman" w:cs="Times New Roman"/>
                <w:sz w:val="20"/>
                <w:szCs w:val="20"/>
              </w:rPr>
              <w:t>02)*</w:t>
            </w:r>
            <w:proofErr w:type="gramEnd"/>
            <w:r>
              <w:rPr>
                <w:rFonts w:ascii="Times New Roman" w:hAnsi="Times New Roman" w:cs="Times New Roman"/>
                <w:sz w:val="20"/>
                <w:szCs w:val="20"/>
              </w:rPr>
              <w:t>**</w:t>
            </w:r>
          </w:p>
        </w:tc>
        <w:tc>
          <w:tcPr>
            <w:tcW w:w="1465" w:type="dxa"/>
          </w:tcPr>
          <w:p w14:paraId="0640ACD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[.90, .98]</w:t>
            </w:r>
          </w:p>
        </w:tc>
      </w:tr>
      <w:tr w:rsidR="003B02B7" w:rsidRPr="000A170E" w14:paraId="4A8652E0" w14:textId="77777777" w:rsidTr="00A40B04">
        <w:tc>
          <w:tcPr>
            <w:tcW w:w="3505" w:type="dxa"/>
          </w:tcPr>
          <w:p w14:paraId="3B4BC316" w14:textId="77777777" w:rsidR="003B02B7" w:rsidRDefault="003B02B7" w:rsidP="00A40B04">
            <w:pPr>
              <w:tabs>
                <w:tab w:val="left" w:pos="3240"/>
              </w:tabs>
              <w:rPr>
                <w:rFonts w:ascii="Times New Roman" w:hAnsi="Times New Roman" w:cs="Times New Roman"/>
                <w:sz w:val="20"/>
                <w:szCs w:val="20"/>
              </w:rPr>
            </w:pPr>
          </w:p>
        </w:tc>
        <w:tc>
          <w:tcPr>
            <w:tcW w:w="3019" w:type="dxa"/>
            <w:gridSpan w:val="2"/>
          </w:tcPr>
          <w:p w14:paraId="6487E4DA"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4C63726F"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1E29F41A"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343D379C" w14:textId="77777777" w:rsidTr="00A40B04">
        <w:tc>
          <w:tcPr>
            <w:tcW w:w="3505" w:type="dxa"/>
          </w:tcPr>
          <w:p w14:paraId="1E26358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3ADFD02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(.12)</w:t>
            </w:r>
          </w:p>
        </w:tc>
        <w:tc>
          <w:tcPr>
            <w:tcW w:w="1465" w:type="dxa"/>
          </w:tcPr>
          <w:p w14:paraId="3740979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.35]</w:t>
            </w:r>
          </w:p>
        </w:tc>
        <w:tc>
          <w:tcPr>
            <w:tcW w:w="1481" w:type="dxa"/>
          </w:tcPr>
          <w:p w14:paraId="44057E7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(.09)</w:t>
            </w:r>
          </w:p>
        </w:tc>
        <w:tc>
          <w:tcPr>
            <w:tcW w:w="1449" w:type="dxa"/>
          </w:tcPr>
          <w:p w14:paraId="21D23F1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.21]</w:t>
            </w:r>
          </w:p>
        </w:tc>
        <w:tc>
          <w:tcPr>
            <w:tcW w:w="1465" w:type="dxa"/>
          </w:tcPr>
          <w:p w14:paraId="19CAA88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.27 (.</w:t>
            </w:r>
            <w:proofErr w:type="gramStart"/>
            <w:r>
              <w:rPr>
                <w:rFonts w:ascii="Times New Roman" w:hAnsi="Times New Roman" w:cs="Times New Roman"/>
                <w:sz w:val="20"/>
                <w:szCs w:val="20"/>
              </w:rPr>
              <w:t>12)*</w:t>
            </w:r>
            <w:proofErr w:type="gramEnd"/>
          </w:p>
        </w:tc>
        <w:tc>
          <w:tcPr>
            <w:tcW w:w="1465" w:type="dxa"/>
          </w:tcPr>
          <w:p w14:paraId="0EB0EB3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.49]</w:t>
            </w:r>
          </w:p>
        </w:tc>
      </w:tr>
      <w:tr w:rsidR="003B02B7" w:rsidRPr="000A170E" w14:paraId="6706544E" w14:textId="77777777" w:rsidTr="00A40B04">
        <w:tc>
          <w:tcPr>
            <w:tcW w:w="3505" w:type="dxa"/>
          </w:tcPr>
          <w:p w14:paraId="2B8B3B3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176B2A7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0547B76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.03]</w:t>
            </w:r>
          </w:p>
        </w:tc>
        <w:tc>
          <w:tcPr>
            <w:tcW w:w="1481" w:type="dxa"/>
          </w:tcPr>
          <w:p w14:paraId="2B546E9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(.02)</w:t>
            </w:r>
          </w:p>
        </w:tc>
        <w:tc>
          <w:tcPr>
            <w:tcW w:w="1449" w:type="dxa"/>
          </w:tcPr>
          <w:p w14:paraId="6122A3B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65" w:type="dxa"/>
          </w:tcPr>
          <w:p w14:paraId="08EE902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(.02)</w:t>
            </w:r>
          </w:p>
        </w:tc>
        <w:tc>
          <w:tcPr>
            <w:tcW w:w="1465" w:type="dxa"/>
          </w:tcPr>
          <w:p w14:paraId="431DBDC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r>
      <w:tr w:rsidR="003B02B7" w:rsidRPr="000A170E" w14:paraId="4C7BA4EB" w14:textId="77777777" w:rsidTr="00A40B04">
        <w:tc>
          <w:tcPr>
            <w:tcW w:w="3505" w:type="dxa"/>
          </w:tcPr>
          <w:p w14:paraId="78DD2C7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57FEF1C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(.15)</w:t>
            </w:r>
          </w:p>
        </w:tc>
        <w:tc>
          <w:tcPr>
            <w:tcW w:w="1465" w:type="dxa"/>
          </w:tcPr>
          <w:p w14:paraId="6A8E032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[-.30, .30]</w:t>
            </w:r>
          </w:p>
        </w:tc>
        <w:tc>
          <w:tcPr>
            <w:tcW w:w="1481" w:type="dxa"/>
          </w:tcPr>
          <w:p w14:paraId="651CFC2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(.12)</w:t>
            </w:r>
          </w:p>
        </w:tc>
        <w:tc>
          <w:tcPr>
            <w:tcW w:w="1449" w:type="dxa"/>
          </w:tcPr>
          <w:p w14:paraId="2401B14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[-.29, .19]</w:t>
            </w:r>
          </w:p>
        </w:tc>
        <w:tc>
          <w:tcPr>
            <w:tcW w:w="1465" w:type="dxa"/>
          </w:tcPr>
          <w:p w14:paraId="6FFB574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w:t>
            </w:r>
            <w:proofErr w:type="gramStart"/>
            <w:r>
              <w:rPr>
                <w:rFonts w:ascii="Times New Roman" w:hAnsi="Times New Roman" w:cs="Times New Roman"/>
                <w:sz w:val="20"/>
                <w:szCs w:val="20"/>
              </w:rPr>
              <w:t>15)</w:t>
            </w:r>
            <w:r w:rsidRPr="003C431B">
              <w:rPr>
                <w:rFonts w:ascii="Times New Roman" w:hAnsi="Times New Roman" w:cs="Times New Roman"/>
                <w:sz w:val="20"/>
                <w:szCs w:val="20"/>
                <w:vertAlign w:val="superscript"/>
              </w:rPr>
              <w:t>†</w:t>
            </w:r>
            <w:proofErr w:type="gramEnd"/>
          </w:p>
        </w:tc>
        <w:tc>
          <w:tcPr>
            <w:tcW w:w="1465" w:type="dxa"/>
          </w:tcPr>
          <w:p w14:paraId="184FE7C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[-.58, .03]</w:t>
            </w:r>
          </w:p>
        </w:tc>
      </w:tr>
      <w:tr w:rsidR="003B02B7" w:rsidRPr="000A170E" w14:paraId="7AE0AB9B" w14:textId="77777777" w:rsidTr="00A40B04">
        <w:tc>
          <w:tcPr>
            <w:tcW w:w="3505" w:type="dxa"/>
          </w:tcPr>
          <w:p w14:paraId="3E72AD3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506C6C7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65" w:type="dxa"/>
          </w:tcPr>
          <w:p w14:paraId="6A89649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.07]</w:t>
            </w:r>
          </w:p>
        </w:tc>
        <w:tc>
          <w:tcPr>
            <w:tcW w:w="1481" w:type="dxa"/>
          </w:tcPr>
          <w:p w14:paraId="33E42B5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(.02)</w:t>
            </w:r>
          </w:p>
        </w:tc>
        <w:tc>
          <w:tcPr>
            <w:tcW w:w="1449" w:type="dxa"/>
          </w:tcPr>
          <w:p w14:paraId="535FEE4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65" w:type="dxa"/>
          </w:tcPr>
          <w:p w14:paraId="224486F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(.03)</w:t>
            </w:r>
          </w:p>
        </w:tc>
        <w:tc>
          <w:tcPr>
            <w:tcW w:w="1465" w:type="dxa"/>
          </w:tcPr>
          <w:p w14:paraId="39FB5B0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.05]</w:t>
            </w:r>
          </w:p>
        </w:tc>
      </w:tr>
      <w:tr w:rsidR="003B02B7" w:rsidRPr="000A170E" w14:paraId="1396559B" w14:textId="77777777" w:rsidTr="00A40B04">
        <w:tc>
          <w:tcPr>
            <w:tcW w:w="3505" w:type="dxa"/>
          </w:tcPr>
          <w:p w14:paraId="182447C1" w14:textId="77777777" w:rsidR="003B02B7" w:rsidRDefault="003B02B7" w:rsidP="00A40B04">
            <w:pPr>
              <w:tabs>
                <w:tab w:val="left" w:pos="3240"/>
              </w:tabs>
              <w:jc w:val="center"/>
              <w:rPr>
                <w:rFonts w:ascii="Times New Roman" w:hAnsi="Times New Roman" w:cs="Times New Roman"/>
                <w:sz w:val="20"/>
                <w:szCs w:val="20"/>
              </w:rPr>
            </w:pPr>
          </w:p>
        </w:tc>
        <w:tc>
          <w:tcPr>
            <w:tcW w:w="3019" w:type="dxa"/>
            <w:gridSpan w:val="2"/>
          </w:tcPr>
          <w:p w14:paraId="42E18710"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61074362"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6EB0E6E2"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31225091" w14:textId="77777777" w:rsidTr="00A40B04">
        <w:tc>
          <w:tcPr>
            <w:tcW w:w="3505" w:type="dxa"/>
          </w:tcPr>
          <w:p w14:paraId="095EC532"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13BFD740"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Twenty Statements Sum</w:t>
            </w:r>
          </w:p>
        </w:tc>
        <w:tc>
          <w:tcPr>
            <w:tcW w:w="2930" w:type="dxa"/>
            <w:gridSpan w:val="2"/>
          </w:tcPr>
          <w:p w14:paraId="41B15BB0"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Twenty Statements Positivity</w:t>
            </w:r>
          </w:p>
        </w:tc>
        <w:tc>
          <w:tcPr>
            <w:tcW w:w="2930" w:type="dxa"/>
            <w:gridSpan w:val="2"/>
          </w:tcPr>
          <w:p w14:paraId="4C173392"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Twenty Statements Negativity</w:t>
            </w:r>
          </w:p>
        </w:tc>
      </w:tr>
      <w:tr w:rsidR="003B02B7" w:rsidRPr="000A170E" w14:paraId="0CD14B82" w14:textId="77777777" w:rsidTr="00A40B04">
        <w:tc>
          <w:tcPr>
            <w:tcW w:w="3505" w:type="dxa"/>
          </w:tcPr>
          <w:p w14:paraId="0C798D1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3 – Time 1</w:t>
            </w:r>
          </w:p>
        </w:tc>
        <w:tc>
          <w:tcPr>
            <w:tcW w:w="1554" w:type="dxa"/>
          </w:tcPr>
          <w:p w14:paraId="2E25761B" w14:textId="77777777" w:rsidR="003B02B7" w:rsidRPr="000A170E" w:rsidRDefault="003B02B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6E30B4BC"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5D9282B6"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58AD680B"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0F7D455E"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53DAD2AE"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3B02B7" w:rsidRPr="000A170E" w14:paraId="23EDD44D" w14:textId="77777777" w:rsidTr="00A40B04">
        <w:tc>
          <w:tcPr>
            <w:tcW w:w="3505" w:type="dxa"/>
          </w:tcPr>
          <w:p w14:paraId="544A7C1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48874B3B" w14:textId="77777777" w:rsidR="003B02B7" w:rsidRPr="00095D31"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5.40 (.</w:t>
            </w:r>
            <w:proofErr w:type="gramStart"/>
            <w:r>
              <w:rPr>
                <w:rFonts w:ascii="Times New Roman" w:hAnsi="Times New Roman" w:cs="Times New Roman"/>
                <w:sz w:val="20"/>
                <w:szCs w:val="20"/>
              </w:rPr>
              <w:t>54)*</w:t>
            </w:r>
            <w:proofErr w:type="gramEnd"/>
            <w:r>
              <w:rPr>
                <w:rFonts w:ascii="Times New Roman" w:hAnsi="Times New Roman" w:cs="Times New Roman"/>
                <w:sz w:val="20"/>
                <w:szCs w:val="20"/>
              </w:rPr>
              <w:t>**</w:t>
            </w:r>
          </w:p>
        </w:tc>
        <w:tc>
          <w:tcPr>
            <w:tcW w:w="1465" w:type="dxa"/>
          </w:tcPr>
          <w:p w14:paraId="095DFE3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[4.33, 6.47]</w:t>
            </w:r>
          </w:p>
        </w:tc>
        <w:tc>
          <w:tcPr>
            <w:tcW w:w="1481" w:type="dxa"/>
          </w:tcPr>
          <w:p w14:paraId="75EE270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4.11 (.</w:t>
            </w:r>
            <w:proofErr w:type="gramStart"/>
            <w:r>
              <w:rPr>
                <w:rFonts w:ascii="Times New Roman" w:hAnsi="Times New Roman" w:cs="Times New Roman"/>
                <w:sz w:val="20"/>
                <w:szCs w:val="20"/>
              </w:rPr>
              <w:t>18)*</w:t>
            </w:r>
            <w:proofErr w:type="gramEnd"/>
            <w:r>
              <w:rPr>
                <w:rFonts w:ascii="Times New Roman" w:hAnsi="Times New Roman" w:cs="Times New Roman"/>
                <w:sz w:val="20"/>
                <w:szCs w:val="20"/>
              </w:rPr>
              <w:t>**</w:t>
            </w:r>
          </w:p>
        </w:tc>
        <w:tc>
          <w:tcPr>
            <w:tcW w:w="1449" w:type="dxa"/>
          </w:tcPr>
          <w:p w14:paraId="4C5CD17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[3.76, 4.45]</w:t>
            </w:r>
          </w:p>
        </w:tc>
        <w:tc>
          <w:tcPr>
            <w:tcW w:w="1465" w:type="dxa"/>
          </w:tcPr>
          <w:p w14:paraId="1FDDE2C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1.84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65" w:type="dxa"/>
          </w:tcPr>
          <w:p w14:paraId="1E50FC5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[1.64, 2.04]</w:t>
            </w:r>
          </w:p>
        </w:tc>
      </w:tr>
      <w:tr w:rsidR="003B02B7" w:rsidRPr="000A170E" w14:paraId="49DE89FA" w14:textId="77777777" w:rsidTr="00A40B04">
        <w:tc>
          <w:tcPr>
            <w:tcW w:w="3505" w:type="dxa"/>
          </w:tcPr>
          <w:p w14:paraId="75F64C0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04CEF83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.24 (.77)</w:t>
            </w:r>
          </w:p>
        </w:tc>
        <w:tc>
          <w:tcPr>
            <w:tcW w:w="1465" w:type="dxa"/>
          </w:tcPr>
          <w:p w14:paraId="131529D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[-1.27, 1.75]</w:t>
            </w:r>
          </w:p>
        </w:tc>
        <w:tc>
          <w:tcPr>
            <w:tcW w:w="1481" w:type="dxa"/>
          </w:tcPr>
          <w:p w14:paraId="2DF2674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.64 (.</w:t>
            </w:r>
            <w:proofErr w:type="gramStart"/>
            <w:r>
              <w:rPr>
                <w:rFonts w:ascii="Times New Roman" w:hAnsi="Times New Roman" w:cs="Times New Roman"/>
                <w:sz w:val="20"/>
                <w:szCs w:val="20"/>
              </w:rPr>
              <w:t>25)*</w:t>
            </w:r>
            <w:proofErr w:type="gramEnd"/>
          </w:p>
        </w:tc>
        <w:tc>
          <w:tcPr>
            <w:tcW w:w="1449" w:type="dxa"/>
          </w:tcPr>
          <w:p w14:paraId="47720B8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1.14]</w:t>
            </w:r>
          </w:p>
        </w:tc>
        <w:tc>
          <w:tcPr>
            <w:tcW w:w="1465" w:type="dxa"/>
          </w:tcPr>
          <w:p w14:paraId="7D302A7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-.35 (.</w:t>
            </w:r>
            <w:proofErr w:type="gramStart"/>
            <w:r>
              <w:rPr>
                <w:rFonts w:ascii="Times New Roman" w:hAnsi="Times New Roman" w:cs="Times New Roman"/>
                <w:sz w:val="20"/>
                <w:szCs w:val="20"/>
              </w:rPr>
              <w:t>15)*</w:t>
            </w:r>
            <w:proofErr w:type="gramEnd"/>
          </w:p>
        </w:tc>
        <w:tc>
          <w:tcPr>
            <w:tcW w:w="1465" w:type="dxa"/>
          </w:tcPr>
          <w:p w14:paraId="3BDA89A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[-.64, -.06]</w:t>
            </w:r>
          </w:p>
        </w:tc>
      </w:tr>
      <w:tr w:rsidR="003B02B7" w:rsidRPr="000A170E" w14:paraId="116BF27A" w14:textId="77777777" w:rsidTr="00A40B04">
        <w:tc>
          <w:tcPr>
            <w:tcW w:w="3505" w:type="dxa"/>
          </w:tcPr>
          <w:p w14:paraId="7960274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78CF47A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(.76)</w:t>
            </w:r>
          </w:p>
        </w:tc>
        <w:tc>
          <w:tcPr>
            <w:tcW w:w="1465" w:type="dxa"/>
          </w:tcPr>
          <w:p w14:paraId="42FD87F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[-1.71, 1.27]</w:t>
            </w:r>
          </w:p>
        </w:tc>
        <w:tc>
          <w:tcPr>
            <w:tcW w:w="1481" w:type="dxa"/>
          </w:tcPr>
          <w:p w14:paraId="13552F8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(.25)</w:t>
            </w:r>
          </w:p>
        </w:tc>
        <w:tc>
          <w:tcPr>
            <w:tcW w:w="1449" w:type="dxa"/>
          </w:tcPr>
          <w:p w14:paraId="460BFA2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[-.51, .46]</w:t>
            </w:r>
          </w:p>
        </w:tc>
        <w:tc>
          <w:tcPr>
            <w:tcW w:w="1465" w:type="dxa"/>
          </w:tcPr>
          <w:p w14:paraId="5488439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-.52 (.</w:t>
            </w:r>
            <w:proofErr w:type="gramStart"/>
            <w:r>
              <w:rPr>
                <w:rFonts w:ascii="Times New Roman" w:hAnsi="Times New Roman" w:cs="Times New Roman"/>
                <w:sz w:val="20"/>
                <w:szCs w:val="20"/>
              </w:rPr>
              <w:t>14)*</w:t>
            </w:r>
            <w:proofErr w:type="gramEnd"/>
            <w:r>
              <w:rPr>
                <w:rFonts w:ascii="Times New Roman" w:hAnsi="Times New Roman" w:cs="Times New Roman"/>
                <w:sz w:val="20"/>
                <w:szCs w:val="20"/>
              </w:rPr>
              <w:t>**</w:t>
            </w:r>
          </w:p>
        </w:tc>
        <w:tc>
          <w:tcPr>
            <w:tcW w:w="1465" w:type="dxa"/>
          </w:tcPr>
          <w:p w14:paraId="0A95019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[-.80, -.24]</w:t>
            </w:r>
          </w:p>
        </w:tc>
      </w:tr>
      <w:tr w:rsidR="003B02B7" w:rsidRPr="000A170E" w14:paraId="0BA785A6" w14:textId="77777777" w:rsidTr="00A40B04">
        <w:tc>
          <w:tcPr>
            <w:tcW w:w="3505" w:type="dxa"/>
          </w:tcPr>
          <w:p w14:paraId="7541F14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7DD160F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w:t>
            </w:r>
            <w:proofErr w:type="gramStart"/>
            <w:r>
              <w:rPr>
                <w:rFonts w:ascii="Times New Roman" w:hAnsi="Times New Roman" w:cs="Times New Roman"/>
                <w:sz w:val="20"/>
                <w:szCs w:val="20"/>
              </w:rPr>
              <w:t>12)</w:t>
            </w:r>
            <w:r w:rsidRPr="003C431B">
              <w:rPr>
                <w:rFonts w:ascii="Times New Roman" w:hAnsi="Times New Roman" w:cs="Times New Roman"/>
                <w:sz w:val="20"/>
                <w:szCs w:val="20"/>
                <w:vertAlign w:val="superscript"/>
              </w:rPr>
              <w:t>†</w:t>
            </w:r>
            <w:proofErr w:type="gramEnd"/>
          </w:p>
        </w:tc>
        <w:tc>
          <w:tcPr>
            <w:tcW w:w="1465" w:type="dxa"/>
          </w:tcPr>
          <w:p w14:paraId="6482DF6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.46]</w:t>
            </w:r>
          </w:p>
        </w:tc>
        <w:tc>
          <w:tcPr>
            <w:tcW w:w="1481" w:type="dxa"/>
          </w:tcPr>
          <w:p w14:paraId="0BC0E78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49" w:type="dxa"/>
          </w:tcPr>
          <w:p w14:paraId="027FFF7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.06]</w:t>
            </w:r>
          </w:p>
        </w:tc>
        <w:tc>
          <w:tcPr>
            <w:tcW w:w="1465" w:type="dxa"/>
          </w:tcPr>
          <w:p w14:paraId="037839A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02)*</w:t>
            </w:r>
            <w:proofErr w:type="gramEnd"/>
            <w:r>
              <w:rPr>
                <w:rFonts w:ascii="Times New Roman" w:hAnsi="Times New Roman" w:cs="Times New Roman"/>
                <w:sz w:val="20"/>
                <w:szCs w:val="20"/>
              </w:rPr>
              <w:t>**</w:t>
            </w:r>
          </w:p>
        </w:tc>
        <w:tc>
          <w:tcPr>
            <w:tcW w:w="1465" w:type="dxa"/>
          </w:tcPr>
          <w:p w14:paraId="3648386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.15]</w:t>
            </w:r>
          </w:p>
        </w:tc>
      </w:tr>
      <w:tr w:rsidR="003B02B7" w:rsidRPr="000A170E" w14:paraId="5466C894" w14:textId="77777777" w:rsidTr="00A40B04">
        <w:tc>
          <w:tcPr>
            <w:tcW w:w="3505" w:type="dxa"/>
          </w:tcPr>
          <w:p w14:paraId="34BEE02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19A9665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(.16)</w:t>
            </w:r>
          </w:p>
        </w:tc>
        <w:tc>
          <w:tcPr>
            <w:tcW w:w="1465" w:type="dxa"/>
          </w:tcPr>
          <w:p w14:paraId="12C830B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[-.47, .15]</w:t>
            </w:r>
          </w:p>
        </w:tc>
        <w:tc>
          <w:tcPr>
            <w:tcW w:w="1481" w:type="dxa"/>
          </w:tcPr>
          <w:p w14:paraId="250086F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(.05)</w:t>
            </w:r>
          </w:p>
        </w:tc>
        <w:tc>
          <w:tcPr>
            <w:tcW w:w="1449" w:type="dxa"/>
          </w:tcPr>
          <w:p w14:paraId="2045651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.07]</w:t>
            </w:r>
          </w:p>
        </w:tc>
        <w:tc>
          <w:tcPr>
            <w:tcW w:w="1465" w:type="dxa"/>
          </w:tcPr>
          <w:p w14:paraId="21446DF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65" w:type="dxa"/>
          </w:tcPr>
          <w:p w14:paraId="593B563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.02]</w:t>
            </w:r>
          </w:p>
        </w:tc>
      </w:tr>
      <w:tr w:rsidR="003B02B7" w:rsidRPr="000A170E" w14:paraId="51DEB8E4" w14:textId="77777777" w:rsidTr="00A40B04">
        <w:tc>
          <w:tcPr>
            <w:tcW w:w="3505" w:type="dxa"/>
          </w:tcPr>
          <w:p w14:paraId="0629BEB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0A8744D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(.15)</w:t>
            </w:r>
          </w:p>
        </w:tc>
        <w:tc>
          <w:tcPr>
            <w:tcW w:w="1465" w:type="dxa"/>
          </w:tcPr>
          <w:p w14:paraId="02696A7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[-.41, .18]</w:t>
            </w:r>
          </w:p>
        </w:tc>
        <w:tc>
          <w:tcPr>
            <w:tcW w:w="1481" w:type="dxa"/>
          </w:tcPr>
          <w:p w14:paraId="21270A9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49" w:type="dxa"/>
          </w:tcPr>
          <w:p w14:paraId="71CDF9C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.08]</w:t>
            </w:r>
          </w:p>
        </w:tc>
        <w:tc>
          <w:tcPr>
            <w:tcW w:w="1465" w:type="dxa"/>
          </w:tcPr>
          <w:p w14:paraId="05F43D9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w:t>
            </w:r>
            <w:proofErr w:type="gramStart"/>
            <w:r>
              <w:rPr>
                <w:rFonts w:ascii="Times New Roman" w:hAnsi="Times New Roman" w:cs="Times New Roman"/>
                <w:sz w:val="20"/>
                <w:szCs w:val="20"/>
              </w:rPr>
              <w:t>03)*</w:t>
            </w:r>
            <w:proofErr w:type="gramEnd"/>
            <w:r>
              <w:rPr>
                <w:rFonts w:ascii="Times New Roman" w:hAnsi="Times New Roman" w:cs="Times New Roman"/>
                <w:sz w:val="20"/>
                <w:szCs w:val="20"/>
              </w:rPr>
              <w:t>*</w:t>
            </w:r>
          </w:p>
        </w:tc>
        <w:tc>
          <w:tcPr>
            <w:tcW w:w="1465" w:type="dxa"/>
          </w:tcPr>
          <w:p w14:paraId="05EC35F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-.03]</w:t>
            </w:r>
          </w:p>
        </w:tc>
      </w:tr>
      <w:tr w:rsidR="003B02B7" w:rsidRPr="000A170E" w14:paraId="5E1CE9F5" w14:textId="77777777" w:rsidTr="00A40B04">
        <w:tc>
          <w:tcPr>
            <w:tcW w:w="3505" w:type="dxa"/>
          </w:tcPr>
          <w:p w14:paraId="6867E83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754409E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-1.29 (.</w:t>
            </w:r>
            <w:proofErr w:type="gramStart"/>
            <w:r>
              <w:rPr>
                <w:rFonts w:ascii="Times New Roman" w:hAnsi="Times New Roman" w:cs="Times New Roman"/>
                <w:sz w:val="20"/>
                <w:szCs w:val="20"/>
              </w:rPr>
              <w:t>75)</w:t>
            </w:r>
            <w:r w:rsidRPr="003C431B">
              <w:rPr>
                <w:rFonts w:ascii="Times New Roman" w:hAnsi="Times New Roman" w:cs="Times New Roman"/>
                <w:sz w:val="20"/>
                <w:szCs w:val="20"/>
                <w:vertAlign w:val="superscript"/>
              </w:rPr>
              <w:t>†</w:t>
            </w:r>
            <w:proofErr w:type="gramEnd"/>
          </w:p>
        </w:tc>
        <w:tc>
          <w:tcPr>
            <w:tcW w:w="1465" w:type="dxa"/>
          </w:tcPr>
          <w:p w14:paraId="4E3BC14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[-2.75, .17]</w:t>
            </w:r>
          </w:p>
        </w:tc>
        <w:tc>
          <w:tcPr>
            <w:tcW w:w="1481" w:type="dxa"/>
          </w:tcPr>
          <w:p w14:paraId="6573623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-.41 (.</w:t>
            </w:r>
            <w:proofErr w:type="gramStart"/>
            <w:r>
              <w:rPr>
                <w:rFonts w:ascii="Times New Roman" w:hAnsi="Times New Roman" w:cs="Times New Roman"/>
                <w:sz w:val="20"/>
                <w:szCs w:val="20"/>
              </w:rPr>
              <w:t>25)</w:t>
            </w:r>
            <w:r w:rsidRPr="003C431B">
              <w:rPr>
                <w:rFonts w:ascii="Times New Roman" w:hAnsi="Times New Roman" w:cs="Times New Roman"/>
                <w:sz w:val="20"/>
                <w:szCs w:val="20"/>
                <w:vertAlign w:val="superscript"/>
              </w:rPr>
              <w:t>†</w:t>
            </w:r>
            <w:proofErr w:type="gramEnd"/>
          </w:p>
        </w:tc>
        <w:tc>
          <w:tcPr>
            <w:tcW w:w="1449" w:type="dxa"/>
          </w:tcPr>
          <w:p w14:paraId="168CB20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[-.90, .08]</w:t>
            </w:r>
          </w:p>
        </w:tc>
        <w:tc>
          <w:tcPr>
            <w:tcW w:w="1465" w:type="dxa"/>
          </w:tcPr>
          <w:p w14:paraId="2E957CC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-.43 (.</w:t>
            </w:r>
            <w:proofErr w:type="gramStart"/>
            <w:r>
              <w:rPr>
                <w:rFonts w:ascii="Times New Roman" w:hAnsi="Times New Roman" w:cs="Times New Roman"/>
                <w:sz w:val="20"/>
                <w:szCs w:val="20"/>
              </w:rPr>
              <w:t>15)*</w:t>
            </w:r>
            <w:proofErr w:type="gramEnd"/>
            <w:r>
              <w:rPr>
                <w:rFonts w:ascii="Times New Roman" w:hAnsi="Times New Roman" w:cs="Times New Roman"/>
                <w:sz w:val="20"/>
                <w:szCs w:val="20"/>
              </w:rPr>
              <w:t>*</w:t>
            </w:r>
          </w:p>
        </w:tc>
        <w:tc>
          <w:tcPr>
            <w:tcW w:w="1465" w:type="dxa"/>
          </w:tcPr>
          <w:p w14:paraId="37E16CE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[-.71, -.14]</w:t>
            </w:r>
          </w:p>
        </w:tc>
      </w:tr>
      <w:tr w:rsidR="003B02B7" w:rsidRPr="000A170E" w14:paraId="77E8C471" w14:textId="77777777" w:rsidTr="00A40B04">
        <w:tc>
          <w:tcPr>
            <w:tcW w:w="3505" w:type="dxa"/>
          </w:tcPr>
          <w:p w14:paraId="164853B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6FC15D8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(1.03)</w:t>
            </w:r>
          </w:p>
        </w:tc>
        <w:tc>
          <w:tcPr>
            <w:tcW w:w="1465" w:type="dxa"/>
          </w:tcPr>
          <w:p w14:paraId="682E55D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[-1.90, 2.14]</w:t>
            </w:r>
          </w:p>
        </w:tc>
        <w:tc>
          <w:tcPr>
            <w:tcW w:w="1481" w:type="dxa"/>
          </w:tcPr>
          <w:p w14:paraId="54A009B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-.24 (.34)</w:t>
            </w:r>
          </w:p>
        </w:tc>
        <w:tc>
          <w:tcPr>
            <w:tcW w:w="1449" w:type="dxa"/>
          </w:tcPr>
          <w:p w14:paraId="1AA1D84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[-.91, .44]</w:t>
            </w:r>
          </w:p>
        </w:tc>
        <w:tc>
          <w:tcPr>
            <w:tcW w:w="1465" w:type="dxa"/>
          </w:tcPr>
          <w:p w14:paraId="4DF2B5A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.44 (.</w:t>
            </w:r>
            <w:proofErr w:type="gramStart"/>
            <w:r>
              <w:rPr>
                <w:rFonts w:ascii="Times New Roman" w:hAnsi="Times New Roman" w:cs="Times New Roman"/>
                <w:sz w:val="20"/>
                <w:szCs w:val="20"/>
              </w:rPr>
              <w:t>20)*</w:t>
            </w:r>
            <w:proofErr w:type="gramEnd"/>
          </w:p>
        </w:tc>
        <w:tc>
          <w:tcPr>
            <w:tcW w:w="1465" w:type="dxa"/>
          </w:tcPr>
          <w:p w14:paraId="732F47F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.83]</w:t>
            </w:r>
          </w:p>
        </w:tc>
      </w:tr>
      <w:tr w:rsidR="003B02B7" w:rsidRPr="000A170E" w14:paraId="1EC8A265" w14:textId="77777777" w:rsidTr="00A40B04">
        <w:tc>
          <w:tcPr>
            <w:tcW w:w="3505" w:type="dxa"/>
          </w:tcPr>
          <w:p w14:paraId="37C50AA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1D3770C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.80 (1.04)</w:t>
            </w:r>
          </w:p>
        </w:tc>
        <w:tc>
          <w:tcPr>
            <w:tcW w:w="1465" w:type="dxa"/>
          </w:tcPr>
          <w:p w14:paraId="72EE6BA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[-1.25, 2.84]</w:t>
            </w:r>
          </w:p>
        </w:tc>
        <w:tc>
          <w:tcPr>
            <w:tcW w:w="1481" w:type="dxa"/>
          </w:tcPr>
          <w:p w14:paraId="3FA45B4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.33 (.35)</w:t>
            </w:r>
          </w:p>
        </w:tc>
        <w:tc>
          <w:tcPr>
            <w:tcW w:w="1449" w:type="dxa"/>
          </w:tcPr>
          <w:p w14:paraId="1F4D9D0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[-.35, 1.02]</w:t>
            </w:r>
          </w:p>
        </w:tc>
        <w:tc>
          <w:tcPr>
            <w:tcW w:w="1465" w:type="dxa"/>
          </w:tcPr>
          <w:p w14:paraId="7F8D521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.39 (.</w:t>
            </w:r>
            <w:proofErr w:type="gramStart"/>
            <w:r>
              <w:rPr>
                <w:rFonts w:ascii="Times New Roman" w:hAnsi="Times New Roman" w:cs="Times New Roman"/>
                <w:sz w:val="20"/>
                <w:szCs w:val="20"/>
              </w:rPr>
              <w:t>20)</w:t>
            </w:r>
            <w:r w:rsidRPr="003C431B">
              <w:rPr>
                <w:rFonts w:ascii="Times New Roman" w:hAnsi="Times New Roman" w:cs="Times New Roman"/>
                <w:sz w:val="20"/>
                <w:szCs w:val="20"/>
                <w:vertAlign w:val="superscript"/>
              </w:rPr>
              <w:t>†</w:t>
            </w:r>
            <w:proofErr w:type="gramEnd"/>
          </w:p>
        </w:tc>
        <w:tc>
          <w:tcPr>
            <w:tcW w:w="1465" w:type="dxa"/>
          </w:tcPr>
          <w:p w14:paraId="6B93C3B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.793]</w:t>
            </w:r>
          </w:p>
        </w:tc>
      </w:tr>
      <w:tr w:rsidR="003B02B7" w:rsidRPr="000A170E" w14:paraId="11AE4ADE" w14:textId="77777777" w:rsidTr="00A40B04">
        <w:tc>
          <w:tcPr>
            <w:tcW w:w="3505" w:type="dxa"/>
          </w:tcPr>
          <w:p w14:paraId="120ABED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414899F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(.15)</w:t>
            </w:r>
          </w:p>
        </w:tc>
        <w:tc>
          <w:tcPr>
            <w:tcW w:w="1465" w:type="dxa"/>
          </w:tcPr>
          <w:p w14:paraId="1946B03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[-.37, .22]</w:t>
            </w:r>
          </w:p>
        </w:tc>
        <w:tc>
          <w:tcPr>
            <w:tcW w:w="1481" w:type="dxa"/>
          </w:tcPr>
          <w:p w14:paraId="47E2AC2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(.05)</w:t>
            </w:r>
          </w:p>
        </w:tc>
        <w:tc>
          <w:tcPr>
            <w:tcW w:w="1449" w:type="dxa"/>
          </w:tcPr>
          <w:p w14:paraId="5DF4532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.10]</w:t>
            </w:r>
          </w:p>
        </w:tc>
        <w:tc>
          <w:tcPr>
            <w:tcW w:w="1465" w:type="dxa"/>
          </w:tcPr>
          <w:p w14:paraId="0125DA7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w:t>
            </w:r>
            <w:proofErr w:type="gramStart"/>
            <w:r>
              <w:rPr>
                <w:rFonts w:ascii="Times New Roman" w:hAnsi="Times New Roman" w:cs="Times New Roman"/>
                <w:sz w:val="20"/>
                <w:szCs w:val="20"/>
              </w:rPr>
              <w:t>03)*</w:t>
            </w:r>
            <w:proofErr w:type="gramEnd"/>
          </w:p>
        </w:tc>
        <w:tc>
          <w:tcPr>
            <w:tcW w:w="1465" w:type="dxa"/>
          </w:tcPr>
          <w:p w14:paraId="243B4AB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-.01]</w:t>
            </w:r>
          </w:p>
        </w:tc>
      </w:tr>
      <w:tr w:rsidR="003B02B7" w:rsidRPr="000A170E" w14:paraId="6E190EFB" w14:textId="77777777" w:rsidTr="00A40B04">
        <w:tc>
          <w:tcPr>
            <w:tcW w:w="3505" w:type="dxa"/>
          </w:tcPr>
          <w:p w14:paraId="667AD35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110AAB0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(.19)</w:t>
            </w:r>
          </w:p>
        </w:tc>
        <w:tc>
          <w:tcPr>
            <w:tcW w:w="1465" w:type="dxa"/>
          </w:tcPr>
          <w:p w14:paraId="614F00D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.51]</w:t>
            </w:r>
          </w:p>
        </w:tc>
        <w:tc>
          <w:tcPr>
            <w:tcW w:w="1481" w:type="dxa"/>
          </w:tcPr>
          <w:p w14:paraId="2EE0B3F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(.07)</w:t>
            </w:r>
          </w:p>
        </w:tc>
        <w:tc>
          <w:tcPr>
            <w:tcW w:w="1449" w:type="dxa"/>
          </w:tcPr>
          <w:p w14:paraId="7D63EAF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.14]</w:t>
            </w:r>
          </w:p>
        </w:tc>
        <w:tc>
          <w:tcPr>
            <w:tcW w:w="1465" w:type="dxa"/>
          </w:tcPr>
          <w:p w14:paraId="7D3A957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65" w:type="dxa"/>
          </w:tcPr>
          <w:p w14:paraId="4B85FBC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.18]</w:t>
            </w:r>
          </w:p>
        </w:tc>
      </w:tr>
      <w:tr w:rsidR="003B02B7" w:rsidRPr="000A170E" w14:paraId="42A9F137" w14:textId="77777777" w:rsidTr="00A40B04">
        <w:tc>
          <w:tcPr>
            <w:tcW w:w="3505" w:type="dxa"/>
          </w:tcPr>
          <w:p w14:paraId="52609F8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5FD4F10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(.19)</w:t>
            </w:r>
          </w:p>
        </w:tc>
        <w:tc>
          <w:tcPr>
            <w:tcW w:w="1465" w:type="dxa"/>
          </w:tcPr>
          <w:p w14:paraId="07309F5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[-.48, .27]</w:t>
            </w:r>
          </w:p>
        </w:tc>
        <w:tc>
          <w:tcPr>
            <w:tcW w:w="1481" w:type="dxa"/>
          </w:tcPr>
          <w:p w14:paraId="6F5CE29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(.07)</w:t>
            </w:r>
          </w:p>
        </w:tc>
        <w:tc>
          <w:tcPr>
            <w:tcW w:w="1449" w:type="dxa"/>
          </w:tcPr>
          <w:p w14:paraId="596D472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.15]</w:t>
            </w:r>
          </w:p>
        </w:tc>
        <w:tc>
          <w:tcPr>
            <w:tcW w:w="1465" w:type="dxa"/>
          </w:tcPr>
          <w:p w14:paraId="504F283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w:t>
            </w:r>
            <w:proofErr w:type="gramStart"/>
            <w:r>
              <w:rPr>
                <w:rFonts w:ascii="Times New Roman" w:hAnsi="Times New Roman" w:cs="Times New Roman"/>
                <w:sz w:val="20"/>
                <w:szCs w:val="20"/>
              </w:rPr>
              <w:t>04)</w:t>
            </w:r>
            <w:r w:rsidRPr="003C431B">
              <w:rPr>
                <w:rFonts w:ascii="Times New Roman" w:hAnsi="Times New Roman" w:cs="Times New Roman"/>
                <w:sz w:val="20"/>
                <w:szCs w:val="20"/>
                <w:vertAlign w:val="superscript"/>
              </w:rPr>
              <w:t>†</w:t>
            </w:r>
            <w:proofErr w:type="gramEnd"/>
          </w:p>
        </w:tc>
        <w:tc>
          <w:tcPr>
            <w:tcW w:w="1465" w:type="dxa"/>
          </w:tcPr>
          <w:p w14:paraId="07C599C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.146]</w:t>
            </w:r>
          </w:p>
        </w:tc>
      </w:tr>
      <w:tr w:rsidR="003B02B7" w:rsidRPr="000A170E" w14:paraId="145533FC" w14:textId="77777777" w:rsidTr="00A40B04">
        <w:tc>
          <w:tcPr>
            <w:tcW w:w="3505" w:type="dxa"/>
          </w:tcPr>
          <w:p w14:paraId="0C97971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2E8CD5A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6BEC4DC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63702E9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61B867B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7A6ECF6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0817CE6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r>
      <w:tr w:rsidR="003B02B7" w:rsidRPr="000A170E" w14:paraId="6A9AB6F4" w14:textId="77777777" w:rsidTr="00A40B04">
        <w:tc>
          <w:tcPr>
            <w:tcW w:w="3505" w:type="dxa"/>
          </w:tcPr>
          <w:p w14:paraId="23B80EBC" w14:textId="77777777" w:rsidR="003B02B7" w:rsidRDefault="003B02B7" w:rsidP="00A40B04">
            <w:pPr>
              <w:tabs>
                <w:tab w:val="left" w:pos="3240"/>
              </w:tabs>
              <w:rPr>
                <w:rFonts w:ascii="Times New Roman" w:hAnsi="Times New Roman" w:cs="Times New Roman"/>
                <w:sz w:val="20"/>
                <w:szCs w:val="20"/>
              </w:rPr>
            </w:pPr>
          </w:p>
        </w:tc>
        <w:tc>
          <w:tcPr>
            <w:tcW w:w="3019" w:type="dxa"/>
            <w:gridSpan w:val="2"/>
          </w:tcPr>
          <w:p w14:paraId="671A0103"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6BA5AB33"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4DA5BEEF"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6F8B7072" w14:textId="77777777" w:rsidTr="00A40B04">
        <w:tc>
          <w:tcPr>
            <w:tcW w:w="3505" w:type="dxa"/>
          </w:tcPr>
          <w:p w14:paraId="4C69B09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0DA7832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.47 (.76)</w:t>
            </w:r>
          </w:p>
        </w:tc>
        <w:tc>
          <w:tcPr>
            <w:tcW w:w="1465" w:type="dxa"/>
          </w:tcPr>
          <w:p w14:paraId="6E5FCFF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[-1.02, 1.96]</w:t>
            </w:r>
          </w:p>
        </w:tc>
        <w:tc>
          <w:tcPr>
            <w:tcW w:w="1481" w:type="dxa"/>
          </w:tcPr>
          <w:p w14:paraId="6CB99A7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.67 (.</w:t>
            </w:r>
            <w:proofErr w:type="gramStart"/>
            <w:r>
              <w:rPr>
                <w:rFonts w:ascii="Times New Roman" w:hAnsi="Times New Roman" w:cs="Times New Roman"/>
                <w:sz w:val="20"/>
                <w:szCs w:val="20"/>
              </w:rPr>
              <w:t>25)*</w:t>
            </w:r>
            <w:proofErr w:type="gramEnd"/>
            <w:r>
              <w:rPr>
                <w:rFonts w:ascii="Times New Roman" w:hAnsi="Times New Roman" w:cs="Times New Roman"/>
                <w:sz w:val="20"/>
                <w:szCs w:val="20"/>
              </w:rPr>
              <w:t>*</w:t>
            </w:r>
          </w:p>
        </w:tc>
        <w:tc>
          <w:tcPr>
            <w:tcW w:w="1449" w:type="dxa"/>
          </w:tcPr>
          <w:p w14:paraId="27684E9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1.16]</w:t>
            </w:r>
          </w:p>
        </w:tc>
        <w:tc>
          <w:tcPr>
            <w:tcW w:w="1465" w:type="dxa"/>
          </w:tcPr>
          <w:p w14:paraId="679C55C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(.15)</w:t>
            </w:r>
          </w:p>
        </w:tc>
        <w:tc>
          <w:tcPr>
            <w:tcW w:w="1465" w:type="dxa"/>
          </w:tcPr>
          <w:p w14:paraId="739328A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.46]</w:t>
            </w:r>
          </w:p>
        </w:tc>
      </w:tr>
      <w:tr w:rsidR="003B02B7" w:rsidRPr="000A170E" w14:paraId="077D59FA" w14:textId="77777777" w:rsidTr="00A40B04">
        <w:tc>
          <w:tcPr>
            <w:tcW w:w="3505" w:type="dxa"/>
          </w:tcPr>
          <w:p w14:paraId="5365C74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029A4D4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(.13)</w:t>
            </w:r>
          </w:p>
        </w:tc>
        <w:tc>
          <w:tcPr>
            <w:tcW w:w="1465" w:type="dxa"/>
          </w:tcPr>
          <w:p w14:paraId="7494556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[-.29, .22]</w:t>
            </w:r>
          </w:p>
        </w:tc>
        <w:tc>
          <w:tcPr>
            <w:tcW w:w="1481" w:type="dxa"/>
          </w:tcPr>
          <w:p w14:paraId="799CD60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(.04)</w:t>
            </w:r>
          </w:p>
        </w:tc>
        <w:tc>
          <w:tcPr>
            <w:tcW w:w="1449" w:type="dxa"/>
          </w:tcPr>
          <w:p w14:paraId="10CC200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.08]</w:t>
            </w:r>
          </w:p>
        </w:tc>
        <w:tc>
          <w:tcPr>
            <w:tcW w:w="1465" w:type="dxa"/>
          </w:tcPr>
          <w:p w14:paraId="01F4FFF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65" w:type="dxa"/>
          </w:tcPr>
          <w:p w14:paraId="2F0C574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.09]</w:t>
            </w:r>
          </w:p>
        </w:tc>
      </w:tr>
      <w:tr w:rsidR="003B02B7" w:rsidRPr="000A170E" w14:paraId="5F0D1168" w14:textId="77777777" w:rsidTr="00A40B04">
        <w:tc>
          <w:tcPr>
            <w:tcW w:w="3505" w:type="dxa"/>
          </w:tcPr>
          <w:p w14:paraId="6EF176C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4065A70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-.68 (1.01)</w:t>
            </w:r>
          </w:p>
        </w:tc>
        <w:tc>
          <w:tcPr>
            <w:tcW w:w="1465" w:type="dxa"/>
          </w:tcPr>
          <w:p w14:paraId="16C5740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[-2.67, 1.31]</w:t>
            </w:r>
          </w:p>
        </w:tc>
        <w:tc>
          <w:tcPr>
            <w:tcW w:w="1481" w:type="dxa"/>
          </w:tcPr>
          <w:p w14:paraId="300060F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-.57 (.</w:t>
            </w:r>
            <w:proofErr w:type="gramStart"/>
            <w:r>
              <w:rPr>
                <w:rFonts w:ascii="Times New Roman" w:hAnsi="Times New Roman" w:cs="Times New Roman"/>
                <w:sz w:val="20"/>
                <w:szCs w:val="20"/>
              </w:rPr>
              <w:t>34)</w:t>
            </w:r>
            <w:r w:rsidRPr="003C431B">
              <w:rPr>
                <w:rFonts w:ascii="Times New Roman" w:hAnsi="Times New Roman" w:cs="Times New Roman"/>
                <w:sz w:val="20"/>
                <w:szCs w:val="20"/>
                <w:vertAlign w:val="superscript"/>
              </w:rPr>
              <w:t>†</w:t>
            </w:r>
            <w:proofErr w:type="gramEnd"/>
          </w:p>
        </w:tc>
        <w:tc>
          <w:tcPr>
            <w:tcW w:w="1449" w:type="dxa"/>
          </w:tcPr>
          <w:p w14:paraId="1994E7A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[-1.24, .09]</w:t>
            </w:r>
          </w:p>
        </w:tc>
        <w:tc>
          <w:tcPr>
            <w:tcW w:w="1465" w:type="dxa"/>
          </w:tcPr>
          <w:p w14:paraId="0088D30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(.20)</w:t>
            </w:r>
          </w:p>
        </w:tc>
        <w:tc>
          <w:tcPr>
            <w:tcW w:w="1465" w:type="dxa"/>
          </w:tcPr>
          <w:p w14:paraId="1C14A51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[-.35, .43]</w:t>
            </w:r>
          </w:p>
        </w:tc>
      </w:tr>
      <w:tr w:rsidR="003B02B7" w:rsidRPr="000A170E" w14:paraId="4990839B" w14:textId="77777777" w:rsidTr="00A40B04">
        <w:tc>
          <w:tcPr>
            <w:tcW w:w="3505" w:type="dxa"/>
          </w:tcPr>
          <w:p w14:paraId="1361A9C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24BACAC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.24 (.17)</w:t>
            </w:r>
          </w:p>
        </w:tc>
        <w:tc>
          <w:tcPr>
            <w:tcW w:w="1465" w:type="dxa"/>
          </w:tcPr>
          <w:p w14:paraId="2D01F07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.57]</w:t>
            </w:r>
          </w:p>
        </w:tc>
        <w:tc>
          <w:tcPr>
            <w:tcW w:w="1481" w:type="dxa"/>
          </w:tcPr>
          <w:p w14:paraId="3E72B33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(.06)</w:t>
            </w:r>
          </w:p>
        </w:tc>
        <w:tc>
          <w:tcPr>
            <w:tcW w:w="1449" w:type="dxa"/>
          </w:tcPr>
          <w:p w14:paraId="5152F2D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.11]</w:t>
            </w:r>
          </w:p>
        </w:tc>
        <w:tc>
          <w:tcPr>
            <w:tcW w:w="1465" w:type="dxa"/>
          </w:tcPr>
          <w:p w14:paraId="763C01F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c>
          <w:tcPr>
            <w:tcW w:w="1465" w:type="dxa"/>
          </w:tcPr>
          <w:p w14:paraId="7724605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.10]</w:t>
            </w:r>
          </w:p>
        </w:tc>
      </w:tr>
      <w:tr w:rsidR="003B02B7" w:rsidRPr="000A170E" w14:paraId="4206EE8B" w14:textId="77777777" w:rsidTr="00A40B04">
        <w:tc>
          <w:tcPr>
            <w:tcW w:w="3505" w:type="dxa"/>
          </w:tcPr>
          <w:p w14:paraId="4815AC59" w14:textId="77777777" w:rsidR="003B02B7" w:rsidRPr="000A170E" w:rsidRDefault="003B02B7" w:rsidP="00A40B04">
            <w:pPr>
              <w:tabs>
                <w:tab w:val="left" w:pos="3240"/>
              </w:tabs>
              <w:rPr>
                <w:rFonts w:ascii="Times New Roman" w:hAnsi="Times New Roman" w:cs="Times New Roman"/>
                <w:sz w:val="20"/>
                <w:szCs w:val="20"/>
              </w:rPr>
            </w:pPr>
          </w:p>
        </w:tc>
        <w:tc>
          <w:tcPr>
            <w:tcW w:w="1554" w:type="dxa"/>
          </w:tcPr>
          <w:p w14:paraId="0281A069" w14:textId="77777777" w:rsidR="003B02B7" w:rsidRPr="00095D31" w:rsidRDefault="003B02B7" w:rsidP="00A40B04">
            <w:pPr>
              <w:tabs>
                <w:tab w:val="left" w:pos="3240"/>
              </w:tabs>
              <w:rPr>
                <w:rFonts w:ascii="Times New Roman" w:hAnsi="Times New Roman" w:cs="Times New Roman"/>
                <w:sz w:val="20"/>
                <w:szCs w:val="20"/>
              </w:rPr>
            </w:pPr>
          </w:p>
        </w:tc>
        <w:tc>
          <w:tcPr>
            <w:tcW w:w="1465" w:type="dxa"/>
          </w:tcPr>
          <w:p w14:paraId="41F399F6" w14:textId="77777777" w:rsidR="003B02B7" w:rsidRPr="000A170E" w:rsidRDefault="003B02B7" w:rsidP="00A40B04">
            <w:pPr>
              <w:tabs>
                <w:tab w:val="left" w:pos="3240"/>
              </w:tabs>
              <w:rPr>
                <w:rFonts w:ascii="Times New Roman" w:hAnsi="Times New Roman" w:cs="Times New Roman"/>
                <w:sz w:val="20"/>
                <w:szCs w:val="20"/>
              </w:rPr>
            </w:pPr>
          </w:p>
        </w:tc>
        <w:tc>
          <w:tcPr>
            <w:tcW w:w="1481" w:type="dxa"/>
          </w:tcPr>
          <w:p w14:paraId="39664697" w14:textId="77777777" w:rsidR="003B02B7" w:rsidRPr="000A170E" w:rsidRDefault="003B02B7" w:rsidP="00A40B04">
            <w:pPr>
              <w:tabs>
                <w:tab w:val="left" w:pos="3240"/>
              </w:tabs>
              <w:rPr>
                <w:rFonts w:ascii="Times New Roman" w:hAnsi="Times New Roman" w:cs="Times New Roman"/>
                <w:sz w:val="20"/>
                <w:szCs w:val="20"/>
              </w:rPr>
            </w:pPr>
          </w:p>
        </w:tc>
        <w:tc>
          <w:tcPr>
            <w:tcW w:w="1449" w:type="dxa"/>
          </w:tcPr>
          <w:p w14:paraId="23AEDFA1" w14:textId="77777777" w:rsidR="003B02B7" w:rsidRPr="000A170E" w:rsidRDefault="003B02B7" w:rsidP="00A40B04">
            <w:pPr>
              <w:tabs>
                <w:tab w:val="left" w:pos="3240"/>
              </w:tabs>
              <w:rPr>
                <w:rFonts w:ascii="Times New Roman" w:hAnsi="Times New Roman" w:cs="Times New Roman"/>
                <w:sz w:val="20"/>
                <w:szCs w:val="20"/>
              </w:rPr>
            </w:pPr>
          </w:p>
        </w:tc>
        <w:tc>
          <w:tcPr>
            <w:tcW w:w="1465" w:type="dxa"/>
          </w:tcPr>
          <w:p w14:paraId="06C5F5FD" w14:textId="77777777" w:rsidR="003B02B7" w:rsidRPr="000A170E" w:rsidRDefault="003B02B7" w:rsidP="00A40B04">
            <w:pPr>
              <w:tabs>
                <w:tab w:val="left" w:pos="3240"/>
              </w:tabs>
              <w:rPr>
                <w:rFonts w:ascii="Times New Roman" w:hAnsi="Times New Roman" w:cs="Times New Roman"/>
                <w:sz w:val="20"/>
                <w:szCs w:val="20"/>
              </w:rPr>
            </w:pPr>
          </w:p>
        </w:tc>
        <w:tc>
          <w:tcPr>
            <w:tcW w:w="1465" w:type="dxa"/>
          </w:tcPr>
          <w:p w14:paraId="737A9DDC"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69FE6612" w14:textId="77777777" w:rsidTr="00A40B04">
        <w:tc>
          <w:tcPr>
            <w:tcW w:w="3505" w:type="dxa"/>
          </w:tcPr>
          <w:p w14:paraId="1EFA1A72"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7BD559FB"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Event Frequency</w:t>
            </w:r>
          </w:p>
        </w:tc>
        <w:tc>
          <w:tcPr>
            <w:tcW w:w="2930" w:type="dxa"/>
            <w:gridSpan w:val="2"/>
          </w:tcPr>
          <w:p w14:paraId="42E9F8D4"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Event Frequency</w:t>
            </w:r>
          </w:p>
        </w:tc>
        <w:tc>
          <w:tcPr>
            <w:tcW w:w="2930" w:type="dxa"/>
            <w:gridSpan w:val="2"/>
            <w:vMerge w:val="restart"/>
          </w:tcPr>
          <w:p w14:paraId="24FBC697" w14:textId="77777777" w:rsidR="003B02B7" w:rsidRPr="000A170E" w:rsidRDefault="003B02B7" w:rsidP="00A40B04">
            <w:pPr>
              <w:tabs>
                <w:tab w:val="left" w:pos="3240"/>
              </w:tabs>
              <w:jc w:val="center"/>
              <w:rPr>
                <w:rFonts w:ascii="Times New Roman" w:hAnsi="Times New Roman" w:cs="Times New Roman"/>
                <w:sz w:val="20"/>
                <w:szCs w:val="20"/>
              </w:rPr>
            </w:pPr>
          </w:p>
        </w:tc>
      </w:tr>
      <w:tr w:rsidR="003B02B7" w:rsidRPr="000A170E" w14:paraId="25F90DB3" w14:textId="77777777" w:rsidTr="00A40B04">
        <w:tc>
          <w:tcPr>
            <w:tcW w:w="3505" w:type="dxa"/>
          </w:tcPr>
          <w:p w14:paraId="5F9EAAD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3 – Time 1</w:t>
            </w:r>
          </w:p>
        </w:tc>
        <w:tc>
          <w:tcPr>
            <w:tcW w:w="1554" w:type="dxa"/>
          </w:tcPr>
          <w:p w14:paraId="650DB075" w14:textId="77777777" w:rsidR="003B02B7" w:rsidRPr="000A170E" w:rsidRDefault="003B02B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59375FFB"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3C69F41B"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47C67411"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2930" w:type="dxa"/>
            <w:gridSpan w:val="2"/>
            <w:vMerge/>
          </w:tcPr>
          <w:p w14:paraId="235F9C39" w14:textId="77777777" w:rsidR="003B02B7" w:rsidRPr="000A170E" w:rsidRDefault="003B02B7" w:rsidP="00A40B04">
            <w:pPr>
              <w:tabs>
                <w:tab w:val="left" w:pos="3240"/>
              </w:tabs>
              <w:jc w:val="center"/>
              <w:rPr>
                <w:rFonts w:ascii="Times New Roman" w:hAnsi="Times New Roman" w:cs="Times New Roman"/>
                <w:sz w:val="20"/>
                <w:szCs w:val="20"/>
              </w:rPr>
            </w:pPr>
          </w:p>
        </w:tc>
      </w:tr>
      <w:tr w:rsidR="003B02B7" w:rsidRPr="000A170E" w14:paraId="612611E3" w14:textId="77777777" w:rsidTr="00A40B04">
        <w:tc>
          <w:tcPr>
            <w:tcW w:w="3505" w:type="dxa"/>
          </w:tcPr>
          <w:p w14:paraId="5E8F617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3D9A2EF3" w14:textId="77777777" w:rsidR="003B02B7" w:rsidRPr="00095D31"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2.61 (.</w:t>
            </w:r>
            <w:proofErr w:type="gramStart"/>
            <w:r>
              <w:rPr>
                <w:rFonts w:ascii="Times New Roman" w:hAnsi="Times New Roman" w:cs="Times New Roman"/>
                <w:sz w:val="20"/>
                <w:szCs w:val="20"/>
              </w:rPr>
              <w:t>06)*</w:t>
            </w:r>
            <w:proofErr w:type="gramEnd"/>
            <w:r>
              <w:rPr>
                <w:rFonts w:ascii="Times New Roman" w:hAnsi="Times New Roman" w:cs="Times New Roman"/>
                <w:sz w:val="20"/>
                <w:szCs w:val="20"/>
              </w:rPr>
              <w:t>**</w:t>
            </w:r>
          </w:p>
        </w:tc>
        <w:tc>
          <w:tcPr>
            <w:tcW w:w="1465" w:type="dxa"/>
          </w:tcPr>
          <w:p w14:paraId="5F0806A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[2.48, 2.72]</w:t>
            </w:r>
          </w:p>
        </w:tc>
        <w:tc>
          <w:tcPr>
            <w:tcW w:w="1481" w:type="dxa"/>
          </w:tcPr>
          <w:p w14:paraId="51F32CF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3.01 (.</w:t>
            </w:r>
            <w:proofErr w:type="gramStart"/>
            <w:r>
              <w:rPr>
                <w:rFonts w:ascii="Times New Roman" w:hAnsi="Times New Roman" w:cs="Times New Roman"/>
                <w:sz w:val="20"/>
                <w:szCs w:val="20"/>
              </w:rPr>
              <w:t>08)*</w:t>
            </w:r>
            <w:proofErr w:type="gramEnd"/>
            <w:r>
              <w:rPr>
                <w:rFonts w:ascii="Times New Roman" w:hAnsi="Times New Roman" w:cs="Times New Roman"/>
                <w:sz w:val="20"/>
                <w:szCs w:val="20"/>
              </w:rPr>
              <w:t>**</w:t>
            </w:r>
          </w:p>
        </w:tc>
        <w:tc>
          <w:tcPr>
            <w:tcW w:w="1449" w:type="dxa"/>
          </w:tcPr>
          <w:p w14:paraId="7911282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[2.87, 3.16]</w:t>
            </w:r>
          </w:p>
        </w:tc>
        <w:tc>
          <w:tcPr>
            <w:tcW w:w="2930" w:type="dxa"/>
            <w:gridSpan w:val="2"/>
            <w:vMerge/>
          </w:tcPr>
          <w:p w14:paraId="223EE00D"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54AAC985" w14:textId="77777777" w:rsidTr="00A40B04">
        <w:tc>
          <w:tcPr>
            <w:tcW w:w="3505" w:type="dxa"/>
          </w:tcPr>
          <w:p w14:paraId="0C89100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013898D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(.09)</w:t>
            </w:r>
          </w:p>
        </w:tc>
        <w:tc>
          <w:tcPr>
            <w:tcW w:w="1465" w:type="dxa"/>
          </w:tcPr>
          <w:p w14:paraId="734D123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.12]</w:t>
            </w:r>
          </w:p>
        </w:tc>
        <w:tc>
          <w:tcPr>
            <w:tcW w:w="1481" w:type="dxa"/>
          </w:tcPr>
          <w:p w14:paraId="6EC120E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(.11)</w:t>
            </w:r>
          </w:p>
        </w:tc>
        <w:tc>
          <w:tcPr>
            <w:tcW w:w="1449" w:type="dxa"/>
          </w:tcPr>
          <w:p w14:paraId="0217F73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.35]</w:t>
            </w:r>
          </w:p>
        </w:tc>
        <w:tc>
          <w:tcPr>
            <w:tcW w:w="2930" w:type="dxa"/>
            <w:gridSpan w:val="2"/>
            <w:vMerge/>
          </w:tcPr>
          <w:p w14:paraId="6C74B759"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6D896D50" w14:textId="77777777" w:rsidTr="00A40B04">
        <w:tc>
          <w:tcPr>
            <w:tcW w:w="3505" w:type="dxa"/>
          </w:tcPr>
          <w:p w14:paraId="3701CB5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5AE34C4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(.08)</w:t>
            </w:r>
          </w:p>
        </w:tc>
        <w:tc>
          <w:tcPr>
            <w:tcW w:w="1465" w:type="dxa"/>
          </w:tcPr>
          <w:p w14:paraId="5CF33BE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[-.27, .06]</w:t>
            </w:r>
          </w:p>
        </w:tc>
        <w:tc>
          <w:tcPr>
            <w:tcW w:w="1481" w:type="dxa"/>
          </w:tcPr>
          <w:p w14:paraId="7A4DF88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(.11)</w:t>
            </w:r>
          </w:p>
        </w:tc>
        <w:tc>
          <w:tcPr>
            <w:tcW w:w="1449" w:type="dxa"/>
          </w:tcPr>
          <w:p w14:paraId="1C43B38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.25]</w:t>
            </w:r>
          </w:p>
        </w:tc>
        <w:tc>
          <w:tcPr>
            <w:tcW w:w="2930" w:type="dxa"/>
            <w:gridSpan w:val="2"/>
            <w:vMerge/>
          </w:tcPr>
          <w:p w14:paraId="6C49FD5B"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51DFC648" w14:textId="77777777" w:rsidTr="00A40B04">
        <w:tc>
          <w:tcPr>
            <w:tcW w:w="3505" w:type="dxa"/>
          </w:tcPr>
          <w:p w14:paraId="4C338D9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70CB0F7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w:t>
            </w:r>
            <w:proofErr w:type="gramStart"/>
            <w:r>
              <w:rPr>
                <w:rFonts w:ascii="Times New Roman" w:hAnsi="Times New Roman" w:cs="Times New Roman"/>
                <w:sz w:val="20"/>
                <w:szCs w:val="20"/>
              </w:rPr>
              <w:t>01)*</w:t>
            </w:r>
            <w:proofErr w:type="gramEnd"/>
            <w:r>
              <w:rPr>
                <w:rFonts w:ascii="Times New Roman" w:hAnsi="Times New Roman" w:cs="Times New Roman"/>
                <w:sz w:val="20"/>
                <w:szCs w:val="20"/>
              </w:rPr>
              <w:t>**</w:t>
            </w:r>
          </w:p>
        </w:tc>
        <w:tc>
          <w:tcPr>
            <w:tcW w:w="1465" w:type="dxa"/>
          </w:tcPr>
          <w:p w14:paraId="391CA0D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.12]</w:t>
            </w:r>
          </w:p>
        </w:tc>
        <w:tc>
          <w:tcPr>
            <w:tcW w:w="1481" w:type="dxa"/>
          </w:tcPr>
          <w:p w14:paraId="1A525D7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w:t>
            </w:r>
            <w:proofErr w:type="gramStart"/>
            <w:r>
              <w:rPr>
                <w:rFonts w:ascii="Times New Roman" w:hAnsi="Times New Roman" w:cs="Times New Roman"/>
                <w:sz w:val="20"/>
                <w:szCs w:val="20"/>
              </w:rPr>
              <w:t>02)*</w:t>
            </w:r>
            <w:proofErr w:type="gramEnd"/>
            <w:r>
              <w:rPr>
                <w:rFonts w:ascii="Times New Roman" w:hAnsi="Times New Roman" w:cs="Times New Roman"/>
                <w:sz w:val="20"/>
                <w:szCs w:val="20"/>
              </w:rPr>
              <w:t>**</w:t>
            </w:r>
          </w:p>
        </w:tc>
        <w:tc>
          <w:tcPr>
            <w:tcW w:w="1449" w:type="dxa"/>
          </w:tcPr>
          <w:p w14:paraId="64D7D15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-.03]</w:t>
            </w:r>
          </w:p>
        </w:tc>
        <w:tc>
          <w:tcPr>
            <w:tcW w:w="2930" w:type="dxa"/>
            <w:gridSpan w:val="2"/>
            <w:vMerge/>
          </w:tcPr>
          <w:p w14:paraId="46875BF6"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020577D5" w14:textId="77777777" w:rsidTr="00A40B04">
        <w:tc>
          <w:tcPr>
            <w:tcW w:w="3505" w:type="dxa"/>
          </w:tcPr>
          <w:p w14:paraId="10C690C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2CADB76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02)</w:t>
            </w:r>
            <w:r w:rsidRPr="003C431B">
              <w:rPr>
                <w:rFonts w:ascii="Times New Roman" w:hAnsi="Times New Roman" w:cs="Times New Roman"/>
                <w:sz w:val="20"/>
                <w:szCs w:val="20"/>
                <w:vertAlign w:val="superscript"/>
              </w:rPr>
              <w:t>†</w:t>
            </w:r>
            <w:proofErr w:type="gramEnd"/>
          </w:p>
        </w:tc>
        <w:tc>
          <w:tcPr>
            <w:tcW w:w="1465" w:type="dxa"/>
          </w:tcPr>
          <w:p w14:paraId="1F60D2D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[-.068, .001]</w:t>
            </w:r>
          </w:p>
        </w:tc>
        <w:tc>
          <w:tcPr>
            <w:tcW w:w="1481" w:type="dxa"/>
          </w:tcPr>
          <w:p w14:paraId="60854A5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7481A2F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.06]</w:t>
            </w:r>
          </w:p>
        </w:tc>
        <w:tc>
          <w:tcPr>
            <w:tcW w:w="2930" w:type="dxa"/>
            <w:gridSpan w:val="2"/>
            <w:vMerge/>
          </w:tcPr>
          <w:p w14:paraId="2C563394"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2F77F2FC" w14:textId="77777777" w:rsidTr="00A40B04">
        <w:tc>
          <w:tcPr>
            <w:tcW w:w="3505" w:type="dxa"/>
          </w:tcPr>
          <w:p w14:paraId="26D2C94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7F8134C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02)</w:t>
            </w:r>
            <w:r w:rsidRPr="003C431B">
              <w:rPr>
                <w:rFonts w:ascii="Times New Roman" w:hAnsi="Times New Roman" w:cs="Times New Roman"/>
                <w:sz w:val="20"/>
                <w:szCs w:val="20"/>
                <w:vertAlign w:val="superscript"/>
              </w:rPr>
              <w:t>†</w:t>
            </w:r>
            <w:proofErr w:type="gramEnd"/>
          </w:p>
        </w:tc>
        <w:tc>
          <w:tcPr>
            <w:tcW w:w="1465" w:type="dxa"/>
          </w:tcPr>
          <w:p w14:paraId="1AD3F5F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[-.063, .003]</w:t>
            </w:r>
          </w:p>
        </w:tc>
        <w:tc>
          <w:tcPr>
            <w:tcW w:w="1481" w:type="dxa"/>
          </w:tcPr>
          <w:p w14:paraId="5090D07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(.02)</w:t>
            </w:r>
          </w:p>
        </w:tc>
        <w:tc>
          <w:tcPr>
            <w:tcW w:w="1449" w:type="dxa"/>
          </w:tcPr>
          <w:p w14:paraId="5E99373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2930" w:type="dxa"/>
            <w:gridSpan w:val="2"/>
            <w:vMerge/>
          </w:tcPr>
          <w:p w14:paraId="36E94E91"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4810882E" w14:textId="77777777" w:rsidTr="00A40B04">
        <w:tc>
          <w:tcPr>
            <w:tcW w:w="3505" w:type="dxa"/>
          </w:tcPr>
          <w:p w14:paraId="27B16D0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5CAFE02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w:t>
            </w:r>
            <w:proofErr w:type="gramStart"/>
            <w:r>
              <w:rPr>
                <w:rFonts w:ascii="Times New Roman" w:hAnsi="Times New Roman" w:cs="Times New Roman"/>
                <w:sz w:val="20"/>
                <w:szCs w:val="20"/>
              </w:rPr>
              <w:t>08)</w:t>
            </w:r>
            <w:r w:rsidRPr="003C431B">
              <w:rPr>
                <w:rFonts w:ascii="Times New Roman" w:hAnsi="Times New Roman" w:cs="Times New Roman"/>
                <w:sz w:val="20"/>
                <w:szCs w:val="20"/>
                <w:vertAlign w:val="superscript"/>
              </w:rPr>
              <w:t>†</w:t>
            </w:r>
            <w:proofErr w:type="gramEnd"/>
          </w:p>
        </w:tc>
        <w:tc>
          <w:tcPr>
            <w:tcW w:w="1465" w:type="dxa"/>
          </w:tcPr>
          <w:p w14:paraId="6237571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.30]</w:t>
            </w:r>
          </w:p>
        </w:tc>
        <w:tc>
          <w:tcPr>
            <w:tcW w:w="1481" w:type="dxa"/>
          </w:tcPr>
          <w:p w14:paraId="0014F12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(.10)</w:t>
            </w:r>
          </w:p>
        </w:tc>
        <w:tc>
          <w:tcPr>
            <w:tcW w:w="1449" w:type="dxa"/>
          </w:tcPr>
          <w:p w14:paraId="3E7489A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.37]</w:t>
            </w:r>
          </w:p>
        </w:tc>
        <w:tc>
          <w:tcPr>
            <w:tcW w:w="2930" w:type="dxa"/>
            <w:gridSpan w:val="2"/>
            <w:vMerge/>
          </w:tcPr>
          <w:p w14:paraId="17D10098"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7B2CC22A" w14:textId="77777777" w:rsidTr="00A40B04">
        <w:tc>
          <w:tcPr>
            <w:tcW w:w="3505" w:type="dxa"/>
          </w:tcPr>
          <w:p w14:paraId="3D45390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23AAC0F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w:t>
            </w:r>
            <w:proofErr w:type="gramStart"/>
            <w:r>
              <w:rPr>
                <w:rFonts w:ascii="Times New Roman" w:hAnsi="Times New Roman" w:cs="Times New Roman"/>
                <w:sz w:val="20"/>
                <w:szCs w:val="20"/>
              </w:rPr>
              <w:t>11)</w:t>
            </w:r>
            <w:r w:rsidRPr="003C431B">
              <w:rPr>
                <w:rFonts w:ascii="Times New Roman" w:hAnsi="Times New Roman" w:cs="Times New Roman"/>
                <w:sz w:val="20"/>
                <w:szCs w:val="20"/>
                <w:vertAlign w:val="superscript"/>
              </w:rPr>
              <w:t>†</w:t>
            </w:r>
            <w:proofErr w:type="gramEnd"/>
          </w:p>
        </w:tc>
        <w:tc>
          <w:tcPr>
            <w:tcW w:w="1465" w:type="dxa"/>
          </w:tcPr>
          <w:p w14:paraId="68B9159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[-.43, .01]</w:t>
            </w:r>
          </w:p>
        </w:tc>
        <w:tc>
          <w:tcPr>
            <w:tcW w:w="1481" w:type="dxa"/>
          </w:tcPr>
          <w:p w14:paraId="1F7D867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-.20 (.14)</w:t>
            </w:r>
          </w:p>
        </w:tc>
        <w:tc>
          <w:tcPr>
            <w:tcW w:w="1449" w:type="dxa"/>
          </w:tcPr>
          <w:p w14:paraId="2D9B4EF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[-.48, .08]</w:t>
            </w:r>
          </w:p>
        </w:tc>
        <w:tc>
          <w:tcPr>
            <w:tcW w:w="2930" w:type="dxa"/>
            <w:gridSpan w:val="2"/>
            <w:vMerge/>
          </w:tcPr>
          <w:p w14:paraId="3A30BF6E"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72D122E2" w14:textId="77777777" w:rsidTr="00A40B04">
        <w:tc>
          <w:tcPr>
            <w:tcW w:w="3505" w:type="dxa"/>
          </w:tcPr>
          <w:p w14:paraId="7F21B1F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4AB5B33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(.11)</w:t>
            </w:r>
          </w:p>
        </w:tc>
        <w:tc>
          <w:tcPr>
            <w:tcW w:w="1465" w:type="dxa"/>
          </w:tcPr>
          <w:p w14:paraId="37AA08E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[-.28, .17]</w:t>
            </w:r>
          </w:p>
        </w:tc>
        <w:tc>
          <w:tcPr>
            <w:tcW w:w="1481" w:type="dxa"/>
          </w:tcPr>
          <w:p w14:paraId="11241BF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(.15)</w:t>
            </w:r>
          </w:p>
        </w:tc>
        <w:tc>
          <w:tcPr>
            <w:tcW w:w="1449" w:type="dxa"/>
          </w:tcPr>
          <w:p w14:paraId="3150FC3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[-.29, .28]</w:t>
            </w:r>
          </w:p>
        </w:tc>
        <w:tc>
          <w:tcPr>
            <w:tcW w:w="2930" w:type="dxa"/>
            <w:gridSpan w:val="2"/>
            <w:vMerge/>
          </w:tcPr>
          <w:p w14:paraId="0AE79F26"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70EA96A9" w14:textId="77777777" w:rsidTr="00A40B04">
        <w:tc>
          <w:tcPr>
            <w:tcW w:w="3505" w:type="dxa"/>
          </w:tcPr>
          <w:p w14:paraId="5C342D2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58B48D6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w:t>
            </w:r>
            <w:proofErr w:type="gramStart"/>
            <w:r>
              <w:rPr>
                <w:rFonts w:ascii="Times New Roman" w:hAnsi="Times New Roman" w:cs="Times New Roman"/>
                <w:sz w:val="20"/>
                <w:szCs w:val="20"/>
              </w:rPr>
              <w:t>02)*</w:t>
            </w:r>
            <w:proofErr w:type="gramEnd"/>
          </w:p>
        </w:tc>
        <w:tc>
          <w:tcPr>
            <w:tcW w:w="1465" w:type="dxa"/>
          </w:tcPr>
          <w:p w14:paraId="21A2762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[-.069, -.005]</w:t>
            </w:r>
          </w:p>
        </w:tc>
        <w:tc>
          <w:tcPr>
            <w:tcW w:w="1481" w:type="dxa"/>
          </w:tcPr>
          <w:p w14:paraId="709B6AB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1558EEC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.06]</w:t>
            </w:r>
          </w:p>
        </w:tc>
        <w:tc>
          <w:tcPr>
            <w:tcW w:w="2930" w:type="dxa"/>
            <w:gridSpan w:val="2"/>
            <w:vMerge/>
          </w:tcPr>
          <w:p w14:paraId="0FCE1AE6"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327736E0" w14:textId="77777777" w:rsidTr="00A40B04">
        <w:tc>
          <w:tcPr>
            <w:tcW w:w="3505" w:type="dxa"/>
          </w:tcPr>
          <w:p w14:paraId="72A2B89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678F978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w:t>
            </w:r>
            <w:proofErr w:type="gramStart"/>
            <w:r>
              <w:rPr>
                <w:rFonts w:ascii="Times New Roman" w:hAnsi="Times New Roman" w:cs="Times New Roman"/>
                <w:sz w:val="20"/>
                <w:szCs w:val="20"/>
              </w:rPr>
              <w:t>02)</w:t>
            </w:r>
            <w:r w:rsidRPr="003C431B">
              <w:rPr>
                <w:rFonts w:ascii="Times New Roman" w:hAnsi="Times New Roman" w:cs="Times New Roman"/>
                <w:sz w:val="20"/>
                <w:szCs w:val="20"/>
                <w:vertAlign w:val="superscript"/>
              </w:rPr>
              <w:t>†</w:t>
            </w:r>
            <w:proofErr w:type="gramEnd"/>
          </w:p>
        </w:tc>
        <w:tc>
          <w:tcPr>
            <w:tcW w:w="1465" w:type="dxa"/>
          </w:tcPr>
          <w:p w14:paraId="0AB4CB7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.080]</w:t>
            </w:r>
          </w:p>
        </w:tc>
        <w:tc>
          <w:tcPr>
            <w:tcW w:w="1481" w:type="dxa"/>
          </w:tcPr>
          <w:p w14:paraId="54EE81A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49" w:type="dxa"/>
          </w:tcPr>
          <w:p w14:paraId="5CEFB87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.04]</w:t>
            </w:r>
          </w:p>
        </w:tc>
        <w:tc>
          <w:tcPr>
            <w:tcW w:w="2930" w:type="dxa"/>
            <w:gridSpan w:val="2"/>
            <w:vMerge/>
          </w:tcPr>
          <w:p w14:paraId="73843878"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300804FA" w14:textId="77777777" w:rsidTr="00A40B04">
        <w:tc>
          <w:tcPr>
            <w:tcW w:w="3505" w:type="dxa"/>
          </w:tcPr>
          <w:p w14:paraId="2280FCC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496E2A1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w:t>
            </w:r>
            <w:proofErr w:type="gramStart"/>
            <w:r>
              <w:rPr>
                <w:rFonts w:ascii="Times New Roman" w:hAnsi="Times New Roman" w:cs="Times New Roman"/>
                <w:sz w:val="20"/>
                <w:szCs w:val="20"/>
              </w:rPr>
              <w:t>02)*</w:t>
            </w:r>
            <w:proofErr w:type="gramEnd"/>
            <w:r>
              <w:rPr>
                <w:rFonts w:ascii="Times New Roman" w:hAnsi="Times New Roman" w:cs="Times New Roman"/>
                <w:sz w:val="20"/>
                <w:szCs w:val="20"/>
              </w:rPr>
              <w:t>**</w:t>
            </w:r>
          </w:p>
        </w:tc>
        <w:tc>
          <w:tcPr>
            <w:tcW w:w="1465" w:type="dxa"/>
          </w:tcPr>
          <w:p w14:paraId="2252BA3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.11]</w:t>
            </w:r>
          </w:p>
        </w:tc>
        <w:tc>
          <w:tcPr>
            <w:tcW w:w="1481" w:type="dxa"/>
          </w:tcPr>
          <w:p w14:paraId="5ABE600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49" w:type="dxa"/>
          </w:tcPr>
          <w:p w14:paraId="54764E5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.09]</w:t>
            </w:r>
          </w:p>
        </w:tc>
        <w:tc>
          <w:tcPr>
            <w:tcW w:w="2930" w:type="dxa"/>
            <w:gridSpan w:val="2"/>
            <w:vMerge/>
          </w:tcPr>
          <w:p w14:paraId="59A87E74"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1C6E3AD0" w14:textId="77777777" w:rsidTr="00A40B04">
        <w:tc>
          <w:tcPr>
            <w:tcW w:w="3505" w:type="dxa"/>
          </w:tcPr>
          <w:p w14:paraId="3EB3C6A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11D9F59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71AEE59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5DAB906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19CE92B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2930" w:type="dxa"/>
            <w:gridSpan w:val="2"/>
            <w:vMerge/>
          </w:tcPr>
          <w:p w14:paraId="24DF0FCF"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54B9FB02" w14:textId="77777777" w:rsidTr="00A40B04">
        <w:tc>
          <w:tcPr>
            <w:tcW w:w="3505" w:type="dxa"/>
          </w:tcPr>
          <w:p w14:paraId="4BD30365" w14:textId="77777777" w:rsidR="003B02B7" w:rsidRDefault="003B02B7" w:rsidP="00A40B04">
            <w:pPr>
              <w:tabs>
                <w:tab w:val="left" w:pos="3240"/>
              </w:tabs>
              <w:rPr>
                <w:rFonts w:ascii="Times New Roman" w:hAnsi="Times New Roman" w:cs="Times New Roman"/>
                <w:sz w:val="20"/>
                <w:szCs w:val="20"/>
              </w:rPr>
            </w:pPr>
          </w:p>
        </w:tc>
        <w:tc>
          <w:tcPr>
            <w:tcW w:w="3019" w:type="dxa"/>
            <w:gridSpan w:val="2"/>
          </w:tcPr>
          <w:p w14:paraId="79361E9E"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2C4186F0"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vMerge/>
          </w:tcPr>
          <w:p w14:paraId="68E2829F"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16D6B612" w14:textId="77777777" w:rsidTr="00A40B04">
        <w:tc>
          <w:tcPr>
            <w:tcW w:w="3505" w:type="dxa"/>
          </w:tcPr>
          <w:p w14:paraId="7DDF4F1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7AEB387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(.08)</w:t>
            </w:r>
          </w:p>
        </w:tc>
        <w:tc>
          <w:tcPr>
            <w:tcW w:w="1465" w:type="dxa"/>
          </w:tcPr>
          <w:p w14:paraId="2CE2362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.22]</w:t>
            </w:r>
          </w:p>
        </w:tc>
        <w:tc>
          <w:tcPr>
            <w:tcW w:w="1481" w:type="dxa"/>
          </w:tcPr>
          <w:p w14:paraId="7D433E1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(.11)</w:t>
            </w:r>
          </w:p>
        </w:tc>
        <w:tc>
          <w:tcPr>
            <w:tcW w:w="1449" w:type="dxa"/>
          </w:tcPr>
          <w:p w14:paraId="17B1073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.31]</w:t>
            </w:r>
          </w:p>
        </w:tc>
        <w:tc>
          <w:tcPr>
            <w:tcW w:w="2930" w:type="dxa"/>
            <w:gridSpan w:val="2"/>
            <w:vMerge/>
          </w:tcPr>
          <w:p w14:paraId="7D6E9853"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59AA7F62" w14:textId="77777777" w:rsidTr="00A40B04">
        <w:tc>
          <w:tcPr>
            <w:tcW w:w="3505" w:type="dxa"/>
          </w:tcPr>
          <w:p w14:paraId="4613853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75EA5D0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(.01)</w:t>
            </w:r>
          </w:p>
        </w:tc>
        <w:tc>
          <w:tcPr>
            <w:tcW w:w="1465" w:type="dxa"/>
          </w:tcPr>
          <w:p w14:paraId="3B00C64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81" w:type="dxa"/>
          </w:tcPr>
          <w:p w14:paraId="27C2F30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7CF107B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2930" w:type="dxa"/>
            <w:gridSpan w:val="2"/>
            <w:vMerge/>
          </w:tcPr>
          <w:p w14:paraId="45C2B51A"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29E7F6B0" w14:textId="77777777" w:rsidTr="00A40B04">
        <w:tc>
          <w:tcPr>
            <w:tcW w:w="3505" w:type="dxa"/>
          </w:tcPr>
          <w:p w14:paraId="7CE5C3B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1593348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(.11)</w:t>
            </w:r>
          </w:p>
        </w:tc>
        <w:tc>
          <w:tcPr>
            <w:tcW w:w="1465" w:type="dxa"/>
          </w:tcPr>
          <w:p w14:paraId="4B5202A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[-.37, .07]</w:t>
            </w:r>
          </w:p>
        </w:tc>
        <w:tc>
          <w:tcPr>
            <w:tcW w:w="1481" w:type="dxa"/>
          </w:tcPr>
          <w:p w14:paraId="243D30B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-.20 (.14)</w:t>
            </w:r>
          </w:p>
        </w:tc>
        <w:tc>
          <w:tcPr>
            <w:tcW w:w="1449" w:type="dxa"/>
          </w:tcPr>
          <w:p w14:paraId="5A839B9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[-.47, .08]</w:t>
            </w:r>
          </w:p>
        </w:tc>
        <w:tc>
          <w:tcPr>
            <w:tcW w:w="2930" w:type="dxa"/>
            <w:gridSpan w:val="2"/>
            <w:vMerge/>
          </w:tcPr>
          <w:p w14:paraId="05F52DBA"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771E899D" w14:textId="77777777" w:rsidTr="00A40B04">
        <w:tc>
          <w:tcPr>
            <w:tcW w:w="3505" w:type="dxa"/>
          </w:tcPr>
          <w:p w14:paraId="42EF87A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7A347AC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02)</w:t>
            </w:r>
            <w:r w:rsidRPr="003C431B">
              <w:rPr>
                <w:rFonts w:ascii="Times New Roman" w:hAnsi="Times New Roman" w:cs="Times New Roman"/>
                <w:sz w:val="20"/>
                <w:szCs w:val="20"/>
                <w:vertAlign w:val="superscript"/>
              </w:rPr>
              <w:t>†</w:t>
            </w:r>
            <w:proofErr w:type="gramEnd"/>
          </w:p>
        </w:tc>
        <w:tc>
          <w:tcPr>
            <w:tcW w:w="1465" w:type="dxa"/>
          </w:tcPr>
          <w:p w14:paraId="4A56B4A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[-.070, .004]</w:t>
            </w:r>
          </w:p>
        </w:tc>
        <w:tc>
          <w:tcPr>
            <w:tcW w:w="1481" w:type="dxa"/>
          </w:tcPr>
          <w:p w14:paraId="7B5C4F0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w:t>
            </w:r>
            <w:proofErr w:type="gramStart"/>
            <w:r>
              <w:rPr>
                <w:rFonts w:ascii="Times New Roman" w:hAnsi="Times New Roman" w:cs="Times New Roman"/>
                <w:sz w:val="20"/>
                <w:szCs w:val="20"/>
              </w:rPr>
              <w:t>02)*</w:t>
            </w:r>
            <w:proofErr w:type="gramEnd"/>
          </w:p>
        </w:tc>
        <w:tc>
          <w:tcPr>
            <w:tcW w:w="1449" w:type="dxa"/>
          </w:tcPr>
          <w:p w14:paraId="1F51289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-.001]</w:t>
            </w:r>
          </w:p>
        </w:tc>
        <w:tc>
          <w:tcPr>
            <w:tcW w:w="2930" w:type="dxa"/>
            <w:gridSpan w:val="2"/>
            <w:vMerge/>
          </w:tcPr>
          <w:p w14:paraId="078E3F49"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2D584857" w14:textId="77777777" w:rsidTr="00A40B04">
        <w:tc>
          <w:tcPr>
            <w:tcW w:w="12384" w:type="dxa"/>
            <w:gridSpan w:val="7"/>
          </w:tcPr>
          <w:p w14:paraId="699251C8" w14:textId="1D8A2B48" w:rsidR="003B02B7" w:rsidRDefault="003B02B7" w:rsidP="00A40B04">
            <w:pPr>
              <w:tabs>
                <w:tab w:val="left" w:pos="3240"/>
              </w:tabs>
              <w:jc w:val="center"/>
              <w:rPr>
                <w:rFonts w:ascii="Times New Roman" w:hAnsi="Times New Roman" w:cs="Times New Roman"/>
                <w:sz w:val="20"/>
                <w:szCs w:val="20"/>
              </w:rPr>
            </w:pPr>
          </w:p>
        </w:tc>
      </w:tr>
      <w:tr w:rsidR="003B02B7" w:rsidRPr="000A170E" w14:paraId="6D24D89D" w14:textId="77777777" w:rsidTr="00A40B04">
        <w:tc>
          <w:tcPr>
            <w:tcW w:w="3505" w:type="dxa"/>
          </w:tcPr>
          <w:p w14:paraId="2EDBED8D"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4634F9B0"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Depressed Mood</w:t>
            </w:r>
          </w:p>
        </w:tc>
        <w:tc>
          <w:tcPr>
            <w:tcW w:w="2930" w:type="dxa"/>
            <w:gridSpan w:val="2"/>
          </w:tcPr>
          <w:p w14:paraId="795BA901"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Affect</w:t>
            </w:r>
          </w:p>
        </w:tc>
        <w:tc>
          <w:tcPr>
            <w:tcW w:w="2930" w:type="dxa"/>
            <w:gridSpan w:val="2"/>
          </w:tcPr>
          <w:p w14:paraId="4C6F83EC"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Affect</w:t>
            </w:r>
          </w:p>
        </w:tc>
      </w:tr>
      <w:tr w:rsidR="003B02B7" w:rsidRPr="000A170E" w14:paraId="0C79AE86" w14:textId="77777777" w:rsidTr="00A40B04">
        <w:tc>
          <w:tcPr>
            <w:tcW w:w="3505" w:type="dxa"/>
          </w:tcPr>
          <w:p w14:paraId="3996DDB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3 – Time 2</w:t>
            </w:r>
          </w:p>
        </w:tc>
        <w:tc>
          <w:tcPr>
            <w:tcW w:w="1554" w:type="dxa"/>
          </w:tcPr>
          <w:p w14:paraId="6BC5B2A3" w14:textId="77777777" w:rsidR="003B02B7" w:rsidRPr="000A170E" w:rsidRDefault="003B02B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1A6317A5"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668ED54E"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1099EC4D"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7C0B0D14"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4F01A091"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3B02B7" w:rsidRPr="000A170E" w14:paraId="17C0DB9E" w14:textId="77777777" w:rsidTr="00A40B04">
        <w:tc>
          <w:tcPr>
            <w:tcW w:w="3505" w:type="dxa"/>
          </w:tcPr>
          <w:p w14:paraId="332907F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4823A543" w14:textId="77777777" w:rsidR="003B02B7" w:rsidRPr="00095D31"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2.39 (.</w:t>
            </w:r>
            <w:proofErr w:type="gramStart"/>
            <w:r>
              <w:rPr>
                <w:rFonts w:ascii="Times New Roman" w:hAnsi="Times New Roman" w:cs="Times New Roman"/>
                <w:sz w:val="20"/>
                <w:szCs w:val="20"/>
              </w:rPr>
              <w:t>20)*</w:t>
            </w:r>
            <w:proofErr w:type="gramEnd"/>
            <w:r>
              <w:rPr>
                <w:rFonts w:ascii="Times New Roman" w:hAnsi="Times New Roman" w:cs="Times New Roman"/>
                <w:sz w:val="20"/>
                <w:szCs w:val="20"/>
              </w:rPr>
              <w:t>**</w:t>
            </w:r>
          </w:p>
        </w:tc>
        <w:tc>
          <w:tcPr>
            <w:tcW w:w="1465" w:type="dxa"/>
          </w:tcPr>
          <w:p w14:paraId="1A87D1F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[1.99, 2.79]</w:t>
            </w:r>
          </w:p>
        </w:tc>
        <w:tc>
          <w:tcPr>
            <w:tcW w:w="1481" w:type="dxa"/>
          </w:tcPr>
          <w:p w14:paraId="678E7CF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2.42 (.</w:t>
            </w:r>
            <w:proofErr w:type="gramStart"/>
            <w:r>
              <w:rPr>
                <w:rFonts w:ascii="Times New Roman" w:hAnsi="Times New Roman" w:cs="Times New Roman"/>
                <w:sz w:val="20"/>
                <w:szCs w:val="20"/>
              </w:rPr>
              <w:t>17)*</w:t>
            </w:r>
            <w:proofErr w:type="gramEnd"/>
            <w:r>
              <w:rPr>
                <w:rFonts w:ascii="Times New Roman" w:hAnsi="Times New Roman" w:cs="Times New Roman"/>
                <w:sz w:val="20"/>
                <w:szCs w:val="20"/>
              </w:rPr>
              <w:t>**</w:t>
            </w:r>
          </w:p>
        </w:tc>
        <w:tc>
          <w:tcPr>
            <w:tcW w:w="1449" w:type="dxa"/>
          </w:tcPr>
          <w:p w14:paraId="605C1AB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[2.08, 2.75]</w:t>
            </w:r>
          </w:p>
        </w:tc>
        <w:tc>
          <w:tcPr>
            <w:tcW w:w="1465" w:type="dxa"/>
          </w:tcPr>
          <w:p w14:paraId="4878DCC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3.26 (.</w:t>
            </w:r>
            <w:proofErr w:type="gramStart"/>
            <w:r>
              <w:rPr>
                <w:rFonts w:ascii="Times New Roman" w:hAnsi="Times New Roman" w:cs="Times New Roman"/>
                <w:sz w:val="20"/>
                <w:szCs w:val="20"/>
              </w:rPr>
              <w:t>23)*</w:t>
            </w:r>
            <w:proofErr w:type="gramEnd"/>
            <w:r>
              <w:rPr>
                <w:rFonts w:ascii="Times New Roman" w:hAnsi="Times New Roman" w:cs="Times New Roman"/>
                <w:sz w:val="20"/>
                <w:szCs w:val="20"/>
              </w:rPr>
              <w:t>**</w:t>
            </w:r>
          </w:p>
        </w:tc>
        <w:tc>
          <w:tcPr>
            <w:tcW w:w="1465" w:type="dxa"/>
          </w:tcPr>
          <w:p w14:paraId="5FBAAE6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[2.80, 3.72]</w:t>
            </w:r>
          </w:p>
        </w:tc>
      </w:tr>
      <w:tr w:rsidR="003B02B7" w:rsidRPr="000A170E" w14:paraId="0585067A" w14:textId="77777777" w:rsidTr="00A40B04">
        <w:tc>
          <w:tcPr>
            <w:tcW w:w="3505" w:type="dxa"/>
          </w:tcPr>
          <w:p w14:paraId="5CB5F31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4B3BD07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-.23 (.26)</w:t>
            </w:r>
          </w:p>
        </w:tc>
        <w:tc>
          <w:tcPr>
            <w:tcW w:w="1465" w:type="dxa"/>
          </w:tcPr>
          <w:p w14:paraId="50BA0D0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[-.74, .28]</w:t>
            </w:r>
          </w:p>
        </w:tc>
        <w:tc>
          <w:tcPr>
            <w:tcW w:w="1481" w:type="dxa"/>
          </w:tcPr>
          <w:p w14:paraId="0C9363B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(.22)</w:t>
            </w:r>
          </w:p>
        </w:tc>
        <w:tc>
          <w:tcPr>
            <w:tcW w:w="1449" w:type="dxa"/>
          </w:tcPr>
          <w:p w14:paraId="0D64717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[-.54, .31]</w:t>
            </w:r>
          </w:p>
        </w:tc>
        <w:tc>
          <w:tcPr>
            <w:tcW w:w="1465" w:type="dxa"/>
          </w:tcPr>
          <w:p w14:paraId="6160C45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.54 (.</w:t>
            </w:r>
            <w:proofErr w:type="gramStart"/>
            <w:r>
              <w:rPr>
                <w:rFonts w:ascii="Times New Roman" w:hAnsi="Times New Roman" w:cs="Times New Roman"/>
                <w:sz w:val="20"/>
                <w:szCs w:val="20"/>
              </w:rPr>
              <w:t>30)</w:t>
            </w:r>
            <w:r w:rsidRPr="003C431B">
              <w:rPr>
                <w:rFonts w:ascii="Times New Roman" w:hAnsi="Times New Roman" w:cs="Times New Roman"/>
                <w:sz w:val="20"/>
                <w:szCs w:val="20"/>
                <w:vertAlign w:val="superscript"/>
              </w:rPr>
              <w:t>†</w:t>
            </w:r>
            <w:proofErr w:type="gramEnd"/>
          </w:p>
        </w:tc>
        <w:tc>
          <w:tcPr>
            <w:tcW w:w="1465" w:type="dxa"/>
          </w:tcPr>
          <w:p w14:paraId="5859BBC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1.13]</w:t>
            </w:r>
          </w:p>
        </w:tc>
      </w:tr>
      <w:tr w:rsidR="003B02B7" w:rsidRPr="000A170E" w14:paraId="5ED315EA" w14:textId="77777777" w:rsidTr="00A40B04">
        <w:tc>
          <w:tcPr>
            <w:tcW w:w="3505" w:type="dxa"/>
          </w:tcPr>
          <w:p w14:paraId="5B56399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15ECCD7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(.24)</w:t>
            </w:r>
          </w:p>
        </w:tc>
        <w:tc>
          <w:tcPr>
            <w:tcW w:w="1465" w:type="dxa"/>
          </w:tcPr>
          <w:p w14:paraId="389440F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[-.39, .57]</w:t>
            </w:r>
          </w:p>
        </w:tc>
        <w:tc>
          <w:tcPr>
            <w:tcW w:w="1481" w:type="dxa"/>
          </w:tcPr>
          <w:p w14:paraId="2A8D875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(.21)</w:t>
            </w:r>
          </w:p>
        </w:tc>
        <w:tc>
          <w:tcPr>
            <w:tcW w:w="1449" w:type="dxa"/>
          </w:tcPr>
          <w:p w14:paraId="128F051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[-.49, .32]</w:t>
            </w:r>
          </w:p>
        </w:tc>
        <w:tc>
          <w:tcPr>
            <w:tcW w:w="1465" w:type="dxa"/>
          </w:tcPr>
          <w:p w14:paraId="13C39C2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.23 (.28)</w:t>
            </w:r>
          </w:p>
        </w:tc>
        <w:tc>
          <w:tcPr>
            <w:tcW w:w="1465" w:type="dxa"/>
          </w:tcPr>
          <w:p w14:paraId="52493DC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[-.33, .78]</w:t>
            </w:r>
          </w:p>
        </w:tc>
      </w:tr>
      <w:tr w:rsidR="003B02B7" w:rsidRPr="000A170E" w14:paraId="25DA929F" w14:textId="77777777" w:rsidTr="00A40B04">
        <w:tc>
          <w:tcPr>
            <w:tcW w:w="3505" w:type="dxa"/>
          </w:tcPr>
          <w:p w14:paraId="62FC951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0EEF659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(.07)</w:t>
            </w:r>
          </w:p>
        </w:tc>
        <w:tc>
          <w:tcPr>
            <w:tcW w:w="1465" w:type="dxa"/>
          </w:tcPr>
          <w:p w14:paraId="11196FC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.16]</w:t>
            </w:r>
          </w:p>
        </w:tc>
        <w:tc>
          <w:tcPr>
            <w:tcW w:w="1481" w:type="dxa"/>
          </w:tcPr>
          <w:p w14:paraId="17E307C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(.06)</w:t>
            </w:r>
          </w:p>
        </w:tc>
        <w:tc>
          <w:tcPr>
            <w:tcW w:w="1449" w:type="dxa"/>
          </w:tcPr>
          <w:p w14:paraId="7BAE443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.09]</w:t>
            </w:r>
          </w:p>
        </w:tc>
        <w:tc>
          <w:tcPr>
            <w:tcW w:w="1465" w:type="dxa"/>
          </w:tcPr>
          <w:p w14:paraId="677CEE6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(.08)</w:t>
            </w:r>
          </w:p>
        </w:tc>
        <w:tc>
          <w:tcPr>
            <w:tcW w:w="1465" w:type="dxa"/>
          </w:tcPr>
          <w:p w14:paraId="3ED2538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.08]</w:t>
            </w:r>
          </w:p>
        </w:tc>
      </w:tr>
      <w:tr w:rsidR="003B02B7" w:rsidRPr="000A170E" w14:paraId="6B445443" w14:textId="77777777" w:rsidTr="00A40B04">
        <w:tc>
          <w:tcPr>
            <w:tcW w:w="3505" w:type="dxa"/>
          </w:tcPr>
          <w:p w14:paraId="4D37A2E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6A72044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(.08)</w:t>
            </w:r>
          </w:p>
        </w:tc>
        <w:tc>
          <w:tcPr>
            <w:tcW w:w="1465" w:type="dxa"/>
          </w:tcPr>
          <w:p w14:paraId="331C3CF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.13]</w:t>
            </w:r>
          </w:p>
        </w:tc>
        <w:tc>
          <w:tcPr>
            <w:tcW w:w="1481" w:type="dxa"/>
          </w:tcPr>
          <w:p w14:paraId="5D5BA9A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(.07)</w:t>
            </w:r>
          </w:p>
        </w:tc>
        <w:tc>
          <w:tcPr>
            <w:tcW w:w="1449" w:type="dxa"/>
          </w:tcPr>
          <w:p w14:paraId="2087F79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.22]</w:t>
            </w:r>
          </w:p>
        </w:tc>
        <w:tc>
          <w:tcPr>
            <w:tcW w:w="1465" w:type="dxa"/>
          </w:tcPr>
          <w:p w14:paraId="1B31E46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w:t>
            </w:r>
            <w:proofErr w:type="gramStart"/>
            <w:r>
              <w:rPr>
                <w:rFonts w:ascii="Times New Roman" w:hAnsi="Times New Roman" w:cs="Times New Roman"/>
                <w:sz w:val="20"/>
                <w:szCs w:val="20"/>
              </w:rPr>
              <w:t>09)</w:t>
            </w:r>
            <w:r w:rsidRPr="003C431B">
              <w:rPr>
                <w:rFonts w:ascii="Times New Roman" w:hAnsi="Times New Roman" w:cs="Times New Roman"/>
                <w:sz w:val="20"/>
                <w:szCs w:val="20"/>
                <w:vertAlign w:val="superscript"/>
              </w:rPr>
              <w:t>†</w:t>
            </w:r>
            <w:proofErr w:type="gramEnd"/>
          </w:p>
        </w:tc>
        <w:tc>
          <w:tcPr>
            <w:tcW w:w="1465" w:type="dxa"/>
          </w:tcPr>
          <w:p w14:paraId="6413EBA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.35]</w:t>
            </w:r>
          </w:p>
        </w:tc>
      </w:tr>
      <w:tr w:rsidR="003B02B7" w:rsidRPr="000A170E" w14:paraId="2357CB56" w14:textId="77777777" w:rsidTr="00A40B04">
        <w:tc>
          <w:tcPr>
            <w:tcW w:w="3505" w:type="dxa"/>
          </w:tcPr>
          <w:p w14:paraId="37616C1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2F7BF7B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(.08)</w:t>
            </w:r>
          </w:p>
        </w:tc>
        <w:tc>
          <w:tcPr>
            <w:tcW w:w="1465" w:type="dxa"/>
          </w:tcPr>
          <w:p w14:paraId="41DBB12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.15]</w:t>
            </w:r>
          </w:p>
        </w:tc>
        <w:tc>
          <w:tcPr>
            <w:tcW w:w="1481" w:type="dxa"/>
          </w:tcPr>
          <w:p w14:paraId="2428E8E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(.06)</w:t>
            </w:r>
          </w:p>
        </w:tc>
        <w:tc>
          <w:tcPr>
            <w:tcW w:w="1449" w:type="dxa"/>
          </w:tcPr>
          <w:p w14:paraId="507CEDA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.14]</w:t>
            </w:r>
          </w:p>
        </w:tc>
        <w:tc>
          <w:tcPr>
            <w:tcW w:w="1465" w:type="dxa"/>
          </w:tcPr>
          <w:p w14:paraId="63B59E1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(.09)</w:t>
            </w:r>
          </w:p>
        </w:tc>
        <w:tc>
          <w:tcPr>
            <w:tcW w:w="1465" w:type="dxa"/>
          </w:tcPr>
          <w:p w14:paraId="497EDFA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.24]</w:t>
            </w:r>
          </w:p>
        </w:tc>
      </w:tr>
      <w:tr w:rsidR="003B02B7" w:rsidRPr="000A170E" w14:paraId="77486854" w14:textId="77777777" w:rsidTr="00A40B04">
        <w:tc>
          <w:tcPr>
            <w:tcW w:w="3505" w:type="dxa"/>
          </w:tcPr>
          <w:p w14:paraId="7A2073C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4A05F1A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(.23)</w:t>
            </w:r>
          </w:p>
        </w:tc>
        <w:tc>
          <w:tcPr>
            <w:tcW w:w="1465" w:type="dxa"/>
          </w:tcPr>
          <w:p w14:paraId="6114909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[-.49, .43]</w:t>
            </w:r>
          </w:p>
        </w:tc>
        <w:tc>
          <w:tcPr>
            <w:tcW w:w="1481" w:type="dxa"/>
          </w:tcPr>
          <w:p w14:paraId="6CFB295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(.20)</w:t>
            </w:r>
          </w:p>
        </w:tc>
        <w:tc>
          <w:tcPr>
            <w:tcW w:w="1449" w:type="dxa"/>
          </w:tcPr>
          <w:p w14:paraId="7A6F16C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[-.39, .38]</w:t>
            </w:r>
          </w:p>
        </w:tc>
        <w:tc>
          <w:tcPr>
            <w:tcW w:w="1465" w:type="dxa"/>
          </w:tcPr>
          <w:p w14:paraId="12C98E1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.37 (.27)</w:t>
            </w:r>
          </w:p>
        </w:tc>
        <w:tc>
          <w:tcPr>
            <w:tcW w:w="1465" w:type="dxa"/>
          </w:tcPr>
          <w:p w14:paraId="595D9C7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.90]</w:t>
            </w:r>
          </w:p>
        </w:tc>
      </w:tr>
      <w:tr w:rsidR="003B02B7" w:rsidRPr="000A170E" w14:paraId="37396BB9" w14:textId="77777777" w:rsidTr="00A40B04">
        <w:tc>
          <w:tcPr>
            <w:tcW w:w="3505" w:type="dxa"/>
          </w:tcPr>
          <w:p w14:paraId="2FD75C5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73FD8EB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(.30)</w:t>
            </w:r>
          </w:p>
        </w:tc>
        <w:tc>
          <w:tcPr>
            <w:tcW w:w="1465" w:type="dxa"/>
          </w:tcPr>
          <w:p w14:paraId="615966B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[-.45, .74]</w:t>
            </w:r>
          </w:p>
        </w:tc>
        <w:tc>
          <w:tcPr>
            <w:tcW w:w="1481" w:type="dxa"/>
          </w:tcPr>
          <w:p w14:paraId="3DC638B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(.25)</w:t>
            </w:r>
          </w:p>
        </w:tc>
        <w:tc>
          <w:tcPr>
            <w:tcW w:w="1449" w:type="dxa"/>
          </w:tcPr>
          <w:p w14:paraId="787BCF0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[-.49, .52]</w:t>
            </w:r>
          </w:p>
        </w:tc>
        <w:tc>
          <w:tcPr>
            <w:tcW w:w="1465" w:type="dxa"/>
          </w:tcPr>
          <w:p w14:paraId="40C3137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-.60 (.</w:t>
            </w:r>
            <w:proofErr w:type="gramStart"/>
            <w:r>
              <w:rPr>
                <w:rFonts w:ascii="Times New Roman" w:hAnsi="Times New Roman" w:cs="Times New Roman"/>
                <w:sz w:val="20"/>
                <w:szCs w:val="20"/>
              </w:rPr>
              <w:t>35)</w:t>
            </w:r>
            <w:r w:rsidRPr="003C431B">
              <w:rPr>
                <w:rFonts w:ascii="Times New Roman" w:hAnsi="Times New Roman" w:cs="Times New Roman"/>
                <w:sz w:val="20"/>
                <w:szCs w:val="20"/>
                <w:vertAlign w:val="superscript"/>
              </w:rPr>
              <w:t>†</w:t>
            </w:r>
            <w:proofErr w:type="gramEnd"/>
          </w:p>
        </w:tc>
        <w:tc>
          <w:tcPr>
            <w:tcW w:w="1465" w:type="dxa"/>
          </w:tcPr>
          <w:p w14:paraId="16CFA6A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[-1.29, .09]</w:t>
            </w:r>
          </w:p>
        </w:tc>
      </w:tr>
      <w:tr w:rsidR="003B02B7" w:rsidRPr="000A170E" w14:paraId="11EA1503" w14:textId="77777777" w:rsidTr="00A40B04">
        <w:tc>
          <w:tcPr>
            <w:tcW w:w="3505" w:type="dxa"/>
          </w:tcPr>
          <w:p w14:paraId="30E6793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14C5FB9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-.37 (.30)</w:t>
            </w:r>
          </w:p>
        </w:tc>
        <w:tc>
          <w:tcPr>
            <w:tcW w:w="1465" w:type="dxa"/>
          </w:tcPr>
          <w:p w14:paraId="0A52A9C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[-.95, .21]</w:t>
            </w:r>
          </w:p>
        </w:tc>
        <w:tc>
          <w:tcPr>
            <w:tcW w:w="1481" w:type="dxa"/>
          </w:tcPr>
          <w:p w14:paraId="2048E94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-.30 (.25)</w:t>
            </w:r>
          </w:p>
        </w:tc>
        <w:tc>
          <w:tcPr>
            <w:tcW w:w="1449" w:type="dxa"/>
          </w:tcPr>
          <w:p w14:paraId="282B01E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[-.79, .19]</w:t>
            </w:r>
          </w:p>
        </w:tc>
        <w:tc>
          <w:tcPr>
            <w:tcW w:w="1465" w:type="dxa"/>
          </w:tcPr>
          <w:p w14:paraId="14F5712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-.20 (.34)</w:t>
            </w:r>
          </w:p>
        </w:tc>
        <w:tc>
          <w:tcPr>
            <w:tcW w:w="1465" w:type="dxa"/>
          </w:tcPr>
          <w:p w14:paraId="2701FA3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[-.88, .47]</w:t>
            </w:r>
          </w:p>
        </w:tc>
      </w:tr>
      <w:tr w:rsidR="003B02B7" w:rsidRPr="000A170E" w14:paraId="76710776" w14:textId="77777777" w:rsidTr="00A40B04">
        <w:tc>
          <w:tcPr>
            <w:tcW w:w="3505" w:type="dxa"/>
          </w:tcPr>
          <w:p w14:paraId="5C34CA9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704BD22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(.07)</w:t>
            </w:r>
          </w:p>
        </w:tc>
        <w:tc>
          <w:tcPr>
            <w:tcW w:w="1465" w:type="dxa"/>
          </w:tcPr>
          <w:p w14:paraId="27CAD65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.19]</w:t>
            </w:r>
          </w:p>
        </w:tc>
        <w:tc>
          <w:tcPr>
            <w:tcW w:w="1481" w:type="dxa"/>
          </w:tcPr>
          <w:p w14:paraId="2B8DF19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(.06)</w:t>
            </w:r>
          </w:p>
        </w:tc>
        <w:tc>
          <w:tcPr>
            <w:tcW w:w="1449" w:type="dxa"/>
          </w:tcPr>
          <w:p w14:paraId="7F7B19B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.19]</w:t>
            </w:r>
          </w:p>
        </w:tc>
        <w:tc>
          <w:tcPr>
            <w:tcW w:w="1465" w:type="dxa"/>
          </w:tcPr>
          <w:p w14:paraId="3096106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(.09)</w:t>
            </w:r>
          </w:p>
        </w:tc>
        <w:tc>
          <w:tcPr>
            <w:tcW w:w="1465" w:type="dxa"/>
          </w:tcPr>
          <w:p w14:paraId="07FFABD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.25]</w:t>
            </w:r>
          </w:p>
        </w:tc>
      </w:tr>
      <w:tr w:rsidR="003B02B7" w:rsidRPr="000A170E" w14:paraId="580A73F5" w14:textId="77777777" w:rsidTr="00A40B04">
        <w:tc>
          <w:tcPr>
            <w:tcW w:w="3505" w:type="dxa"/>
          </w:tcPr>
          <w:p w14:paraId="6938335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2C15E1E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(.08)</w:t>
            </w:r>
          </w:p>
        </w:tc>
        <w:tc>
          <w:tcPr>
            <w:tcW w:w="1465" w:type="dxa"/>
          </w:tcPr>
          <w:p w14:paraId="5E8914B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.21]</w:t>
            </w:r>
          </w:p>
        </w:tc>
        <w:tc>
          <w:tcPr>
            <w:tcW w:w="1481" w:type="dxa"/>
          </w:tcPr>
          <w:p w14:paraId="4BECA59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(.07)</w:t>
            </w:r>
          </w:p>
        </w:tc>
        <w:tc>
          <w:tcPr>
            <w:tcW w:w="1449" w:type="dxa"/>
          </w:tcPr>
          <w:p w14:paraId="50998E6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.05]</w:t>
            </w:r>
          </w:p>
        </w:tc>
        <w:tc>
          <w:tcPr>
            <w:tcW w:w="1465" w:type="dxa"/>
          </w:tcPr>
          <w:p w14:paraId="2DF8417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w:t>
            </w:r>
            <w:proofErr w:type="gramStart"/>
            <w:r>
              <w:rPr>
                <w:rFonts w:ascii="Times New Roman" w:hAnsi="Times New Roman" w:cs="Times New Roman"/>
                <w:sz w:val="20"/>
                <w:szCs w:val="20"/>
              </w:rPr>
              <w:t>10)</w:t>
            </w:r>
            <w:r w:rsidRPr="003C431B">
              <w:rPr>
                <w:rFonts w:ascii="Times New Roman" w:hAnsi="Times New Roman" w:cs="Times New Roman"/>
                <w:sz w:val="20"/>
                <w:szCs w:val="20"/>
                <w:vertAlign w:val="superscript"/>
              </w:rPr>
              <w:t>†</w:t>
            </w:r>
            <w:proofErr w:type="gramEnd"/>
          </w:p>
        </w:tc>
        <w:tc>
          <w:tcPr>
            <w:tcW w:w="1465" w:type="dxa"/>
          </w:tcPr>
          <w:p w14:paraId="27F4090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[-.37, .01]</w:t>
            </w:r>
          </w:p>
        </w:tc>
      </w:tr>
      <w:tr w:rsidR="003B02B7" w:rsidRPr="000A170E" w14:paraId="10F51FC2" w14:textId="77777777" w:rsidTr="00A40B04">
        <w:tc>
          <w:tcPr>
            <w:tcW w:w="3505" w:type="dxa"/>
          </w:tcPr>
          <w:p w14:paraId="240F5CD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7C6A627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(.08)</w:t>
            </w:r>
          </w:p>
        </w:tc>
        <w:tc>
          <w:tcPr>
            <w:tcW w:w="1465" w:type="dxa"/>
          </w:tcPr>
          <w:p w14:paraId="1850B42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.10]</w:t>
            </w:r>
          </w:p>
        </w:tc>
        <w:tc>
          <w:tcPr>
            <w:tcW w:w="1481" w:type="dxa"/>
          </w:tcPr>
          <w:p w14:paraId="6B1BB06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(.07)</w:t>
            </w:r>
          </w:p>
        </w:tc>
        <w:tc>
          <w:tcPr>
            <w:tcW w:w="1449" w:type="dxa"/>
          </w:tcPr>
          <w:p w14:paraId="204B4BC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[-.24, .02]</w:t>
            </w:r>
          </w:p>
        </w:tc>
        <w:tc>
          <w:tcPr>
            <w:tcW w:w="1465" w:type="dxa"/>
          </w:tcPr>
          <w:p w14:paraId="03A66AD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(.09)</w:t>
            </w:r>
          </w:p>
        </w:tc>
        <w:tc>
          <w:tcPr>
            <w:tcW w:w="1465" w:type="dxa"/>
          </w:tcPr>
          <w:p w14:paraId="225E266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[-.23, .14]</w:t>
            </w:r>
          </w:p>
        </w:tc>
      </w:tr>
      <w:tr w:rsidR="003B02B7" w:rsidRPr="000A170E" w14:paraId="1017C76C" w14:textId="77777777" w:rsidTr="00A40B04">
        <w:tc>
          <w:tcPr>
            <w:tcW w:w="3505" w:type="dxa"/>
          </w:tcPr>
          <w:p w14:paraId="26D0082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15D4ABB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.75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65" w:type="dxa"/>
          </w:tcPr>
          <w:p w14:paraId="1ACD2BA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[.66, .84]</w:t>
            </w:r>
          </w:p>
        </w:tc>
        <w:tc>
          <w:tcPr>
            <w:tcW w:w="1481" w:type="dxa"/>
          </w:tcPr>
          <w:p w14:paraId="4C10962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.84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49" w:type="dxa"/>
          </w:tcPr>
          <w:p w14:paraId="335C88D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[.76, .92]</w:t>
            </w:r>
          </w:p>
        </w:tc>
        <w:tc>
          <w:tcPr>
            <w:tcW w:w="1465" w:type="dxa"/>
          </w:tcPr>
          <w:p w14:paraId="7FFA8EE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.83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65" w:type="dxa"/>
          </w:tcPr>
          <w:p w14:paraId="4A49E66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[.76, .90]</w:t>
            </w:r>
          </w:p>
        </w:tc>
      </w:tr>
      <w:tr w:rsidR="003B02B7" w:rsidRPr="000A170E" w14:paraId="7855EE6D" w14:textId="77777777" w:rsidTr="00A40B04">
        <w:tc>
          <w:tcPr>
            <w:tcW w:w="3505" w:type="dxa"/>
          </w:tcPr>
          <w:p w14:paraId="7B4A25D7" w14:textId="77777777" w:rsidR="003B02B7" w:rsidRDefault="003B02B7" w:rsidP="00A40B04">
            <w:pPr>
              <w:tabs>
                <w:tab w:val="left" w:pos="3240"/>
              </w:tabs>
              <w:rPr>
                <w:rFonts w:ascii="Times New Roman" w:hAnsi="Times New Roman" w:cs="Times New Roman"/>
                <w:sz w:val="20"/>
                <w:szCs w:val="20"/>
              </w:rPr>
            </w:pPr>
          </w:p>
        </w:tc>
        <w:tc>
          <w:tcPr>
            <w:tcW w:w="3019" w:type="dxa"/>
            <w:gridSpan w:val="2"/>
          </w:tcPr>
          <w:p w14:paraId="669A9E5E"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54BA6054"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0D0E4ABD"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7DBF31C2" w14:textId="77777777" w:rsidTr="00A40B04">
        <w:tc>
          <w:tcPr>
            <w:tcW w:w="3505" w:type="dxa"/>
          </w:tcPr>
          <w:p w14:paraId="13A8CD8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4DE1665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-.32 (.21)</w:t>
            </w:r>
          </w:p>
        </w:tc>
        <w:tc>
          <w:tcPr>
            <w:tcW w:w="1465" w:type="dxa"/>
          </w:tcPr>
          <w:p w14:paraId="5B1F2D0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[-.73, .09]</w:t>
            </w:r>
          </w:p>
        </w:tc>
        <w:tc>
          <w:tcPr>
            <w:tcW w:w="1481" w:type="dxa"/>
          </w:tcPr>
          <w:p w14:paraId="5610670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(.18)</w:t>
            </w:r>
          </w:p>
        </w:tc>
        <w:tc>
          <w:tcPr>
            <w:tcW w:w="1449" w:type="dxa"/>
          </w:tcPr>
          <w:p w14:paraId="4E4E25F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[-.38, .31]</w:t>
            </w:r>
          </w:p>
        </w:tc>
        <w:tc>
          <w:tcPr>
            <w:tcW w:w="1465" w:type="dxa"/>
          </w:tcPr>
          <w:p w14:paraId="2712DF6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.31 (.24)</w:t>
            </w:r>
          </w:p>
        </w:tc>
        <w:tc>
          <w:tcPr>
            <w:tcW w:w="1465" w:type="dxa"/>
          </w:tcPr>
          <w:p w14:paraId="1A1048A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.79]</w:t>
            </w:r>
          </w:p>
        </w:tc>
      </w:tr>
      <w:tr w:rsidR="003B02B7" w:rsidRPr="000A170E" w14:paraId="32FA909D" w14:textId="77777777" w:rsidTr="00A40B04">
        <w:tc>
          <w:tcPr>
            <w:tcW w:w="3505" w:type="dxa"/>
          </w:tcPr>
          <w:p w14:paraId="2AE4E78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2A93BA4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c>
          <w:tcPr>
            <w:tcW w:w="1465" w:type="dxa"/>
          </w:tcPr>
          <w:p w14:paraId="005F110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.05]</w:t>
            </w:r>
          </w:p>
        </w:tc>
        <w:tc>
          <w:tcPr>
            <w:tcW w:w="1481" w:type="dxa"/>
          </w:tcPr>
          <w:p w14:paraId="5A1C6F4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w:t>
            </w:r>
            <w:proofErr w:type="gramStart"/>
            <w:r>
              <w:rPr>
                <w:rFonts w:ascii="Times New Roman" w:hAnsi="Times New Roman" w:cs="Times New Roman"/>
                <w:sz w:val="20"/>
                <w:szCs w:val="20"/>
              </w:rPr>
              <w:t>03)*</w:t>
            </w:r>
            <w:proofErr w:type="gramEnd"/>
          </w:p>
        </w:tc>
        <w:tc>
          <w:tcPr>
            <w:tcW w:w="1449" w:type="dxa"/>
          </w:tcPr>
          <w:p w14:paraId="0FE6438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.13]</w:t>
            </w:r>
          </w:p>
        </w:tc>
        <w:tc>
          <w:tcPr>
            <w:tcW w:w="1465" w:type="dxa"/>
          </w:tcPr>
          <w:p w14:paraId="0FB850A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04)*</w:t>
            </w:r>
            <w:proofErr w:type="gramEnd"/>
          </w:p>
        </w:tc>
        <w:tc>
          <w:tcPr>
            <w:tcW w:w="1465" w:type="dxa"/>
          </w:tcPr>
          <w:p w14:paraId="2CFAF7A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.18]</w:t>
            </w:r>
          </w:p>
        </w:tc>
      </w:tr>
      <w:tr w:rsidR="003B02B7" w:rsidRPr="000A170E" w14:paraId="1B19D552" w14:textId="77777777" w:rsidTr="00A40B04">
        <w:tc>
          <w:tcPr>
            <w:tcW w:w="3505" w:type="dxa"/>
          </w:tcPr>
          <w:p w14:paraId="518AA88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4F71416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.52 (.</w:t>
            </w:r>
            <w:proofErr w:type="gramStart"/>
            <w:r>
              <w:rPr>
                <w:rFonts w:ascii="Times New Roman" w:hAnsi="Times New Roman" w:cs="Times New Roman"/>
                <w:sz w:val="20"/>
                <w:szCs w:val="20"/>
              </w:rPr>
              <w:t>26)</w:t>
            </w:r>
            <w:r w:rsidRPr="00AD0976">
              <w:rPr>
                <w:rFonts w:ascii="Times New Roman" w:hAnsi="Times New Roman" w:cs="Times New Roman"/>
                <w:sz w:val="20"/>
                <w:szCs w:val="20"/>
                <w:vertAlign w:val="superscript"/>
              </w:rPr>
              <w:t>†</w:t>
            </w:r>
            <w:proofErr w:type="gramEnd"/>
          </w:p>
        </w:tc>
        <w:tc>
          <w:tcPr>
            <w:tcW w:w="1465" w:type="dxa"/>
          </w:tcPr>
          <w:p w14:paraId="46E6E2E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1.039]</w:t>
            </w:r>
          </w:p>
        </w:tc>
        <w:tc>
          <w:tcPr>
            <w:tcW w:w="1481" w:type="dxa"/>
          </w:tcPr>
          <w:p w14:paraId="229AE97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.32 (.22)</w:t>
            </w:r>
          </w:p>
        </w:tc>
        <w:tc>
          <w:tcPr>
            <w:tcW w:w="1449" w:type="dxa"/>
          </w:tcPr>
          <w:p w14:paraId="2BFB739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.76]</w:t>
            </w:r>
          </w:p>
        </w:tc>
        <w:tc>
          <w:tcPr>
            <w:tcW w:w="1465" w:type="dxa"/>
          </w:tcPr>
          <w:p w14:paraId="688F31C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-.40 (.31)</w:t>
            </w:r>
          </w:p>
        </w:tc>
        <w:tc>
          <w:tcPr>
            <w:tcW w:w="1465" w:type="dxa"/>
          </w:tcPr>
          <w:p w14:paraId="5874FCF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[-1.00, .20]</w:t>
            </w:r>
          </w:p>
        </w:tc>
      </w:tr>
      <w:tr w:rsidR="003B02B7" w:rsidRPr="000A170E" w14:paraId="32EFD943" w14:textId="77777777" w:rsidTr="00A40B04">
        <w:tc>
          <w:tcPr>
            <w:tcW w:w="3505" w:type="dxa"/>
          </w:tcPr>
          <w:p w14:paraId="49195DB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6D2E094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05)*</w:t>
            </w:r>
            <w:proofErr w:type="gramEnd"/>
          </w:p>
        </w:tc>
        <w:tc>
          <w:tcPr>
            <w:tcW w:w="1465" w:type="dxa"/>
          </w:tcPr>
          <w:p w14:paraId="1A26DF0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.204]</w:t>
            </w:r>
          </w:p>
        </w:tc>
        <w:tc>
          <w:tcPr>
            <w:tcW w:w="1481" w:type="dxa"/>
          </w:tcPr>
          <w:p w14:paraId="604701A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49" w:type="dxa"/>
          </w:tcPr>
          <w:p w14:paraId="1F177C6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.11]</w:t>
            </w:r>
          </w:p>
        </w:tc>
        <w:tc>
          <w:tcPr>
            <w:tcW w:w="1465" w:type="dxa"/>
          </w:tcPr>
          <w:p w14:paraId="630B296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w:t>
            </w:r>
            <w:proofErr w:type="gramStart"/>
            <w:r>
              <w:rPr>
                <w:rFonts w:ascii="Times New Roman" w:hAnsi="Times New Roman" w:cs="Times New Roman"/>
                <w:sz w:val="20"/>
                <w:szCs w:val="20"/>
              </w:rPr>
              <w:t>06)*</w:t>
            </w:r>
            <w:proofErr w:type="gramEnd"/>
          </w:p>
        </w:tc>
        <w:tc>
          <w:tcPr>
            <w:tcW w:w="1465" w:type="dxa"/>
          </w:tcPr>
          <w:p w14:paraId="3E3FDC3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-.02]</w:t>
            </w:r>
          </w:p>
        </w:tc>
      </w:tr>
      <w:tr w:rsidR="003B02B7" w:rsidRPr="000A170E" w14:paraId="10354390" w14:textId="77777777" w:rsidTr="00A40B04">
        <w:tc>
          <w:tcPr>
            <w:tcW w:w="3505" w:type="dxa"/>
          </w:tcPr>
          <w:p w14:paraId="366EAA6B" w14:textId="77777777" w:rsidR="003B02B7" w:rsidRDefault="003B02B7" w:rsidP="00A40B04">
            <w:pPr>
              <w:tabs>
                <w:tab w:val="left" w:pos="3240"/>
              </w:tabs>
              <w:jc w:val="center"/>
              <w:rPr>
                <w:rFonts w:ascii="Times New Roman" w:hAnsi="Times New Roman" w:cs="Times New Roman"/>
                <w:sz w:val="20"/>
                <w:szCs w:val="20"/>
              </w:rPr>
            </w:pPr>
          </w:p>
        </w:tc>
        <w:tc>
          <w:tcPr>
            <w:tcW w:w="3019" w:type="dxa"/>
            <w:gridSpan w:val="2"/>
          </w:tcPr>
          <w:p w14:paraId="4E8CA4DC"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049D6B89"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2633118E"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7D77B67A" w14:textId="77777777" w:rsidTr="00A40B04">
        <w:tc>
          <w:tcPr>
            <w:tcW w:w="3505" w:type="dxa"/>
          </w:tcPr>
          <w:p w14:paraId="666DB005"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19069F50"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Event Frequency</w:t>
            </w:r>
          </w:p>
        </w:tc>
        <w:tc>
          <w:tcPr>
            <w:tcW w:w="2930" w:type="dxa"/>
            <w:gridSpan w:val="2"/>
          </w:tcPr>
          <w:p w14:paraId="2E1A7E54"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Event Frequency</w:t>
            </w:r>
          </w:p>
        </w:tc>
        <w:tc>
          <w:tcPr>
            <w:tcW w:w="2930" w:type="dxa"/>
            <w:gridSpan w:val="2"/>
          </w:tcPr>
          <w:p w14:paraId="496D342E"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Life Satisfaction</w:t>
            </w:r>
          </w:p>
        </w:tc>
      </w:tr>
      <w:tr w:rsidR="003B02B7" w:rsidRPr="000A170E" w14:paraId="7661003A" w14:textId="77777777" w:rsidTr="00A40B04">
        <w:tc>
          <w:tcPr>
            <w:tcW w:w="3505" w:type="dxa"/>
          </w:tcPr>
          <w:p w14:paraId="74A06A7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3 – Time 2</w:t>
            </w:r>
          </w:p>
        </w:tc>
        <w:tc>
          <w:tcPr>
            <w:tcW w:w="1554" w:type="dxa"/>
          </w:tcPr>
          <w:p w14:paraId="49224D7F" w14:textId="77777777" w:rsidR="003B02B7" w:rsidRPr="000A170E" w:rsidRDefault="003B02B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4403E65D"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64A966D5"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51DAEC8B"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56B1714D"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70548AE2"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3B02B7" w:rsidRPr="000A170E" w14:paraId="32254DC0" w14:textId="77777777" w:rsidTr="00A40B04">
        <w:tc>
          <w:tcPr>
            <w:tcW w:w="3505" w:type="dxa"/>
          </w:tcPr>
          <w:p w14:paraId="0252A24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3728B60B" w14:textId="77777777" w:rsidR="003B02B7" w:rsidRPr="00095D31"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2.53 (.</w:t>
            </w:r>
            <w:proofErr w:type="gramStart"/>
            <w:r>
              <w:rPr>
                <w:rFonts w:ascii="Times New Roman" w:hAnsi="Times New Roman" w:cs="Times New Roman"/>
                <w:sz w:val="20"/>
                <w:szCs w:val="20"/>
              </w:rPr>
              <w:t>13)*</w:t>
            </w:r>
            <w:proofErr w:type="gramEnd"/>
            <w:r>
              <w:rPr>
                <w:rFonts w:ascii="Times New Roman" w:hAnsi="Times New Roman" w:cs="Times New Roman"/>
                <w:sz w:val="20"/>
                <w:szCs w:val="20"/>
              </w:rPr>
              <w:t>**</w:t>
            </w:r>
          </w:p>
        </w:tc>
        <w:tc>
          <w:tcPr>
            <w:tcW w:w="1465" w:type="dxa"/>
          </w:tcPr>
          <w:p w14:paraId="2FDC909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[2.27, 2.79]</w:t>
            </w:r>
          </w:p>
        </w:tc>
        <w:tc>
          <w:tcPr>
            <w:tcW w:w="1481" w:type="dxa"/>
          </w:tcPr>
          <w:p w14:paraId="3BA33A4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2.97 (.</w:t>
            </w:r>
            <w:proofErr w:type="gramStart"/>
            <w:r>
              <w:rPr>
                <w:rFonts w:ascii="Times New Roman" w:hAnsi="Times New Roman" w:cs="Times New Roman"/>
                <w:sz w:val="20"/>
                <w:szCs w:val="20"/>
              </w:rPr>
              <w:t>16)*</w:t>
            </w:r>
            <w:proofErr w:type="gramEnd"/>
            <w:r>
              <w:rPr>
                <w:rFonts w:ascii="Times New Roman" w:hAnsi="Times New Roman" w:cs="Times New Roman"/>
                <w:sz w:val="20"/>
                <w:szCs w:val="20"/>
              </w:rPr>
              <w:t>**</w:t>
            </w:r>
          </w:p>
        </w:tc>
        <w:tc>
          <w:tcPr>
            <w:tcW w:w="1449" w:type="dxa"/>
          </w:tcPr>
          <w:p w14:paraId="0000B98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[2.65, 3.29]</w:t>
            </w:r>
          </w:p>
        </w:tc>
        <w:tc>
          <w:tcPr>
            <w:tcW w:w="1465" w:type="dxa"/>
          </w:tcPr>
          <w:p w14:paraId="36DB095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4.06 (.</w:t>
            </w:r>
            <w:proofErr w:type="gramStart"/>
            <w:r>
              <w:rPr>
                <w:rFonts w:ascii="Times New Roman" w:hAnsi="Times New Roman" w:cs="Times New Roman"/>
                <w:sz w:val="20"/>
                <w:szCs w:val="20"/>
              </w:rPr>
              <w:t>19)*</w:t>
            </w:r>
            <w:proofErr w:type="gramEnd"/>
            <w:r>
              <w:rPr>
                <w:rFonts w:ascii="Times New Roman" w:hAnsi="Times New Roman" w:cs="Times New Roman"/>
                <w:sz w:val="20"/>
                <w:szCs w:val="20"/>
              </w:rPr>
              <w:t>**</w:t>
            </w:r>
          </w:p>
        </w:tc>
        <w:tc>
          <w:tcPr>
            <w:tcW w:w="1465" w:type="dxa"/>
          </w:tcPr>
          <w:p w14:paraId="0C018A5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[3.69, 4.43]</w:t>
            </w:r>
          </w:p>
        </w:tc>
      </w:tr>
      <w:tr w:rsidR="003B02B7" w:rsidRPr="000A170E" w14:paraId="5BF41A47" w14:textId="77777777" w:rsidTr="00A40B04">
        <w:tc>
          <w:tcPr>
            <w:tcW w:w="3505" w:type="dxa"/>
          </w:tcPr>
          <w:p w14:paraId="5C249B4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036625E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(.17)</w:t>
            </w:r>
          </w:p>
        </w:tc>
        <w:tc>
          <w:tcPr>
            <w:tcW w:w="1465" w:type="dxa"/>
          </w:tcPr>
          <w:p w14:paraId="00C7BA8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[-.37, .29]</w:t>
            </w:r>
          </w:p>
        </w:tc>
        <w:tc>
          <w:tcPr>
            <w:tcW w:w="1481" w:type="dxa"/>
          </w:tcPr>
          <w:p w14:paraId="094A75D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(.20)</w:t>
            </w:r>
          </w:p>
        </w:tc>
        <w:tc>
          <w:tcPr>
            <w:tcW w:w="1449" w:type="dxa"/>
          </w:tcPr>
          <w:p w14:paraId="0897EC4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.65]</w:t>
            </w:r>
          </w:p>
        </w:tc>
        <w:tc>
          <w:tcPr>
            <w:tcW w:w="1465" w:type="dxa"/>
          </w:tcPr>
          <w:p w14:paraId="474F90E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.33 (.24)</w:t>
            </w:r>
          </w:p>
        </w:tc>
        <w:tc>
          <w:tcPr>
            <w:tcW w:w="1465" w:type="dxa"/>
          </w:tcPr>
          <w:p w14:paraId="5277E0B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[-.14, .80]</w:t>
            </w:r>
          </w:p>
        </w:tc>
      </w:tr>
      <w:tr w:rsidR="003B02B7" w:rsidRPr="000A170E" w14:paraId="1184D9DB" w14:textId="77777777" w:rsidTr="00A40B04">
        <w:tc>
          <w:tcPr>
            <w:tcW w:w="3505" w:type="dxa"/>
          </w:tcPr>
          <w:p w14:paraId="3EA0FB2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40D0979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(.16)</w:t>
            </w:r>
          </w:p>
        </w:tc>
        <w:tc>
          <w:tcPr>
            <w:tcW w:w="1465" w:type="dxa"/>
          </w:tcPr>
          <w:p w14:paraId="1D55003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[-.38, .25]</w:t>
            </w:r>
          </w:p>
        </w:tc>
        <w:tc>
          <w:tcPr>
            <w:tcW w:w="1481" w:type="dxa"/>
          </w:tcPr>
          <w:p w14:paraId="60F6B8F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(.19)</w:t>
            </w:r>
          </w:p>
        </w:tc>
        <w:tc>
          <w:tcPr>
            <w:tcW w:w="1449" w:type="dxa"/>
          </w:tcPr>
          <w:p w14:paraId="7423AEC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[-.29, .48]</w:t>
            </w:r>
          </w:p>
        </w:tc>
        <w:tc>
          <w:tcPr>
            <w:tcW w:w="1465" w:type="dxa"/>
          </w:tcPr>
          <w:p w14:paraId="17F5059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(.23)</w:t>
            </w:r>
          </w:p>
        </w:tc>
        <w:tc>
          <w:tcPr>
            <w:tcW w:w="1465" w:type="dxa"/>
          </w:tcPr>
          <w:p w14:paraId="2DE3A6D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[-.66, .23]</w:t>
            </w:r>
          </w:p>
        </w:tc>
      </w:tr>
      <w:tr w:rsidR="003B02B7" w:rsidRPr="000A170E" w14:paraId="1AFD5627" w14:textId="77777777" w:rsidTr="00A40B04">
        <w:tc>
          <w:tcPr>
            <w:tcW w:w="3505" w:type="dxa"/>
          </w:tcPr>
          <w:p w14:paraId="30A6662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7AAA87F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w:t>
            </w:r>
            <w:proofErr w:type="gramStart"/>
            <w:r>
              <w:rPr>
                <w:rFonts w:ascii="Times New Roman" w:hAnsi="Times New Roman" w:cs="Times New Roman"/>
                <w:sz w:val="20"/>
                <w:szCs w:val="20"/>
              </w:rPr>
              <w:t>05)</w:t>
            </w:r>
            <w:r w:rsidRPr="003C431B">
              <w:rPr>
                <w:rFonts w:ascii="Times New Roman" w:hAnsi="Times New Roman" w:cs="Times New Roman"/>
                <w:sz w:val="20"/>
                <w:szCs w:val="20"/>
                <w:vertAlign w:val="superscript"/>
              </w:rPr>
              <w:t>†</w:t>
            </w:r>
            <w:proofErr w:type="gramEnd"/>
          </w:p>
        </w:tc>
        <w:tc>
          <w:tcPr>
            <w:tcW w:w="1465" w:type="dxa"/>
          </w:tcPr>
          <w:p w14:paraId="7B2FE53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.18]</w:t>
            </w:r>
          </w:p>
        </w:tc>
        <w:tc>
          <w:tcPr>
            <w:tcW w:w="1481" w:type="dxa"/>
          </w:tcPr>
          <w:p w14:paraId="7779C6B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06)</w:t>
            </w:r>
            <w:r w:rsidRPr="003C431B">
              <w:rPr>
                <w:rFonts w:ascii="Times New Roman" w:hAnsi="Times New Roman" w:cs="Times New Roman"/>
                <w:sz w:val="20"/>
                <w:szCs w:val="20"/>
                <w:vertAlign w:val="superscript"/>
              </w:rPr>
              <w:t>†</w:t>
            </w:r>
            <w:proofErr w:type="gramEnd"/>
          </w:p>
        </w:tc>
        <w:tc>
          <w:tcPr>
            <w:tcW w:w="1449" w:type="dxa"/>
          </w:tcPr>
          <w:p w14:paraId="15C898C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.01]</w:t>
            </w:r>
          </w:p>
        </w:tc>
        <w:tc>
          <w:tcPr>
            <w:tcW w:w="1465" w:type="dxa"/>
          </w:tcPr>
          <w:p w14:paraId="4B998C0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(.07)</w:t>
            </w:r>
          </w:p>
        </w:tc>
        <w:tc>
          <w:tcPr>
            <w:tcW w:w="1465" w:type="dxa"/>
          </w:tcPr>
          <w:p w14:paraId="5C9D561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.10]</w:t>
            </w:r>
          </w:p>
        </w:tc>
      </w:tr>
      <w:tr w:rsidR="003B02B7" w:rsidRPr="000A170E" w14:paraId="23E993C4" w14:textId="77777777" w:rsidTr="00A40B04">
        <w:tc>
          <w:tcPr>
            <w:tcW w:w="3505" w:type="dxa"/>
          </w:tcPr>
          <w:p w14:paraId="03DED1D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1623E28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65" w:type="dxa"/>
          </w:tcPr>
          <w:p w14:paraId="79B5C68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.08]</w:t>
            </w:r>
          </w:p>
        </w:tc>
        <w:tc>
          <w:tcPr>
            <w:tcW w:w="1481" w:type="dxa"/>
          </w:tcPr>
          <w:p w14:paraId="4D8D39E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(.06)</w:t>
            </w:r>
          </w:p>
        </w:tc>
        <w:tc>
          <w:tcPr>
            <w:tcW w:w="1449" w:type="dxa"/>
          </w:tcPr>
          <w:p w14:paraId="3DF404B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.18]</w:t>
            </w:r>
          </w:p>
        </w:tc>
        <w:tc>
          <w:tcPr>
            <w:tcW w:w="1465" w:type="dxa"/>
          </w:tcPr>
          <w:p w14:paraId="55652B6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(.07)</w:t>
            </w:r>
          </w:p>
        </w:tc>
        <w:tc>
          <w:tcPr>
            <w:tcW w:w="1465" w:type="dxa"/>
          </w:tcPr>
          <w:p w14:paraId="2540041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.16]</w:t>
            </w:r>
          </w:p>
        </w:tc>
      </w:tr>
      <w:tr w:rsidR="003B02B7" w:rsidRPr="000A170E" w14:paraId="1CAEEFA6" w14:textId="77777777" w:rsidTr="00A40B04">
        <w:tc>
          <w:tcPr>
            <w:tcW w:w="3505" w:type="dxa"/>
          </w:tcPr>
          <w:p w14:paraId="52D67C8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097414F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(.05)</w:t>
            </w:r>
          </w:p>
        </w:tc>
        <w:tc>
          <w:tcPr>
            <w:tcW w:w="1465" w:type="dxa"/>
          </w:tcPr>
          <w:p w14:paraId="4555445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.04]</w:t>
            </w:r>
          </w:p>
        </w:tc>
        <w:tc>
          <w:tcPr>
            <w:tcW w:w="1481" w:type="dxa"/>
          </w:tcPr>
          <w:p w14:paraId="732B73B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(.06)</w:t>
            </w:r>
          </w:p>
        </w:tc>
        <w:tc>
          <w:tcPr>
            <w:tcW w:w="1449" w:type="dxa"/>
          </w:tcPr>
          <w:p w14:paraId="65029FC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.16]</w:t>
            </w:r>
          </w:p>
        </w:tc>
        <w:tc>
          <w:tcPr>
            <w:tcW w:w="1465" w:type="dxa"/>
          </w:tcPr>
          <w:p w14:paraId="30B8519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(.07)</w:t>
            </w:r>
          </w:p>
        </w:tc>
        <w:tc>
          <w:tcPr>
            <w:tcW w:w="1465" w:type="dxa"/>
          </w:tcPr>
          <w:p w14:paraId="2A1FAFF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.15]</w:t>
            </w:r>
          </w:p>
        </w:tc>
      </w:tr>
      <w:tr w:rsidR="003B02B7" w:rsidRPr="000A170E" w14:paraId="27556C58" w14:textId="77777777" w:rsidTr="00A40B04">
        <w:tc>
          <w:tcPr>
            <w:tcW w:w="3505" w:type="dxa"/>
          </w:tcPr>
          <w:p w14:paraId="7E2C875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0D52401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(.15)</w:t>
            </w:r>
          </w:p>
        </w:tc>
        <w:tc>
          <w:tcPr>
            <w:tcW w:w="1465" w:type="dxa"/>
          </w:tcPr>
          <w:p w14:paraId="2770D66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.43]</w:t>
            </w:r>
          </w:p>
        </w:tc>
        <w:tc>
          <w:tcPr>
            <w:tcW w:w="1481" w:type="dxa"/>
          </w:tcPr>
          <w:p w14:paraId="2EDEA59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.33 (.</w:t>
            </w:r>
            <w:proofErr w:type="gramStart"/>
            <w:r>
              <w:rPr>
                <w:rFonts w:ascii="Times New Roman" w:hAnsi="Times New Roman" w:cs="Times New Roman"/>
                <w:sz w:val="20"/>
                <w:szCs w:val="20"/>
              </w:rPr>
              <w:t>18)</w:t>
            </w:r>
            <w:r w:rsidRPr="003C431B">
              <w:rPr>
                <w:rFonts w:ascii="Times New Roman" w:hAnsi="Times New Roman" w:cs="Times New Roman"/>
                <w:sz w:val="20"/>
                <w:szCs w:val="20"/>
                <w:vertAlign w:val="superscript"/>
              </w:rPr>
              <w:t>†</w:t>
            </w:r>
            <w:proofErr w:type="gramEnd"/>
          </w:p>
        </w:tc>
        <w:tc>
          <w:tcPr>
            <w:tcW w:w="1449" w:type="dxa"/>
          </w:tcPr>
          <w:p w14:paraId="2E830F6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.69]</w:t>
            </w:r>
          </w:p>
        </w:tc>
        <w:tc>
          <w:tcPr>
            <w:tcW w:w="1465" w:type="dxa"/>
          </w:tcPr>
          <w:p w14:paraId="74F1FCA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.22 (.22)</w:t>
            </w:r>
          </w:p>
        </w:tc>
        <w:tc>
          <w:tcPr>
            <w:tcW w:w="1465" w:type="dxa"/>
          </w:tcPr>
          <w:p w14:paraId="0276EC5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[-.20, .65]</w:t>
            </w:r>
          </w:p>
        </w:tc>
      </w:tr>
      <w:tr w:rsidR="003B02B7" w:rsidRPr="000A170E" w14:paraId="5874786B" w14:textId="77777777" w:rsidTr="00A40B04">
        <w:tc>
          <w:tcPr>
            <w:tcW w:w="3505" w:type="dxa"/>
          </w:tcPr>
          <w:p w14:paraId="132A424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573DE4F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(.20)</w:t>
            </w:r>
          </w:p>
        </w:tc>
        <w:tc>
          <w:tcPr>
            <w:tcW w:w="1465" w:type="dxa"/>
          </w:tcPr>
          <w:p w14:paraId="7C8536D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[-.47, .30]</w:t>
            </w:r>
          </w:p>
        </w:tc>
        <w:tc>
          <w:tcPr>
            <w:tcW w:w="1481" w:type="dxa"/>
          </w:tcPr>
          <w:p w14:paraId="1D95938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-.50 (.</w:t>
            </w:r>
            <w:proofErr w:type="gramStart"/>
            <w:r>
              <w:rPr>
                <w:rFonts w:ascii="Times New Roman" w:hAnsi="Times New Roman" w:cs="Times New Roman"/>
                <w:sz w:val="20"/>
                <w:szCs w:val="20"/>
              </w:rPr>
              <w:t>24)*</w:t>
            </w:r>
            <w:proofErr w:type="gramEnd"/>
          </w:p>
        </w:tc>
        <w:tc>
          <w:tcPr>
            <w:tcW w:w="1449" w:type="dxa"/>
          </w:tcPr>
          <w:p w14:paraId="0E4A399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[-.97, -.03]</w:t>
            </w:r>
          </w:p>
        </w:tc>
        <w:tc>
          <w:tcPr>
            <w:tcW w:w="1465" w:type="dxa"/>
          </w:tcPr>
          <w:p w14:paraId="5090975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-.45 (.28)</w:t>
            </w:r>
          </w:p>
        </w:tc>
        <w:tc>
          <w:tcPr>
            <w:tcW w:w="1465" w:type="dxa"/>
          </w:tcPr>
          <w:p w14:paraId="5609FE7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[-1.00, .10]</w:t>
            </w:r>
          </w:p>
        </w:tc>
      </w:tr>
      <w:tr w:rsidR="003B02B7" w:rsidRPr="000A170E" w14:paraId="1B22A858" w14:textId="77777777" w:rsidTr="00A40B04">
        <w:tc>
          <w:tcPr>
            <w:tcW w:w="3505" w:type="dxa"/>
          </w:tcPr>
          <w:p w14:paraId="073C828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37675C5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(.19)</w:t>
            </w:r>
          </w:p>
        </w:tc>
        <w:tc>
          <w:tcPr>
            <w:tcW w:w="1465" w:type="dxa"/>
          </w:tcPr>
          <w:p w14:paraId="134E486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[-.41, .35]</w:t>
            </w:r>
          </w:p>
        </w:tc>
        <w:tc>
          <w:tcPr>
            <w:tcW w:w="1481" w:type="dxa"/>
          </w:tcPr>
          <w:p w14:paraId="3D3C663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(.23)</w:t>
            </w:r>
          </w:p>
        </w:tc>
        <w:tc>
          <w:tcPr>
            <w:tcW w:w="1449" w:type="dxa"/>
          </w:tcPr>
          <w:p w14:paraId="512B35A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[-.65, .28]</w:t>
            </w:r>
          </w:p>
        </w:tc>
        <w:tc>
          <w:tcPr>
            <w:tcW w:w="1465" w:type="dxa"/>
          </w:tcPr>
          <w:p w14:paraId="01B665C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(.27)</w:t>
            </w:r>
          </w:p>
        </w:tc>
        <w:tc>
          <w:tcPr>
            <w:tcW w:w="1465" w:type="dxa"/>
          </w:tcPr>
          <w:p w14:paraId="4D6AF41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[-.42, .66]</w:t>
            </w:r>
          </w:p>
        </w:tc>
      </w:tr>
      <w:tr w:rsidR="003B02B7" w:rsidRPr="000A170E" w14:paraId="48DB8B25" w14:textId="77777777" w:rsidTr="00A40B04">
        <w:tc>
          <w:tcPr>
            <w:tcW w:w="3505" w:type="dxa"/>
          </w:tcPr>
          <w:p w14:paraId="1BA0F2D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0891D94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(.05)</w:t>
            </w:r>
          </w:p>
        </w:tc>
        <w:tc>
          <w:tcPr>
            <w:tcW w:w="1465" w:type="dxa"/>
          </w:tcPr>
          <w:p w14:paraId="5E49868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[-.13, .06]</w:t>
            </w:r>
          </w:p>
        </w:tc>
        <w:tc>
          <w:tcPr>
            <w:tcW w:w="1481" w:type="dxa"/>
          </w:tcPr>
          <w:p w14:paraId="45BBE8E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(.06)</w:t>
            </w:r>
          </w:p>
        </w:tc>
        <w:tc>
          <w:tcPr>
            <w:tcW w:w="1449" w:type="dxa"/>
          </w:tcPr>
          <w:p w14:paraId="54E2AE4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.18]</w:t>
            </w:r>
          </w:p>
        </w:tc>
        <w:tc>
          <w:tcPr>
            <w:tcW w:w="1465" w:type="dxa"/>
          </w:tcPr>
          <w:p w14:paraId="1745854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(.07)</w:t>
            </w:r>
          </w:p>
        </w:tc>
        <w:tc>
          <w:tcPr>
            <w:tcW w:w="1465" w:type="dxa"/>
          </w:tcPr>
          <w:p w14:paraId="6116F5A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.15]</w:t>
            </w:r>
          </w:p>
        </w:tc>
      </w:tr>
      <w:tr w:rsidR="003B02B7" w:rsidRPr="000A170E" w14:paraId="6447613F" w14:textId="77777777" w:rsidTr="00A40B04">
        <w:tc>
          <w:tcPr>
            <w:tcW w:w="3505" w:type="dxa"/>
          </w:tcPr>
          <w:p w14:paraId="2975E51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2AE30E6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(.05)</w:t>
            </w:r>
          </w:p>
        </w:tc>
        <w:tc>
          <w:tcPr>
            <w:tcW w:w="1465" w:type="dxa"/>
          </w:tcPr>
          <w:p w14:paraId="63AC7E3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.14]</w:t>
            </w:r>
          </w:p>
        </w:tc>
        <w:tc>
          <w:tcPr>
            <w:tcW w:w="1481" w:type="dxa"/>
          </w:tcPr>
          <w:p w14:paraId="6B72633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(.07)</w:t>
            </w:r>
          </w:p>
        </w:tc>
        <w:tc>
          <w:tcPr>
            <w:tcW w:w="1449" w:type="dxa"/>
          </w:tcPr>
          <w:p w14:paraId="1E55E68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.07]</w:t>
            </w:r>
          </w:p>
        </w:tc>
        <w:tc>
          <w:tcPr>
            <w:tcW w:w="1465" w:type="dxa"/>
          </w:tcPr>
          <w:p w14:paraId="607A0BC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(.08)</w:t>
            </w:r>
          </w:p>
        </w:tc>
        <w:tc>
          <w:tcPr>
            <w:tcW w:w="1465" w:type="dxa"/>
          </w:tcPr>
          <w:p w14:paraId="4522D4B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.13]</w:t>
            </w:r>
          </w:p>
        </w:tc>
      </w:tr>
      <w:tr w:rsidR="003B02B7" w:rsidRPr="000A170E" w14:paraId="09254014" w14:textId="77777777" w:rsidTr="00A40B04">
        <w:tc>
          <w:tcPr>
            <w:tcW w:w="3505" w:type="dxa"/>
          </w:tcPr>
          <w:p w14:paraId="216A95E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110503C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.09 (.</w:t>
            </w:r>
            <w:proofErr w:type="gramStart"/>
            <w:r>
              <w:rPr>
                <w:rFonts w:ascii="Times New Roman" w:hAnsi="Times New Roman" w:cs="Times New Roman"/>
                <w:sz w:val="20"/>
                <w:szCs w:val="20"/>
              </w:rPr>
              <w:t>05)</w:t>
            </w:r>
            <w:r w:rsidRPr="003C431B">
              <w:rPr>
                <w:rFonts w:ascii="Times New Roman" w:hAnsi="Times New Roman" w:cs="Times New Roman"/>
                <w:sz w:val="20"/>
                <w:szCs w:val="20"/>
                <w:vertAlign w:val="superscript"/>
              </w:rPr>
              <w:t>†</w:t>
            </w:r>
            <w:proofErr w:type="gramEnd"/>
          </w:p>
        </w:tc>
        <w:tc>
          <w:tcPr>
            <w:tcW w:w="1465" w:type="dxa"/>
          </w:tcPr>
          <w:p w14:paraId="086F9D4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.20]</w:t>
            </w:r>
          </w:p>
        </w:tc>
        <w:tc>
          <w:tcPr>
            <w:tcW w:w="1481" w:type="dxa"/>
          </w:tcPr>
          <w:p w14:paraId="3CF0688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(.06)</w:t>
            </w:r>
          </w:p>
        </w:tc>
        <w:tc>
          <w:tcPr>
            <w:tcW w:w="1449" w:type="dxa"/>
          </w:tcPr>
          <w:p w14:paraId="6DE7F44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.10]</w:t>
            </w:r>
          </w:p>
        </w:tc>
        <w:tc>
          <w:tcPr>
            <w:tcW w:w="1465" w:type="dxa"/>
          </w:tcPr>
          <w:p w14:paraId="7693998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(.08)</w:t>
            </w:r>
          </w:p>
        </w:tc>
        <w:tc>
          <w:tcPr>
            <w:tcW w:w="1465" w:type="dxa"/>
          </w:tcPr>
          <w:p w14:paraId="177546A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.13]</w:t>
            </w:r>
          </w:p>
        </w:tc>
      </w:tr>
      <w:tr w:rsidR="003B02B7" w:rsidRPr="000A170E" w14:paraId="61EA852E" w14:textId="77777777" w:rsidTr="00A40B04">
        <w:tc>
          <w:tcPr>
            <w:tcW w:w="3505" w:type="dxa"/>
          </w:tcPr>
          <w:p w14:paraId="751801F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350FBA7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377061E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6D69E25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121D1F9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0252953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3532336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r>
      <w:tr w:rsidR="003B02B7" w:rsidRPr="000A170E" w14:paraId="32B873EB" w14:textId="77777777" w:rsidTr="00A40B04">
        <w:tc>
          <w:tcPr>
            <w:tcW w:w="3505" w:type="dxa"/>
          </w:tcPr>
          <w:p w14:paraId="7D041E3C" w14:textId="77777777" w:rsidR="003B02B7" w:rsidRDefault="003B02B7" w:rsidP="00A40B04">
            <w:pPr>
              <w:tabs>
                <w:tab w:val="left" w:pos="3240"/>
              </w:tabs>
              <w:rPr>
                <w:rFonts w:ascii="Times New Roman" w:hAnsi="Times New Roman" w:cs="Times New Roman"/>
                <w:sz w:val="20"/>
                <w:szCs w:val="20"/>
              </w:rPr>
            </w:pPr>
          </w:p>
        </w:tc>
        <w:tc>
          <w:tcPr>
            <w:tcW w:w="3019" w:type="dxa"/>
            <w:gridSpan w:val="2"/>
          </w:tcPr>
          <w:p w14:paraId="2208CC8C"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469BEE4D"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6711D8D6"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50EFCD0F" w14:textId="77777777" w:rsidTr="00A40B04">
        <w:tc>
          <w:tcPr>
            <w:tcW w:w="3505" w:type="dxa"/>
          </w:tcPr>
          <w:p w14:paraId="6943C09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6740EA0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(.14)</w:t>
            </w:r>
          </w:p>
        </w:tc>
        <w:tc>
          <w:tcPr>
            <w:tcW w:w="1465" w:type="dxa"/>
          </w:tcPr>
          <w:p w14:paraId="405EE1B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.29]</w:t>
            </w:r>
          </w:p>
        </w:tc>
        <w:tc>
          <w:tcPr>
            <w:tcW w:w="1481" w:type="dxa"/>
          </w:tcPr>
          <w:p w14:paraId="1305F4C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(.17)</w:t>
            </w:r>
          </w:p>
        </w:tc>
        <w:tc>
          <w:tcPr>
            <w:tcW w:w="1449" w:type="dxa"/>
          </w:tcPr>
          <w:p w14:paraId="668C8B8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.48]</w:t>
            </w:r>
          </w:p>
        </w:tc>
        <w:tc>
          <w:tcPr>
            <w:tcW w:w="1465" w:type="dxa"/>
          </w:tcPr>
          <w:p w14:paraId="38D2737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.54 (.</w:t>
            </w:r>
            <w:proofErr w:type="gramStart"/>
            <w:r>
              <w:rPr>
                <w:rFonts w:ascii="Times New Roman" w:hAnsi="Times New Roman" w:cs="Times New Roman"/>
                <w:sz w:val="20"/>
                <w:szCs w:val="20"/>
              </w:rPr>
              <w:t>19)*</w:t>
            </w:r>
            <w:proofErr w:type="gramEnd"/>
            <w:r>
              <w:rPr>
                <w:rFonts w:ascii="Times New Roman" w:hAnsi="Times New Roman" w:cs="Times New Roman"/>
                <w:sz w:val="20"/>
                <w:szCs w:val="20"/>
              </w:rPr>
              <w:t>*</w:t>
            </w:r>
          </w:p>
        </w:tc>
        <w:tc>
          <w:tcPr>
            <w:tcW w:w="1465" w:type="dxa"/>
          </w:tcPr>
          <w:p w14:paraId="7CA494D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.92]</w:t>
            </w:r>
          </w:p>
        </w:tc>
      </w:tr>
      <w:tr w:rsidR="003B02B7" w:rsidRPr="000A170E" w14:paraId="2FBD9FC8" w14:textId="77777777" w:rsidTr="00A40B04">
        <w:tc>
          <w:tcPr>
            <w:tcW w:w="3505" w:type="dxa"/>
          </w:tcPr>
          <w:p w14:paraId="1A9A8C2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35FF3D2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1BDA1FF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.08]</w:t>
            </w:r>
          </w:p>
        </w:tc>
        <w:tc>
          <w:tcPr>
            <w:tcW w:w="1481" w:type="dxa"/>
          </w:tcPr>
          <w:p w14:paraId="1A08366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49" w:type="dxa"/>
          </w:tcPr>
          <w:p w14:paraId="481C86D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.07]</w:t>
            </w:r>
          </w:p>
        </w:tc>
        <w:tc>
          <w:tcPr>
            <w:tcW w:w="1465" w:type="dxa"/>
          </w:tcPr>
          <w:p w14:paraId="096E4D3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(.03)</w:t>
            </w:r>
          </w:p>
        </w:tc>
        <w:tc>
          <w:tcPr>
            <w:tcW w:w="1465" w:type="dxa"/>
          </w:tcPr>
          <w:p w14:paraId="6793E4C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.07]</w:t>
            </w:r>
          </w:p>
        </w:tc>
      </w:tr>
      <w:tr w:rsidR="003B02B7" w:rsidRPr="000A170E" w14:paraId="0943D2EA" w14:textId="77777777" w:rsidTr="00A40B04">
        <w:tc>
          <w:tcPr>
            <w:tcW w:w="3505" w:type="dxa"/>
          </w:tcPr>
          <w:p w14:paraId="18A7998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70BA33D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(.17)</w:t>
            </w:r>
          </w:p>
        </w:tc>
        <w:tc>
          <w:tcPr>
            <w:tcW w:w="1465" w:type="dxa"/>
          </w:tcPr>
          <w:p w14:paraId="326306B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[-.40, .29]</w:t>
            </w:r>
          </w:p>
        </w:tc>
        <w:tc>
          <w:tcPr>
            <w:tcW w:w="1481" w:type="dxa"/>
          </w:tcPr>
          <w:p w14:paraId="1C044A1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-.31 (.21)</w:t>
            </w:r>
          </w:p>
        </w:tc>
        <w:tc>
          <w:tcPr>
            <w:tcW w:w="1449" w:type="dxa"/>
          </w:tcPr>
          <w:p w14:paraId="6B9BC22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[-.73, .10]</w:t>
            </w:r>
          </w:p>
        </w:tc>
        <w:tc>
          <w:tcPr>
            <w:tcW w:w="1465" w:type="dxa"/>
          </w:tcPr>
          <w:p w14:paraId="5175266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-.57 (.</w:t>
            </w:r>
            <w:proofErr w:type="gramStart"/>
            <w:r>
              <w:rPr>
                <w:rFonts w:ascii="Times New Roman" w:hAnsi="Times New Roman" w:cs="Times New Roman"/>
                <w:sz w:val="20"/>
                <w:szCs w:val="20"/>
              </w:rPr>
              <w:t>24)*</w:t>
            </w:r>
            <w:proofErr w:type="gramEnd"/>
          </w:p>
        </w:tc>
        <w:tc>
          <w:tcPr>
            <w:tcW w:w="1465" w:type="dxa"/>
          </w:tcPr>
          <w:p w14:paraId="164FAA4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[-1.04, -.09]</w:t>
            </w:r>
          </w:p>
        </w:tc>
      </w:tr>
      <w:tr w:rsidR="003B02B7" w:rsidRPr="000A170E" w14:paraId="7E6EFCA7" w14:textId="77777777" w:rsidTr="00A40B04">
        <w:tc>
          <w:tcPr>
            <w:tcW w:w="3505" w:type="dxa"/>
          </w:tcPr>
          <w:p w14:paraId="09FF172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1A28EDB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w:t>
            </w:r>
            <w:proofErr w:type="gramStart"/>
            <w:r>
              <w:rPr>
                <w:rFonts w:ascii="Times New Roman" w:hAnsi="Times New Roman" w:cs="Times New Roman"/>
                <w:sz w:val="20"/>
                <w:szCs w:val="20"/>
              </w:rPr>
              <w:t>03)</w:t>
            </w:r>
            <w:r w:rsidRPr="003C431B">
              <w:rPr>
                <w:rFonts w:ascii="Times New Roman" w:hAnsi="Times New Roman" w:cs="Times New Roman"/>
                <w:sz w:val="20"/>
                <w:szCs w:val="20"/>
                <w:vertAlign w:val="superscript"/>
              </w:rPr>
              <w:t>†</w:t>
            </w:r>
            <w:proofErr w:type="gramEnd"/>
          </w:p>
        </w:tc>
        <w:tc>
          <w:tcPr>
            <w:tcW w:w="1465" w:type="dxa"/>
          </w:tcPr>
          <w:p w14:paraId="2F34738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[-.129, .002]</w:t>
            </w:r>
          </w:p>
        </w:tc>
        <w:tc>
          <w:tcPr>
            <w:tcW w:w="1481" w:type="dxa"/>
          </w:tcPr>
          <w:p w14:paraId="0A41BB8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(.04)</w:t>
            </w:r>
          </w:p>
        </w:tc>
        <w:tc>
          <w:tcPr>
            <w:tcW w:w="1449" w:type="dxa"/>
          </w:tcPr>
          <w:p w14:paraId="16C49CB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.05]</w:t>
            </w:r>
          </w:p>
        </w:tc>
        <w:tc>
          <w:tcPr>
            <w:tcW w:w="1465" w:type="dxa"/>
          </w:tcPr>
          <w:p w14:paraId="0FBDBEF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(.05)</w:t>
            </w:r>
          </w:p>
        </w:tc>
        <w:tc>
          <w:tcPr>
            <w:tcW w:w="1465" w:type="dxa"/>
          </w:tcPr>
          <w:p w14:paraId="7D53444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.08]</w:t>
            </w:r>
          </w:p>
        </w:tc>
      </w:tr>
      <w:tr w:rsidR="003B02B7" w:rsidRPr="000A170E" w14:paraId="052FE1A2" w14:textId="77777777" w:rsidTr="00A40B04">
        <w:tc>
          <w:tcPr>
            <w:tcW w:w="3505" w:type="dxa"/>
          </w:tcPr>
          <w:p w14:paraId="02DFA0F6" w14:textId="77777777" w:rsidR="003B02B7" w:rsidRDefault="003B02B7" w:rsidP="00A40B04">
            <w:pPr>
              <w:tabs>
                <w:tab w:val="left" w:pos="3240"/>
              </w:tabs>
              <w:jc w:val="center"/>
              <w:rPr>
                <w:rFonts w:ascii="Times New Roman" w:hAnsi="Times New Roman" w:cs="Times New Roman"/>
                <w:sz w:val="20"/>
                <w:szCs w:val="20"/>
              </w:rPr>
            </w:pPr>
          </w:p>
        </w:tc>
        <w:tc>
          <w:tcPr>
            <w:tcW w:w="3019" w:type="dxa"/>
            <w:gridSpan w:val="2"/>
          </w:tcPr>
          <w:p w14:paraId="582EAE72"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11E72449"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6B67B8F8"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009CC987" w14:textId="77777777" w:rsidTr="00A40B04">
        <w:tc>
          <w:tcPr>
            <w:tcW w:w="3505" w:type="dxa"/>
          </w:tcPr>
          <w:p w14:paraId="18EFA7BF"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3D02FE16"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Brooding</w:t>
            </w:r>
          </w:p>
        </w:tc>
        <w:tc>
          <w:tcPr>
            <w:tcW w:w="2930" w:type="dxa"/>
            <w:gridSpan w:val="2"/>
          </w:tcPr>
          <w:p w14:paraId="36DA7892"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Reflection</w:t>
            </w:r>
          </w:p>
        </w:tc>
        <w:tc>
          <w:tcPr>
            <w:tcW w:w="2930" w:type="dxa"/>
            <w:gridSpan w:val="2"/>
            <w:vMerge w:val="restart"/>
          </w:tcPr>
          <w:p w14:paraId="76504610" w14:textId="77777777" w:rsidR="003B02B7" w:rsidRPr="00982CDB" w:rsidRDefault="003B02B7" w:rsidP="00A40B04">
            <w:pPr>
              <w:tabs>
                <w:tab w:val="left" w:pos="3240"/>
              </w:tabs>
              <w:jc w:val="center"/>
              <w:rPr>
                <w:rFonts w:ascii="Times New Roman" w:hAnsi="Times New Roman" w:cs="Times New Roman"/>
                <w:sz w:val="20"/>
                <w:szCs w:val="20"/>
              </w:rPr>
            </w:pPr>
          </w:p>
        </w:tc>
      </w:tr>
      <w:tr w:rsidR="003B02B7" w:rsidRPr="000A170E" w14:paraId="11516035" w14:textId="77777777" w:rsidTr="00A40B04">
        <w:tc>
          <w:tcPr>
            <w:tcW w:w="3505" w:type="dxa"/>
          </w:tcPr>
          <w:p w14:paraId="19EC014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3 – Time 2</w:t>
            </w:r>
          </w:p>
        </w:tc>
        <w:tc>
          <w:tcPr>
            <w:tcW w:w="1554" w:type="dxa"/>
          </w:tcPr>
          <w:p w14:paraId="0DFAEF32" w14:textId="77777777" w:rsidR="003B02B7" w:rsidRPr="000A170E" w:rsidRDefault="003B02B7"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6EB718AE"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013AC6A9"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46E3EB6E" w14:textId="77777777" w:rsidR="003B02B7" w:rsidRPr="000A170E" w:rsidRDefault="003B02B7"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2930" w:type="dxa"/>
            <w:gridSpan w:val="2"/>
            <w:vMerge/>
          </w:tcPr>
          <w:p w14:paraId="30CBB0FB" w14:textId="77777777" w:rsidR="003B02B7" w:rsidRPr="000A170E" w:rsidRDefault="003B02B7" w:rsidP="00A40B04">
            <w:pPr>
              <w:tabs>
                <w:tab w:val="left" w:pos="3240"/>
              </w:tabs>
              <w:jc w:val="center"/>
              <w:rPr>
                <w:rFonts w:ascii="Times New Roman" w:hAnsi="Times New Roman" w:cs="Times New Roman"/>
                <w:sz w:val="20"/>
                <w:szCs w:val="20"/>
              </w:rPr>
            </w:pPr>
          </w:p>
        </w:tc>
      </w:tr>
      <w:tr w:rsidR="003B02B7" w:rsidRPr="000A170E" w14:paraId="3C17B1A2" w14:textId="77777777" w:rsidTr="00A40B04">
        <w:tc>
          <w:tcPr>
            <w:tcW w:w="3505" w:type="dxa"/>
          </w:tcPr>
          <w:p w14:paraId="79E48E9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50403A89" w14:textId="77777777" w:rsidR="003B02B7" w:rsidRPr="00095D31"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3.29 (.</w:t>
            </w:r>
            <w:proofErr w:type="gramStart"/>
            <w:r>
              <w:rPr>
                <w:rFonts w:ascii="Times New Roman" w:hAnsi="Times New Roman" w:cs="Times New Roman"/>
                <w:sz w:val="20"/>
                <w:szCs w:val="20"/>
              </w:rPr>
              <w:t>22)*</w:t>
            </w:r>
            <w:proofErr w:type="gramEnd"/>
            <w:r>
              <w:rPr>
                <w:rFonts w:ascii="Times New Roman" w:hAnsi="Times New Roman" w:cs="Times New Roman"/>
                <w:sz w:val="20"/>
                <w:szCs w:val="20"/>
              </w:rPr>
              <w:t>**</w:t>
            </w:r>
          </w:p>
        </w:tc>
        <w:tc>
          <w:tcPr>
            <w:tcW w:w="1465" w:type="dxa"/>
          </w:tcPr>
          <w:p w14:paraId="4B126C6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[2.87, 3.72]</w:t>
            </w:r>
          </w:p>
        </w:tc>
        <w:tc>
          <w:tcPr>
            <w:tcW w:w="1481" w:type="dxa"/>
          </w:tcPr>
          <w:p w14:paraId="1CD605C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2.98 (.</w:t>
            </w:r>
            <w:proofErr w:type="gramStart"/>
            <w:r>
              <w:rPr>
                <w:rFonts w:ascii="Times New Roman" w:hAnsi="Times New Roman" w:cs="Times New Roman"/>
                <w:sz w:val="20"/>
                <w:szCs w:val="20"/>
              </w:rPr>
              <w:t>23)*</w:t>
            </w:r>
            <w:proofErr w:type="gramEnd"/>
            <w:r>
              <w:rPr>
                <w:rFonts w:ascii="Times New Roman" w:hAnsi="Times New Roman" w:cs="Times New Roman"/>
                <w:sz w:val="20"/>
                <w:szCs w:val="20"/>
              </w:rPr>
              <w:t>**</w:t>
            </w:r>
          </w:p>
        </w:tc>
        <w:tc>
          <w:tcPr>
            <w:tcW w:w="1449" w:type="dxa"/>
          </w:tcPr>
          <w:p w14:paraId="59A7C8D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[2.52, 3.43]</w:t>
            </w:r>
          </w:p>
        </w:tc>
        <w:tc>
          <w:tcPr>
            <w:tcW w:w="2930" w:type="dxa"/>
            <w:gridSpan w:val="2"/>
            <w:vMerge/>
          </w:tcPr>
          <w:p w14:paraId="14D14A2F"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4E82B5CF" w14:textId="77777777" w:rsidTr="00A40B04">
        <w:tc>
          <w:tcPr>
            <w:tcW w:w="3505" w:type="dxa"/>
          </w:tcPr>
          <w:p w14:paraId="7406756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36D303A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(.27)</w:t>
            </w:r>
          </w:p>
        </w:tc>
        <w:tc>
          <w:tcPr>
            <w:tcW w:w="1465" w:type="dxa"/>
          </w:tcPr>
          <w:p w14:paraId="583FF4A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[-.59, .48]</w:t>
            </w:r>
          </w:p>
        </w:tc>
        <w:tc>
          <w:tcPr>
            <w:tcW w:w="1481" w:type="dxa"/>
          </w:tcPr>
          <w:p w14:paraId="2899CCD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(.29)</w:t>
            </w:r>
          </w:p>
        </w:tc>
        <w:tc>
          <w:tcPr>
            <w:tcW w:w="1449" w:type="dxa"/>
          </w:tcPr>
          <w:p w14:paraId="2F53241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[-.68, .47]</w:t>
            </w:r>
          </w:p>
        </w:tc>
        <w:tc>
          <w:tcPr>
            <w:tcW w:w="2930" w:type="dxa"/>
            <w:gridSpan w:val="2"/>
            <w:vMerge/>
          </w:tcPr>
          <w:p w14:paraId="239CB970"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1C208D16" w14:textId="77777777" w:rsidTr="00A40B04">
        <w:tc>
          <w:tcPr>
            <w:tcW w:w="3505" w:type="dxa"/>
          </w:tcPr>
          <w:p w14:paraId="0785A1E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2CA14E1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(.26)</w:t>
            </w:r>
          </w:p>
        </w:tc>
        <w:tc>
          <w:tcPr>
            <w:tcW w:w="1465" w:type="dxa"/>
          </w:tcPr>
          <w:p w14:paraId="433CEDF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[-.45, .57]</w:t>
            </w:r>
          </w:p>
        </w:tc>
        <w:tc>
          <w:tcPr>
            <w:tcW w:w="1481" w:type="dxa"/>
          </w:tcPr>
          <w:p w14:paraId="138300D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(.28)</w:t>
            </w:r>
          </w:p>
        </w:tc>
        <w:tc>
          <w:tcPr>
            <w:tcW w:w="1449" w:type="dxa"/>
          </w:tcPr>
          <w:p w14:paraId="23C5051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[-.55, .55]</w:t>
            </w:r>
          </w:p>
        </w:tc>
        <w:tc>
          <w:tcPr>
            <w:tcW w:w="2930" w:type="dxa"/>
            <w:gridSpan w:val="2"/>
            <w:vMerge/>
          </w:tcPr>
          <w:p w14:paraId="5860FEEC"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3587AA8C" w14:textId="77777777" w:rsidTr="00A40B04">
        <w:tc>
          <w:tcPr>
            <w:tcW w:w="3505" w:type="dxa"/>
          </w:tcPr>
          <w:p w14:paraId="27D1474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22A94BA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(.08)</w:t>
            </w:r>
          </w:p>
        </w:tc>
        <w:tc>
          <w:tcPr>
            <w:tcW w:w="1465" w:type="dxa"/>
          </w:tcPr>
          <w:p w14:paraId="53C8617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.12]</w:t>
            </w:r>
          </w:p>
        </w:tc>
        <w:tc>
          <w:tcPr>
            <w:tcW w:w="1481" w:type="dxa"/>
          </w:tcPr>
          <w:p w14:paraId="494F1E1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(.08)</w:t>
            </w:r>
          </w:p>
        </w:tc>
        <w:tc>
          <w:tcPr>
            <w:tcW w:w="1449" w:type="dxa"/>
          </w:tcPr>
          <w:p w14:paraId="7B4243B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.16]</w:t>
            </w:r>
          </w:p>
        </w:tc>
        <w:tc>
          <w:tcPr>
            <w:tcW w:w="2930" w:type="dxa"/>
            <w:gridSpan w:val="2"/>
            <w:vMerge/>
          </w:tcPr>
          <w:p w14:paraId="382D1B93"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20414AA4" w14:textId="77777777" w:rsidTr="00A40B04">
        <w:tc>
          <w:tcPr>
            <w:tcW w:w="3505" w:type="dxa"/>
          </w:tcPr>
          <w:p w14:paraId="30A6960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01D643D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(.08)</w:t>
            </w:r>
          </w:p>
        </w:tc>
        <w:tc>
          <w:tcPr>
            <w:tcW w:w="1465" w:type="dxa"/>
          </w:tcPr>
          <w:p w14:paraId="13F64D6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.22]</w:t>
            </w:r>
          </w:p>
        </w:tc>
        <w:tc>
          <w:tcPr>
            <w:tcW w:w="1481" w:type="dxa"/>
          </w:tcPr>
          <w:p w14:paraId="6B04334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(.09)</w:t>
            </w:r>
          </w:p>
        </w:tc>
        <w:tc>
          <w:tcPr>
            <w:tcW w:w="1449" w:type="dxa"/>
          </w:tcPr>
          <w:p w14:paraId="1B2FE08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.24]</w:t>
            </w:r>
          </w:p>
        </w:tc>
        <w:tc>
          <w:tcPr>
            <w:tcW w:w="2930" w:type="dxa"/>
            <w:gridSpan w:val="2"/>
            <w:vMerge/>
          </w:tcPr>
          <w:p w14:paraId="16C50AF0"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4A4CB06D" w14:textId="77777777" w:rsidTr="00A40B04">
        <w:tc>
          <w:tcPr>
            <w:tcW w:w="3505" w:type="dxa"/>
          </w:tcPr>
          <w:p w14:paraId="03D94AE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421C154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(.08)</w:t>
            </w:r>
          </w:p>
        </w:tc>
        <w:tc>
          <w:tcPr>
            <w:tcW w:w="1465" w:type="dxa"/>
          </w:tcPr>
          <w:p w14:paraId="4A6A157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 .21]</w:t>
            </w:r>
          </w:p>
        </w:tc>
        <w:tc>
          <w:tcPr>
            <w:tcW w:w="1481" w:type="dxa"/>
          </w:tcPr>
          <w:p w14:paraId="62C5948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(.09)</w:t>
            </w:r>
          </w:p>
        </w:tc>
        <w:tc>
          <w:tcPr>
            <w:tcW w:w="1449" w:type="dxa"/>
          </w:tcPr>
          <w:p w14:paraId="50DFB7E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.16]</w:t>
            </w:r>
          </w:p>
        </w:tc>
        <w:tc>
          <w:tcPr>
            <w:tcW w:w="2930" w:type="dxa"/>
            <w:gridSpan w:val="2"/>
            <w:vMerge/>
          </w:tcPr>
          <w:p w14:paraId="319F60AE"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22CDA500" w14:textId="77777777" w:rsidTr="00A40B04">
        <w:tc>
          <w:tcPr>
            <w:tcW w:w="3505" w:type="dxa"/>
          </w:tcPr>
          <w:p w14:paraId="7B192EC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102522D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.24 (.25)</w:t>
            </w:r>
          </w:p>
        </w:tc>
        <w:tc>
          <w:tcPr>
            <w:tcW w:w="1465" w:type="dxa"/>
          </w:tcPr>
          <w:p w14:paraId="7BB6B77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.73]</w:t>
            </w:r>
          </w:p>
        </w:tc>
        <w:tc>
          <w:tcPr>
            <w:tcW w:w="1481" w:type="dxa"/>
          </w:tcPr>
          <w:p w14:paraId="2BA9723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.35 (.27)</w:t>
            </w:r>
          </w:p>
        </w:tc>
        <w:tc>
          <w:tcPr>
            <w:tcW w:w="1449" w:type="dxa"/>
          </w:tcPr>
          <w:p w14:paraId="1E8FE9D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.87]</w:t>
            </w:r>
          </w:p>
        </w:tc>
        <w:tc>
          <w:tcPr>
            <w:tcW w:w="2930" w:type="dxa"/>
            <w:gridSpan w:val="2"/>
            <w:vMerge/>
          </w:tcPr>
          <w:p w14:paraId="1209F376"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6E840C15" w14:textId="77777777" w:rsidTr="00A40B04">
        <w:tc>
          <w:tcPr>
            <w:tcW w:w="3505" w:type="dxa"/>
          </w:tcPr>
          <w:p w14:paraId="463FAE24"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14087D5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(.32)</w:t>
            </w:r>
          </w:p>
        </w:tc>
        <w:tc>
          <w:tcPr>
            <w:tcW w:w="1465" w:type="dxa"/>
          </w:tcPr>
          <w:p w14:paraId="24BC1E8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[-.79, .47]</w:t>
            </w:r>
          </w:p>
        </w:tc>
        <w:tc>
          <w:tcPr>
            <w:tcW w:w="1481" w:type="dxa"/>
          </w:tcPr>
          <w:p w14:paraId="5FED2C2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-.16 (.34)</w:t>
            </w:r>
          </w:p>
        </w:tc>
        <w:tc>
          <w:tcPr>
            <w:tcW w:w="1449" w:type="dxa"/>
          </w:tcPr>
          <w:p w14:paraId="28C332E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[-.84, .51]</w:t>
            </w:r>
          </w:p>
        </w:tc>
        <w:tc>
          <w:tcPr>
            <w:tcW w:w="2930" w:type="dxa"/>
            <w:gridSpan w:val="2"/>
            <w:vMerge/>
          </w:tcPr>
          <w:p w14:paraId="638488E1"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4594D75A" w14:textId="77777777" w:rsidTr="00A40B04">
        <w:tc>
          <w:tcPr>
            <w:tcW w:w="3505" w:type="dxa"/>
          </w:tcPr>
          <w:p w14:paraId="5AD0747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0A11F12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-.18 (.31)</w:t>
            </w:r>
          </w:p>
        </w:tc>
        <w:tc>
          <w:tcPr>
            <w:tcW w:w="1465" w:type="dxa"/>
          </w:tcPr>
          <w:p w14:paraId="6D5CFD7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[-.80, .44]</w:t>
            </w:r>
          </w:p>
        </w:tc>
        <w:tc>
          <w:tcPr>
            <w:tcW w:w="1481" w:type="dxa"/>
          </w:tcPr>
          <w:p w14:paraId="2373D29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-.34 (.34)</w:t>
            </w:r>
          </w:p>
        </w:tc>
        <w:tc>
          <w:tcPr>
            <w:tcW w:w="1449" w:type="dxa"/>
          </w:tcPr>
          <w:p w14:paraId="2D61913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[-1.00, .33]</w:t>
            </w:r>
          </w:p>
        </w:tc>
        <w:tc>
          <w:tcPr>
            <w:tcW w:w="2930" w:type="dxa"/>
            <w:gridSpan w:val="2"/>
            <w:vMerge/>
          </w:tcPr>
          <w:p w14:paraId="130BC518"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4242E7E0" w14:textId="77777777" w:rsidTr="00A40B04">
        <w:tc>
          <w:tcPr>
            <w:tcW w:w="3505" w:type="dxa"/>
          </w:tcPr>
          <w:p w14:paraId="7A1662E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47DDDFA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(.08)</w:t>
            </w:r>
          </w:p>
        </w:tc>
        <w:tc>
          <w:tcPr>
            <w:tcW w:w="1465" w:type="dxa"/>
          </w:tcPr>
          <w:p w14:paraId="25DA2DD6"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.23]</w:t>
            </w:r>
          </w:p>
        </w:tc>
        <w:tc>
          <w:tcPr>
            <w:tcW w:w="1481" w:type="dxa"/>
          </w:tcPr>
          <w:p w14:paraId="3E1D439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(.08)</w:t>
            </w:r>
          </w:p>
        </w:tc>
        <w:tc>
          <w:tcPr>
            <w:tcW w:w="1449" w:type="dxa"/>
          </w:tcPr>
          <w:p w14:paraId="03B77B7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[-.15, .18]</w:t>
            </w:r>
          </w:p>
        </w:tc>
        <w:tc>
          <w:tcPr>
            <w:tcW w:w="2930" w:type="dxa"/>
            <w:gridSpan w:val="2"/>
            <w:vMerge/>
          </w:tcPr>
          <w:p w14:paraId="31090649"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5C9A55DE" w14:textId="77777777" w:rsidTr="00A40B04">
        <w:tc>
          <w:tcPr>
            <w:tcW w:w="3505" w:type="dxa"/>
          </w:tcPr>
          <w:p w14:paraId="1BC64F8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21E6792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(.09)</w:t>
            </w:r>
          </w:p>
        </w:tc>
        <w:tc>
          <w:tcPr>
            <w:tcW w:w="1465" w:type="dxa"/>
          </w:tcPr>
          <w:p w14:paraId="21C308C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[-.23, .12]</w:t>
            </w:r>
          </w:p>
        </w:tc>
        <w:tc>
          <w:tcPr>
            <w:tcW w:w="1481" w:type="dxa"/>
          </w:tcPr>
          <w:p w14:paraId="523500A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(.09)</w:t>
            </w:r>
          </w:p>
        </w:tc>
        <w:tc>
          <w:tcPr>
            <w:tcW w:w="1449" w:type="dxa"/>
          </w:tcPr>
          <w:p w14:paraId="5665F2C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[-.25, .12]</w:t>
            </w:r>
          </w:p>
        </w:tc>
        <w:tc>
          <w:tcPr>
            <w:tcW w:w="2930" w:type="dxa"/>
            <w:gridSpan w:val="2"/>
            <w:vMerge/>
          </w:tcPr>
          <w:p w14:paraId="201EE740"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796FC3AC" w14:textId="77777777" w:rsidTr="00A40B04">
        <w:tc>
          <w:tcPr>
            <w:tcW w:w="3505" w:type="dxa"/>
          </w:tcPr>
          <w:p w14:paraId="27DD1AC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6858810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(.09)</w:t>
            </w:r>
          </w:p>
        </w:tc>
        <w:tc>
          <w:tcPr>
            <w:tcW w:w="1465" w:type="dxa"/>
          </w:tcPr>
          <w:p w14:paraId="2659FF3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[-.21, .14]</w:t>
            </w:r>
          </w:p>
        </w:tc>
        <w:tc>
          <w:tcPr>
            <w:tcW w:w="1481" w:type="dxa"/>
          </w:tcPr>
          <w:p w14:paraId="65A0EAD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(.09)</w:t>
            </w:r>
          </w:p>
        </w:tc>
        <w:tc>
          <w:tcPr>
            <w:tcW w:w="1449" w:type="dxa"/>
          </w:tcPr>
          <w:p w14:paraId="695E691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[-.19, .18]</w:t>
            </w:r>
          </w:p>
        </w:tc>
        <w:tc>
          <w:tcPr>
            <w:tcW w:w="2930" w:type="dxa"/>
            <w:gridSpan w:val="2"/>
            <w:vMerge/>
          </w:tcPr>
          <w:p w14:paraId="65F169AB"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4F271DE8" w14:textId="77777777" w:rsidTr="00A40B04">
        <w:tc>
          <w:tcPr>
            <w:tcW w:w="3505" w:type="dxa"/>
          </w:tcPr>
          <w:p w14:paraId="4FB295A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1124A87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.73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65" w:type="dxa"/>
          </w:tcPr>
          <w:p w14:paraId="465F09C3"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[.65, .82]</w:t>
            </w:r>
          </w:p>
        </w:tc>
        <w:tc>
          <w:tcPr>
            <w:tcW w:w="1481" w:type="dxa"/>
          </w:tcPr>
          <w:p w14:paraId="47064A5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.74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49" w:type="dxa"/>
          </w:tcPr>
          <w:p w14:paraId="575ED6E7"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[.66, .82]</w:t>
            </w:r>
          </w:p>
        </w:tc>
        <w:tc>
          <w:tcPr>
            <w:tcW w:w="2930" w:type="dxa"/>
            <w:gridSpan w:val="2"/>
            <w:vMerge/>
          </w:tcPr>
          <w:p w14:paraId="6C6739F3"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1D2A9F95" w14:textId="77777777" w:rsidTr="00A40B04">
        <w:tc>
          <w:tcPr>
            <w:tcW w:w="3505" w:type="dxa"/>
          </w:tcPr>
          <w:p w14:paraId="2AB32639" w14:textId="77777777" w:rsidR="003B02B7" w:rsidRDefault="003B02B7" w:rsidP="00A40B04">
            <w:pPr>
              <w:tabs>
                <w:tab w:val="left" w:pos="3240"/>
              </w:tabs>
              <w:rPr>
                <w:rFonts w:ascii="Times New Roman" w:hAnsi="Times New Roman" w:cs="Times New Roman"/>
                <w:sz w:val="20"/>
                <w:szCs w:val="20"/>
              </w:rPr>
            </w:pPr>
          </w:p>
        </w:tc>
        <w:tc>
          <w:tcPr>
            <w:tcW w:w="3019" w:type="dxa"/>
            <w:gridSpan w:val="2"/>
          </w:tcPr>
          <w:p w14:paraId="35CE237D"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tcPr>
          <w:p w14:paraId="40343087" w14:textId="77777777" w:rsidR="003B02B7" w:rsidRDefault="003B02B7" w:rsidP="00A40B04">
            <w:pPr>
              <w:tabs>
                <w:tab w:val="left" w:pos="3240"/>
              </w:tabs>
              <w:jc w:val="center"/>
              <w:rPr>
                <w:rFonts w:ascii="Times New Roman" w:hAnsi="Times New Roman" w:cs="Times New Roman"/>
                <w:sz w:val="20"/>
                <w:szCs w:val="20"/>
              </w:rPr>
            </w:pPr>
          </w:p>
        </w:tc>
        <w:tc>
          <w:tcPr>
            <w:tcW w:w="2930" w:type="dxa"/>
            <w:gridSpan w:val="2"/>
            <w:vMerge/>
          </w:tcPr>
          <w:p w14:paraId="2D3674C6" w14:textId="77777777" w:rsidR="003B02B7" w:rsidRDefault="003B02B7" w:rsidP="00A40B04">
            <w:pPr>
              <w:tabs>
                <w:tab w:val="left" w:pos="3240"/>
              </w:tabs>
              <w:jc w:val="center"/>
              <w:rPr>
                <w:rFonts w:ascii="Times New Roman" w:hAnsi="Times New Roman" w:cs="Times New Roman"/>
                <w:sz w:val="20"/>
                <w:szCs w:val="20"/>
              </w:rPr>
            </w:pPr>
          </w:p>
        </w:tc>
      </w:tr>
      <w:tr w:rsidR="003B02B7" w:rsidRPr="000A170E" w14:paraId="78000805" w14:textId="77777777" w:rsidTr="00A40B04">
        <w:tc>
          <w:tcPr>
            <w:tcW w:w="3505" w:type="dxa"/>
          </w:tcPr>
          <w:p w14:paraId="0738CDD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293D086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(.22)</w:t>
            </w:r>
          </w:p>
        </w:tc>
        <w:tc>
          <w:tcPr>
            <w:tcW w:w="1465" w:type="dxa"/>
          </w:tcPr>
          <w:p w14:paraId="2578D8E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[-.55, .33]</w:t>
            </w:r>
          </w:p>
        </w:tc>
        <w:tc>
          <w:tcPr>
            <w:tcW w:w="1481" w:type="dxa"/>
          </w:tcPr>
          <w:p w14:paraId="2824C159"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-.11 (.24)</w:t>
            </w:r>
          </w:p>
        </w:tc>
        <w:tc>
          <w:tcPr>
            <w:tcW w:w="1449" w:type="dxa"/>
          </w:tcPr>
          <w:p w14:paraId="251A411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[-.58, .36]</w:t>
            </w:r>
          </w:p>
        </w:tc>
        <w:tc>
          <w:tcPr>
            <w:tcW w:w="2930" w:type="dxa"/>
            <w:gridSpan w:val="2"/>
            <w:vMerge/>
          </w:tcPr>
          <w:p w14:paraId="7B409779"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22D6CD9A" w14:textId="77777777" w:rsidTr="00A40B04">
        <w:tc>
          <w:tcPr>
            <w:tcW w:w="3505" w:type="dxa"/>
          </w:tcPr>
          <w:p w14:paraId="3440ACD1"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3032914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(.04)</w:t>
            </w:r>
          </w:p>
        </w:tc>
        <w:tc>
          <w:tcPr>
            <w:tcW w:w="1465" w:type="dxa"/>
          </w:tcPr>
          <w:p w14:paraId="1EFC82AD"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.08]</w:t>
            </w:r>
          </w:p>
        </w:tc>
        <w:tc>
          <w:tcPr>
            <w:tcW w:w="1481" w:type="dxa"/>
          </w:tcPr>
          <w:p w14:paraId="582DE29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(.04)</w:t>
            </w:r>
          </w:p>
        </w:tc>
        <w:tc>
          <w:tcPr>
            <w:tcW w:w="1449" w:type="dxa"/>
          </w:tcPr>
          <w:p w14:paraId="7359A598"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.16]</w:t>
            </w:r>
          </w:p>
        </w:tc>
        <w:tc>
          <w:tcPr>
            <w:tcW w:w="2930" w:type="dxa"/>
            <w:gridSpan w:val="2"/>
            <w:vMerge/>
          </w:tcPr>
          <w:p w14:paraId="5132BF04"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28D13790" w14:textId="77777777" w:rsidTr="00A40B04">
        <w:tc>
          <w:tcPr>
            <w:tcW w:w="3505" w:type="dxa"/>
          </w:tcPr>
          <w:p w14:paraId="259A5BE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2DC53172"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(.28)</w:t>
            </w:r>
          </w:p>
        </w:tc>
        <w:tc>
          <w:tcPr>
            <w:tcW w:w="1465" w:type="dxa"/>
          </w:tcPr>
          <w:p w14:paraId="0106AB8C"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[-.53, .57]</w:t>
            </w:r>
          </w:p>
        </w:tc>
        <w:tc>
          <w:tcPr>
            <w:tcW w:w="1481" w:type="dxa"/>
          </w:tcPr>
          <w:p w14:paraId="77EFD81F"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(.30)</w:t>
            </w:r>
          </w:p>
        </w:tc>
        <w:tc>
          <w:tcPr>
            <w:tcW w:w="1449" w:type="dxa"/>
          </w:tcPr>
          <w:p w14:paraId="47431B4B"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[-.42, .77]</w:t>
            </w:r>
          </w:p>
        </w:tc>
        <w:tc>
          <w:tcPr>
            <w:tcW w:w="2930" w:type="dxa"/>
            <w:gridSpan w:val="2"/>
            <w:vMerge/>
          </w:tcPr>
          <w:p w14:paraId="747ADF30" w14:textId="77777777" w:rsidR="003B02B7" w:rsidRPr="000A170E" w:rsidRDefault="003B02B7" w:rsidP="00A40B04">
            <w:pPr>
              <w:tabs>
                <w:tab w:val="left" w:pos="3240"/>
              </w:tabs>
              <w:rPr>
                <w:rFonts w:ascii="Times New Roman" w:hAnsi="Times New Roman" w:cs="Times New Roman"/>
                <w:sz w:val="20"/>
                <w:szCs w:val="20"/>
              </w:rPr>
            </w:pPr>
          </w:p>
        </w:tc>
      </w:tr>
      <w:tr w:rsidR="003B02B7" w:rsidRPr="000A170E" w14:paraId="4B2981C7" w14:textId="77777777" w:rsidTr="00A40B04">
        <w:tc>
          <w:tcPr>
            <w:tcW w:w="3505" w:type="dxa"/>
          </w:tcPr>
          <w:p w14:paraId="7D4D645A"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1D0FD71E"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65" w:type="dxa"/>
          </w:tcPr>
          <w:p w14:paraId="03BC6EA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[-.12, .09]</w:t>
            </w:r>
          </w:p>
        </w:tc>
        <w:tc>
          <w:tcPr>
            <w:tcW w:w="1481" w:type="dxa"/>
          </w:tcPr>
          <w:p w14:paraId="6EED7420"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(.06)</w:t>
            </w:r>
          </w:p>
        </w:tc>
        <w:tc>
          <w:tcPr>
            <w:tcW w:w="1449" w:type="dxa"/>
          </w:tcPr>
          <w:p w14:paraId="268CD4B5" w14:textId="77777777" w:rsidR="003B02B7" w:rsidRPr="000A170E" w:rsidRDefault="003B02B7" w:rsidP="00A40B04">
            <w:pPr>
              <w:tabs>
                <w:tab w:val="left" w:pos="3240"/>
              </w:tabs>
              <w:rPr>
                <w:rFonts w:ascii="Times New Roman" w:hAnsi="Times New Roman" w:cs="Times New Roman"/>
                <w:sz w:val="20"/>
                <w:szCs w:val="20"/>
              </w:rPr>
            </w:pPr>
            <w:r>
              <w:rPr>
                <w:rFonts w:ascii="Times New Roman" w:hAnsi="Times New Roman" w:cs="Times New Roman"/>
                <w:sz w:val="20"/>
                <w:szCs w:val="20"/>
              </w:rPr>
              <w:t>[-.17, .05]</w:t>
            </w:r>
          </w:p>
        </w:tc>
        <w:tc>
          <w:tcPr>
            <w:tcW w:w="2930" w:type="dxa"/>
            <w:gridSpan w:val="2"/>
            <w:vMerge/>
          </w:tcPr>
          <w:p w14:paraId="03C8D895" w14:textId="77777777" w:rsidR="003B02B7" w:rsidRPr="000A170E" w:rsidRDefault="003B02B7" w:rsidP="00A40B04">
            <w:pPr>
              <w:tabs>
                <w:tab w:val="left" w:pos="3240"/>
              </w:tabs>
              <w:rPr>
                <w:rFonts w:ascii="Times New Roman" w:hAnsi="Times New Roman" w:cs="Times New Roman"/>
                <w:sz w:val="20"/>
                <w:szCs w:val="20"/>
              </w:rPr>
            </w:pPr>
          </w:p>
        </w:tc>
      </w:tr>
    </w:tbl>
    <w:p w14:paraId="73FF10E3" w14:textId="77777777" w:rsidR="003B02B7" w:rsidRDefault="003B02B7" w:rsidP="003B02B7">
      <w:pPr>
        <w:tabs>
          <w:tab w:val="left" w:pos="3240"/>
        </w:tabs>
        <w:spacing w:after="0" w:line="240" w:lineRule="auto"/>
        <w:rPr>
          <w:rFonts w:ascii="Times New Roman" w:hAnsi="Times New Roman" w:cs="Times New Roman"/>
          <w:sz w:val="24"/>
          <w:szCs w:val="24"/>
        </w:rPr>
        <w:sectPr w:rsidR="003B02B7" w:rsidSect="003B02B7">
          <w:pgSz w:w="15840" w:h="12240" w:orient="landscape"/>
          <w:pgMar w:top="1440" w:right="1440" w:bottom="1440" w:left="1440" w:header="720" w:footer="720" w:gutter="0"/>
          <w:cols w:space="720"/>
          <w:docGrid w:linePitch="360"/>
        </w:sectPr>
      </w:pPr>
      <w:r w:rsidRPr="00522E9B">
        <w:rPr>
          <w:rFonts w:ascii="Times New Roman" w:hAnsi="Times New Roman" w:cs="Times New Roman"/>
          <w:i/>
          <w:sz w:val="24"/>
          <w:szCs w:val="24"/>
        </w:rPr>
        <w:t>Note</w:t>
      </w:r>
      <w:r>
        <w:rPr>
          <w:rFonts w:ascii="Times New Roman" w:hAnsi="Times New Roman" w:cs="Times New Roman"/>
          <w:i/>
          <w:sz w:val="24"/>
          <w:szCs w:val="24"/>
        </w:rPr>
        <w:t>.</w:t>
      </w:r>
      <w:r w:rsidRPr="00522E9B">
        <w:rPr>
          <w:rFonts w:ascii="Times New Roman" w:hAnsi="Times New Roman" w:cs="Times New Roman"/>
          <w:i/>
          <w:sz w:val="24"/>
          <w:szCs w:val="24"/>
        </w:rPr>
        <w:t xml:space="preserve"> </w:t>
      </w:r>
      <w:r w:rsidRPr="00522E9B">
        <w:rPr>
          <w:rFonts w:ascii="Times New Roman" w:hAnsi="Times New Roman" w:cs="Times New Roman"/>
          <w:sz w:val="24"/>
          <w:szCs w:val="24"/>
          <w:vertAlign w:val="superscript"/>
        </w:rPr>
        <w:t>†</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.10; *</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.05; **</w:t>
      </w:r>
      <w:r w:rsidRPr="00522E9B">
        <w:rPr>
          <w:rFonts w:ascii="Times New Roman" w:hAnsi="Times New Roman" w:cs="Times New Roman"/>
          <w:i/>
          <w:sz w:val="24"/>
          <w:szCs w:val="24"/>
        </w:rPr>
        <w:t>p</w:t>
      </w:r>
      <w:r w:rsidRPr="00522E9B">
        <w:rPr>
          <w:rFonts w:ascii="Times New Roman" w:hAnsi="Times New Roman" w:cs="Times New Roman"/>
          <w:sz w:val="24"/>
          <w:szCs w:val="24"/>
        </w:rPr>
        <w:t xml:space="preserve"> &lt; .01; ***</w:t>
      </w:r>
      <w:r w:rsidRPr="00522E9B">
        <w:rPr>
          <w:rFonts w:ascii="Times New Roman" w:hAnsi="Times New Roman" w:cs="Times New Roman"/>
          <w:i/>
          <w:sz w:val="24"/>
          <w:szCs w:val="24"/>
        </w:rPr>
        <w:t xml:space="preserve">p </w:t>
      </w:r>
      <w:r w:rsidRPr="00522E9B">
        <w:rPr>
          <w:rFonts w:ascii="Times New Roman" w:hAnsi="Times New Roman" w:cs="Times New Roman"/>
          <w:sz w:val="24"/>
          <w:szCs w:val="24"/>
        </w:rPr>
        <w:t>&lt; .001</w:t>
      </w:r>
    </w:p>
    <w:p w14:paraId="7D731ED4" w14:textId="77777777" w:rsidR="00985B8E" w:rsidRDefault="00985B8E" w:rsidP="003B02B7">
      <w:pPr>
        <w:spacing w:after="0" w:line="480" w:lineRule="auto"/>
        <w:rPr>
          <w:rFonts w:ascii="Times New Roman" w:hAnsi="Times New Roman" w:cs="Times New Roman"/>
          <w:sz w:val="24"/>
          <w:szCs w:val="24"/>
        </w:rPr>
      </w:pPr>
      <w:r>
        <w:rPr>
          <w:rFonts w:ascii="Times New Roman" w:hAnsi="Times New Roman" w:cs="Times New Roman"/>
          <w:sz w:val="24"/>
          <w:szCs w:val="24"/>
        </w:rPr>
        <w:t>was driven by women, not men (as men had similar scores on positive affect in the gratitude and rumination conditions).</w:t>
      </w:r>
    </w:p>
    <w:p w14:paraId="51A5E76B" w14:textId="0E453663" w:rsidR="003545DE" w:rsidRPr="003B02B7" w:rsidRDefault="00104DFA" w:rsidP="00985B8E">
      <w:pPr>
        <w:spacing w:after="0" w:line="480" w:lineRule="auto"/>
        <w:ind w:firstLine="720"/>
        <w:rPr>
          <w:rFonts w:ascii="Times New Roman" w:hAnsi="Times New Roman" w:cs="Times New Roman"/>
          <w:b/>
          <w:sz w:val="24"/>
          <w:szCs w:val="24"/>
        </w:rPr>
      </w:pPr>
      <w:r>
        <w:rPr>
          <w:rFonts w:ascii="Times New Roman" w:hAnsi="Times New Roman" w:cs="Times New Roman"/>
          <w:sz w:val="24"/>
          <w:szCs w:val="24"/>
        </w:rPr>
        <w:t xml:space="preserve">On positive event frequency, </w:t>
      </w:r>
      <w:r w:rsidR="00CC4173">
        <w:rPr>
          <w:rFonts w:ascii="Times New Roman" w:hAnsi="Times New Roman" w:cs="Times New Roman"/>
          <w:sz w:val="24"/>
          <w:szCs w:val="24"/>
        </w:rPr>
        <w:t xml:space="preserve">in a model with the distraction condition as the referent group, </w:t>
      </w:r>
      <w:r w:rsidR="00164C4F">
        <w:rPr>
          <w:rFonts w:ascii="Times New Roman" w:hAnsi="Times New Roman" w:cs="Times New Roman"/>
          <w:sz w:val="24"/>
          <w:szCs w:val="24"/>
        </w:rPr>
        <w:t xml:space="preserve">we found an </w:t>
      </w:r>
      <w:r>
        <w:rPr>
          <w:rFonts w:ascii="Times New Roman" w:hAnsi="Times New Roman" w:cs="Times New Roman"/>
          <w:sz w:val="24"/>
          <w:szCs w:val="24"/>
        </w:rPr>
        <w:t xml:space="preserve">interaction between </w:t>
      </w:r>
      <w:r w:rsidR="009F0397">
        <w:rPr>
          <w:rFonts w:ascii="Times New Roman" w:hAnsi="Times New Roman" w:cs="Times New Roman"/>
          <w:sz w:val="24"/>
          <w:szCs w:val="24"/>
        </w:rPr>
        <w:t xml:space="preserve">baseline </w:t>
      </w:r>
      <w:r>
        <w:rPr>
          <w:rFonts w:ascii="Times New Roman" w:hAnsi="Times New Roman" w:cs="Times New Roman"/>
          <w:sz w:val="24"/>
          <w:szCs w:val="24"/>
        </w:rPr>
        <w:t>depres</w:t>
      </w:r>
      <w:r w:rsidR="00CC4173">
        <w:rPr>
          <w:rFonts w:ascii="Times New Roman" w:hAnsi="Times New Roman" w:cs="Times New Roman"/>
          <w:sz w:val="24"/>
          <w:szCs w:val="24"/>
        </w:rPr>
        <w:t xml:space="preserve">sion and gender indicating that men in the distraction condition who were above average in </w:t>
      </w:r>
      <w:r w:rsidR="009F0397">
        <w:rPr>
          <w:rFonts w:ascii="Times New Roman" w:hAnsi="Times New Roman" w:cs="Times New Roman"/>
          <w:sz w:val="24"/>
          <w:szCs w:val="24"/>
        </w:rPr>
        <w:t xml:space="preserve">baseline </w:t>
      </w:r>
      <w:r w:rsidR="00CC4173">
        <w:rPr>
          <w:rFonts w:ascii="Times New Roman" w:hAnsi="Times New Roman" w:cs="Times New Roman"/>
          <w:sz w:val="24"/>
          <w:szCs w:val="24"/>
        </w:rPr>
        <w:t>depression reported relatively higher positive event frequency</w:t>
      </w:r>
      <w:r w:rsidR="00FE3159">
        <w:rPr>
          <w:rFonts w:ascii="Times New Roman" w:hAnsi="Times New Roman" w:cs="Times New Roman"/>
          <w:sz w:val="24"/>
          <w:szCs w:val="24"/>
        </w:rPr>
        <w:t xml:space="preserve"> than their female counterparts</w:t>
      </w:r>
      <w:r w:rsidR="00CC4173">
        <w:rPr>
          <w:rFonts w:ascii="Times New Roman" w:hAnsi="Times New Roman" w:cs="Times New Roman"/>
          <w:sz w:val="24"/>
          <w:szCs w:val="24"/>
        </w:rPr>
        <w:t xml:space="preserve">. </w:t>
      </w:r>
      <w:r w:rsidR="007F1E8E">
        <w:rPr>
          <w:rFonts w:ascii="Times New Roman" w:hAnsi="Times New Roman" w:cs="Times New Roman"/>
          <w:sz w:val="24"/>
          <w:szCs w:val="24"/>
        </w:rPr>
        <w:t>We also found</w:t>
      </w:r>
      <w:r w:rsidR="00CC4173">
        <w:rPr>
          <w:rFonts w:ascii="Times New Roman" w:hAnsi="Times New Roman" w:cs="Times New Roman"/>
          <w:sz w:val="24"/>
          <w:szCs w:val="24"/>
        </w:rPr>
        <w:t xml:space="preserve"> a significant </w:t>
      </w:r>
      <w:r w:rsidR="007F1E8E">
        <w:rPr>
          <w:rFonts w:ascii="Times New Roman" w:hAnsi="Times New Roman" w:cs="Times New Roman"/>
          <w:sz w:val="24"/>
          <w:szCs w:val="24"/>
        </w:rPr>
        <w:t xml:space="preserve">three-way </w:t>
      </w:r>
      <w:r w:rsidR="00CC4173">
        <w:rPr>
          <w:rFonts w:ascii="Times New Roman" w:hAnsi="Times New Roman" w:cs="Times New Roman"/>
          <w:sz w:val="24"/>
          <w:szCs w:val="24"/>
        </w:rPr>
        <w:t>interaction between gratitude (v</w:t>
      </w:r>
      <w:r w:rsidR="00317342">
        <w:rPr>
          <w:rFonts w:ascii="Times New Roman" w:hAnsi="Times New Roman" w:cs="Times New Roman"/>
          <w:sz w:val="24"/>
          <w:szCs w:val="24"/>
        </w:rPr>
        <w:t xml:space="preserve">s. </w:t>
      </w:r>
      <w:r w:rsidR="00CC4173">
        <w:rPr>
          <w:rFonts w:ascii="Times New Roman" w:hAnsi="Times New Roman" w:cs="Times New Roman"/>
          <w:sz w:val="24"/>
          <w:szCs w:val="24"/>
        </w:rPr>
        <w:t xml:space="preserve">distraction), baseline depression, and gender indicating that men in the gratitude condition who were above average in </w:t>
      </w:r>
      <w:r w:rsidR="009F0397">
        <w:rPr>
          <w:rFonts w:ascii="Times New Roman" w:hAnsi="Times New Roman" w:cs="Times New Roman"/>
          <w:sz w:val="24"/>
          <w:szCs w:val="24"/>
        </w:rPr>
        <w:t xml:space="preserve">baseline </w:t>
      </w:r>
      <w:r w:rsidR="00CC4173">
        <w:rPr>
          <w:rFonts w:ascii="Times New Roman" w:hAnsi="Times New Roman" w:cs="Times New Roman"/>
          <w:sz w:val="24"/>
          <w:szCs w:val="24"/>
        </w:rPr>
        <w:t>depression reported relatively fewer positive events</w:t>
      </w:r>
      <w:r w:rsidR="007F1E8E">
        <w:rPr>
          <w:rFonts w:ascii="Times New Roman" w:hAnsi="Times New Roman" w:cs="Times New Roman"/>
          <w:sz w:val="24"/>
          <w:szCs w:val="24"/>
        </w:rPr>
        <w:t xml:space="preserve"> in the gratitude (vs. distraction) condition</w:t>
      </w:r>
      <w:r w:rsidR="00A3373F">
        <w:rPr>
          <w:rFonts w:ascii="Times New Roman" w:hAnsi="Times New Roman" w:cs="Times New Roman"/>
          <w:sz w:val="24"/>
          <w:szCs w:val="24"/>
        </w:rPr>
        <w:t>,</w:t>
      </w:r>
      <w:r w:rsidR="007F1E8E">
        <w:rPr>
          <w:rFonts w:ascii="Times New Roman" w:hAnsi="Times New Roman" w:cs="Times New Roman"/>
          <w:sz w:val="24"/>
          <w:szCs w:val="24"/>
        </w:rPr>
        <w:t xml:space="preserve"> whereas women who were above average in </w:t>
      </w:r>
      <w:r w:rsidR="009F0397">
        <w:rPr>
          <w:rFonts w:ascii="Times New Roman" w:hAnsi="Times New Roman" w:cs="Times New Roman"/>
          <w:sz w:val="24"/>
          <w:szCs w:val="24"/>
        </w:rPr>
        <w:t xml:space="preserve">baseline </w:t>
      </w:r>
      <w:r w:rsidR="007F1E8E">
        <w:rPr>
          <w:rFonts w:ascii="Times New Roman" w:hAnsi="Times New Roman" w:cs="Times New Roman"/>
          <w:sz w:val="24"/>
          <w:szCs w:val="24"/>
        </w:rPr>
        <w:t xml:space="preserve">depression reported </w:t>
      </w:r>
      <w:r w:rsidR="00985B8E">
        <w:rPr>
          <w:rFonts w:ascii="Times New Roman" w:hAnsi="Times New Roman" w:cs="Times New Roman"/>
          <w:sz w:val="24"/>
          <w:szCs w:val="24"/>
        </w:rPr>
        <w:t xml:space="preserve">relatively </w:t>
      </w:r>
      <w:r w:rsidR="00164C4F">
        <w:rPr>
          <w:rFonts w:ascii="Times New Roman" w:hAnsi="Times New Roman" w:cs="Times New Roman"/>
          <w:sz w:val="24"/>
          <w:szCs w:val="24"/>
        </w:rPr>
        <w:t>more</w:t>
      </w:r>
      <w:r w:rsidR="007F1E8E">
        <w:rPr>
          <w:rFonts w:ascii="Times New Roman" w:hAnsi="Times New Roman" w:cs="Times New Roman"/>
          <w:sz w:val="24"/>
          <w:szCs w:val="24"/>
        </w:rPr>
        <w:t xml:space="preserve"> positive events in the grat</w:t>
      </w:r>
      <w:r w:rsidR="00164C4F">
        <w:rPr>
          <w:rFonts w:ascii="Times New Roman" w:hAnsi="Times New Roman" w:cs="Times New Roman"/>
          <w:sz w:val="24"/>
          <w:szCs w:val="24"/>
        </w:rPr>
        <w:t xml:space="preserve">itude </w:t>
      </w:r>
      <w:r w:rsidR="00985B8E">
        <w:rPr>
          <w:rFonts w:ascii="Times New Roman" w:hAnsi="Times New Roman" w:cs="Times New Roman"/>
          <w:sz w:val="24"/>
          <w:szCs w:val="24"/>
        </w:rPr>
        <w:t>(vs. distraction) condition</w:t>
      </w:r>
      <w:r w:rsidR="00CC4173">
        <w:rPr>
          <w:rFonts w:ascii="Times New Roman" w:hAnsi="Times New Roman" w:cs="Times New Roman"/>
          <w:sz w:val="24"/>
          <w:szCs w:val="24"/>
        </w:rPr>
        <w:t xml:space="preserve">. </w:t>
      </w:r>
    </w:p>
    <w:p w14:paraId="623AD58C" w14:textId="0F21EA3B" w:rsidR="00104DFA" w:rsidRDefault="00FE3159" w:rsidP="003B02B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We also found gender effects on negative event frequency. When the rumination condition was the referent group, we found a significant interaction between baseline depression and gender indicating that</w:t>
      </w:r>
      <w:r w:rsidR="00164C4F">
        <w:rPr>
          <w:rFonts w:ascii="Times New Roman" w:hAnsi="Times New Roman" w:cs="Times New Roman"/>
          <w:sz w:val="24"/>
          <w:szCs w:val="24"/>
        </w:rPr>
        <w:t>,</w:t>
      </w:r>
      <w:r>
        <w:rPr>
          <w:rFonts w:ascii="Times New Roman" w:hAnsi="Times New Roman" w:cs="Times New Roman"/>
          <w:sz w:val="24"/>
          <w:szCs w:val="24"/>
        </w:rPr>
        <w:t xml:space="preserve"> </w:t>
      </w:r>
      <w:r w:rsidR="00DE2145">
        <w:rPr>
          <w:rFonts w:ascii="Times New Roman" w:hAnsi="Times New Roman" w:cs="Times New Roman"/>
          <w:sz w:val="24"/>
          <w:szCs w:val="24"/>
        </w:rPr>
        <w:t xml:space="preserve">although </w:t>
      </w:r>
      <w:r w:rsidR="00164C4F">
        <w:rPr>
          <w:rFonts w:ascii="Times New Roman" w:hAnsi="Times New Roman" w:cs="Times New Roman"/>
          <w:sz w:val="24"/>
          <w:szCs w:val="24"/>
        </w:rPr>
        <w:t>women</w:t>
      </w:r>
      <w:r w:rsidR="00DE2145">
        <w:rPr>
          <w:rFonts w:ascii="Times New Roman" w:hAnsi="Times New Roman" w:cs="Times New Roman"/>
          <w:sz w:val="24"/>
          <w:szCs w:val="24"/>
        </w:rPr>
        <w:t xml:space="preserve"> </w:t>
      </w:r>
      <w:r w:rsidR="006C4ECF">
        <w:rPr>
          <w:rFonts w:ascii="Times New Roman" w:hAnsi="Times New Roman" w:cs="Times New Roman"/>
          <w:sz w:val="24"/>
          <w:szCs w:val="24"/>
        </w:rPr>
        <w:t>in the rumination condition reported more frequent</w:t>
      </w:r>
      <w:r w:rsidR="00DE2145">
        <w:rPr>
          <w:rFonts w:ascii="Times New Roman" w:hAnsi="Times New Roman" w:cs="Times New Roman"/>
          <w:sz w:val="24"/>
          <w:szCs w:val="24"/>
        </w:rPr>
        <w:t xml:space="preserve"> negative events </w:t>
      </w:r>
      <w:r w:rsidR="006C4ECF">
        <w:rPr>
          <w:rFonts w:ascii="Times New Roman" w:hAnsi="Times New Roman" w:cs="Times New Roman"/>
          <w:sz w:val="24"/>
          <w:szCs w:val="24"/>
        </w:rPr>
        <w:t>as their</w:t>
      </w:r>
      <w:r w:rsidR="00DE2145">
        <w:rPr>
          <w:rFonts w:ascii="Times New Roman" w:hAnsi="Times New Roman" w:cs="Times New Roman"/>
          <w:sz w:val="24"/>
          <w:szCs w:val="24"/>
        </w:rPr>
        <w:t xml:space="preserve"> baseline depression scores</w:t>
      </w:r>
      <w:r w:rsidR="006C4ECF">
        <w:rPr>
          <w:rFonts w:ascii="Times New Roman" w:hAnsi="Times New Roman" w:cs="Times New Roman"/>
          <w:sz w:val="24"/>
          <w:szCs w:val="24"/>
        </w:rPr>
        <w:t xml:space="preserve"> increased</w:t>
      </w:r>
      <w:r w:rsidR="00DE2145">
        <w:rPr>
          <w:rFonts w:ascii="Times New Roman" w:hAnsi="Times New Roman" w:cs="Times New Roman"/>
          <w:sz w:val="24"/>
          <w:szCs w:val="24"/>
        </w:rPr>
        <w:t xml:space="preserve">, </w:t>
      </w:r>
      <w:r w:rsidR="00164C4F">
        <w:rPr>
          <w:rFonts w:ascii="Times New Roman" w:hAnsi="Times New Roman" w:cs="Times New Roman"/>
          <w:sz w:val="24"/>
          <w:szCs w:val="24"/>
        </w:rPr>
        <w:t>this relationship was less strong among men</w:t>
      </w:r>
      <w:r>
        <w:rPr>
          <w:rFonts w:ascii="Times New Roman" w:hAnsi="Times New Roman" w:cs="Times New Roman"/>
          <w:sz w:val="24"/>
          <w:szCs w:val="24"/>
        </w:rPr>
        <w:t xml:space="preserve">. </w:t>
      </w:r>
      <w:r w:rsidR="00317342">
        <w:rPr>
          <w:rFonts w:ascii="Times New Roman" w:hAnsi="Times New Roman" w:cs="Times New Roman"/>
          <w:sz w:val="24"/>
          <w:szCs w:val="24"/>
        </w:rPr>
        <w:t>We also found</w:t>
      </w:r>
      <w:r>
        <w:rPr>
          <w:rFonts w:ascii="Times New Roman" w:hAnsi="Times New Roman" w:cs="Times New Roman"/>
          <w:sz w:val="24"/>
          <w:szCs w:val="24"/>
        </w:rPr>
        <w:t xml:space="preserve"> a significant </w:t>
      </w:r>
      <w:r w:rsidR="003545DE">
        <w:rPr>
          <w:rFonts w:ascii="Times New Roman" w:hAnsi="Times New Roman" w:cs="Times New Roman"/>
          <w:sz w:val="24"/>
          <w:szCs w:val="24"/>
        </w:rPr>
        <w:t xml:space="preserve">three-way </w:t>
      </w:r>
      <w:r>
        <w:rPr>
          <w:rFonts w:ascii="Times New Roman" w:hAnsi="Times New Roman" w:cs="Times New Roman"/>
          <w:sz w:val="24"/>
          <w:szCs w:val="24"/>
        </w:rPr>
        <w:t>interac</w:t>
      </w:r>
      <w:r w:rsidR="003545DE">
        <w:rPr>
          <w:rFonts w:ascii="Times New Roman" w:hAnsi="Times New Roman" w:cs="Times New Roman"/>
          <w:sz w:val="24"/>
          <w:szCs w:val="24"/>
        </w:rPr>
        <w:t>tion between distraction (vs.</w:t>
      </w:r>
      <w:r>
        <w:rPr>
          <w:rFonts w:ascii="Times New Roman" w:hAnsi="Times New Roman" w:cs="Times New Roman"/>
          <w:sz w:val="24"/>
          <w:szCs w:val="24"/>
        </w:rPr>
        <w:t xml:space="preserve"> rumination), baseline depression, and gender such that men in the distraction condition with </w:t>
      </w:r>
      <w:r w:rsidR="00317342">
        <w:rPr>
          <w:rFonts w:ascii="Times New Roman" w:hAnsi="Times New Roman" w:cs="Times New Roman"/>
          <w:sz w:val="24"/>
          <w:szCs w:val="24"/>
        </w:rPr>
        <w:t xml:space="preserve">low to average levels of </w:t>
      </w:r>
      <w:r w:rsidR="009F0397">
        <w:rPr>
          <w:rFonts w:ascii="Times New Roman" w:hAnsi="Times New Roman" w:cs="Times New Roman"/>
          <w:sz w:val="24"/>
          <w:szCs w:val="24"/>
        </w:rPr>
        <w:t xml:space="preserve">baseline </w:t>
      </w:r>
      <w:r w:rsidR="00317342">
        <w:rPr>
          <w:rFonts w:ascii="Times New Roman" w:hAnsi="Times New Roman" w:cs="Times New Roman"/>
          <w:sz w:val="24"/>
          <w:szCs w:val="24"/>
        </w:rPr>
        <w:t xml:space="preserve">depression reported fewer negative events in the distraction (vs. rumination) condition, but showed no difference between the two conditions at above average levels of </w:t>
      </w:r>
      <w:r w:rsidR="009F0397">
        <w:rPr>
          <w:rFonts w:ascii="Times New Roman" w:hAnsi="Times New Roman" w:cs="Times New Roman"/>
          <w:sz w:val="24"/>
          <w:szCs w:val="24"/>
        </w:rPr>
        <w:t xml:space="preserve">baseline </w:t>
      </w:r>
      <w:r w:rsidR="00317342">
        <w:rPr>
          <w:rFonts w:ascii="Times New Roman" w:hAnsi="Times New Roman" w:cs="Times New Roman"/>
          <w:sz w:val="24"/>
          <w:szCs w:val="24"/>
        </w:rPr>
        <w:t>depression</w:t>
      </w:r>
      <w:r>
        <w:rPr>
          <w:rFonts w:ascii="Times New Roman" w:hAnsi="Times New Roman" w:cs="Times New Roman"/>
          <w:sz w:val="24"/>
          <w:szCs w:val="24"/>
        </w:rPr>
        <w:t>.</w:t>
      </w:r>
      <w:r w:rsidR="00317342">
        <w:rPr>
          <w:rFonts w:ascii="Times New Roman" w:hAnsi="Times New Roman" w:cs="Times New Roman"/>
          <w:sz w:val="24"/>
          <w:szCs w:val="24"/>
        </w:rPr>
        <w:t xml:space="preserve"> On the other hand, women showed the opposite pattern—no difference between distraction and rumination conditions at lower levels of </w:t>
      </w:r>
      <w:r w:rsidR="009F0397">
        <w:rPr>
          <w:rFonts w:ascii="Times New Roman" w:hAnsi="Times New Roman" w:cs="Times New Roman"/>
          <w:sz w:val="24"/>
          <w:szCs w:val="24"/>
        </w:rPr>
        <w:t xml:space="preserve">baseline </w:t>
      </w:r>
      <w:r w:rsidR="00317342">
        <w:rPr>
          <w:rFonts w:ascii="Times New Roman" w:hAnsi="Times New Roman" w:cs="Times New Roman"/>
          <w:sz w:val="24"/>
          <w:szCs w:val="24"/>
        </w:rPr>
        <w:t xml:space="preserve">depression, but fewer negative events in distraction (vs. rumination) condition at higher levels of </w:t>
      </w:r>
      <w:r w:rsidR="009F0397">
        <w:rPr>
          <w:rFonts w:ascii="Times New Roman" w:hAnsi="Times New Roman" w:cs="Times New Roman"/>
          <w:sz w:val="24"/>
          <w:szCs w:val="24"/>
        </w:rPr>
        <w:t xml:space="preserve">baseline </w:t>
      </w:r>
      <w:r w:rsidR="00317342">
        <w:rPr>
          <w:rFonts w:ascii="Times New Roman" w:hAnsi="Times New Roman" w:cs="Times New Roman"/>
          <w:sz w:val="24"/>
          <w:szCs w:val="24"/>
        </w:rPr>
        <w:t>depression.</w:t>
      </w:r>
      <w:r>
        <w:rPr>
          <w:rFonts w:ascii="Times New Roman" w:hAnsi="Times New Roman" w:cs="Times New Roman"/>
          <w:sz w:val="24"/>
          <w:szCs w:val="24"/>
        </w:rPr>
        <w:t xml:space="preserve"> </w:t>
      </w:r>
    </w:p>
    <w:p w14:paraId="7931D6DD" w14:textId="4F7E68B5" w:rsidR="00F26952" w:rsidRDefault="00F26952" w:rsidP="00627E2D">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On coder-rated negativ</w:t>
      </w:r>
      <w:r w:rsidR="006C4ECF">
        <w:rPr>
          <w:rFonts w:ascii="Times New Roman" w:hAnsi="Times New Roman" w:cs="Times New Roman"/>
          <w:sz w:val="24"/>
          <w:szCs w:val="24"/>
        </w:rPr>
        <w:t>ity from the Twenty Statements T</w:t>
      </w:r>
      <w:r>
        <w:rPr>
          <w:rFonts w:ascii="Times New Roman" w:hAnsi="Times New Roman" w:cs="Times New Roman"/>
          <w:sz w:val="24"/>
          <w:szCs w:val="24"/>
        </w:rPr>
        <w:t xml:space="preserve">est, we found a significant negative effect of gender when the rumination condition was the referent group indicating that men in the rumination condition had lower coder-rated negativity than women in the rumination condition. </w:t>
      </w:r>
      <w:r w:rsidR="00535D22">
        <w:rPr>
          <w:rFonts w:ascii="Times New Roman" w:hAnsi="Times New Roman" w:cs="Times New Roman"/>
          <w:sz w:val="24"/>
          <w:szCs w:val="24"/>
        </w:rPr>
        <w:t>We also found</w:t>
      </w:r>
      <w:r w:rsidR="00A16E0C">
        <w:rPr>
          <w:rFonts w:ascii="Times New Roman" w:hAnsi="Times New Roman" w:cs="Times New Roman"/>
          <w:sz w:val="24"/>
          <w:szCs w:val="24"/>
        </w:rPr>
        <w:t xml:space="preserve"> a significant negative baseline depression by gender interaction such that </w:t>
      </w:r>
      <w:r w:rsidR="00535D22">
        <w:rPr>
          <w:rFonts w:ascii="Times New Roman" w:hAnsi="Times New Roman" w:cs="Times New Roman"/>
          <w:sz w:val="24"/>
          <w:szCs w:val="24"/>
        </w:rPr>
        <w:t>although negativ</w:t>
      </w:r>
      <w:r w:rsidR="006C4ECF">
        <w:rPr>
          <w:rFonts w:ascii="Times New Roman" w:hAnsi="Times New Roman" w:cs="Times New Roman"/>
          <w:sz w:val="24"/>
          <w:szCs w:val="24"/>
        </w:rPr>
        <w:t xml:space="preserve">ity </w:t>
      </w:r>
      <w:r w:rsidR="00535D22">
        <w:rPr>
          <w:rFonts w:ascii="Times New Roman" w:hAnsi="Times New Roman" w:cs="Times New Roman"/>
          <w:sz w:val="24"/>
          <w:szCs w:val="24"/>
        </w:rPr>
        <w:t xml:space="preserve">increased with baseline depression scores in the rumination condition, </w:t>
      </w:r>
      <w:r w:rsidR="00A16E0C">
        <w:rPr>
          <w:rFonts w:ascii="Times New Roman" w:hAnsi="Times New Roman" w:cs="Times New Roman"/>
          <w:sz w:val="24"/>
          <w:szCs w:val="24"/>
        </w:rPr>
        <w:t>men in</w:t>
      </w:r>
      <w:r w:rsidR="00535D22">
        <w:rPr>
          <w:rFonts w:ascii="Times New Roman" w:hAnsi="Times New Roman" w:cs="Times New Roman"/>
          <w:sz w:val="24"/>
          <w:szCs w:val="24"/>
        </w:rPr>
        <w:t>creased</w:t>
      </w:r>
      <w:r w:rsidR="00A16E0C">
        <w:rPr>
          <w:rFonts w:ascii="Times New Roman" w:hAnsi="Times New Roman" w:cs="Times New Roman"/>
          <w:sz w:val="24"/>
          <w:szCs w:val="24"/>
        </w:rPr>
        <w:t xml:space="preserve"> </w:t>
      </w:r>
      <w:r w:rsidR="00535D22">
        <w:rPr>
          <w:rFonts w:ascii="Times New Roman" w:hAnsi="Times New Roman" w:cs="Times New Roman"/>
          <w:sz w:val="24"/>
          <w:szCs w:val="24"/>
        </w:rPr>
        <w:t>at less steep rate than women</w:t>
      </w:r>
      <w:r w:rsidR="00A16E0C">
        <w:rPr>
          <w:rFonts w:ascii="Times New Roman" w:hAnsi="Times New Roman" w:cs="Times New Roman"/>
          <w:sz w:val="24"/>
          <w:szCs w:val="24"/>
        </w:rPr>
        <w:t xml:space="preserve">. </w:t>
      </w:r>
      <w:r>
        <w:rPr>
          <w:rFonts w:ascii="Times New Roman" w:hAnsi="Times New Roman" w:cs="Times New Roman"/>
          <w:sz w:val="24"/>
          <w:szCs w:val="24"/>
        </w:rPr>
        <w:t>We also found a signif</w:t>
      </w:r>
      <w:r w:rsidR="00535D22">
        <w:rPr>
          <w:rFonts w:ascii="Times New Roman" w:hAnsi="Times New Roman" w:cs="Times New Roman"/>
          <w:sz w:val="24"/>
          <w:szCs w:val="24"/>
        </w:rPr>
        <w:t>icant gratitude (vs.</w:t>
      </w:r>
      <w:r>
        <w:rPr>
          <w:rFonts w:ascii="Times New Roman" w:hAnsi="Times New Roman" w:cs="Times New Roman"/>
          <w:sz w:val="24"/>
          <w:szCs w:val="24"/>
        </w:rPr>
        <w:t xml:space="preserve"> rumination) by gender interaction indicating that </w:t>
      </w:r>
      <w:r w:rsidR="00725471">
        <w:rPr>
          <w:rFonts w:ascii="Times New Roman" w:hAnsi="Times New Roman" w:cs="Times New Roman"/>
          <w:sz w:val="24"/>
          <w:szCs w:val="24"/>
        </w:rPr>
        <w:t>although women had lower coder-rated negativity in the gratitude (vs. rumination) condition overall, men presented a more complicated picture</w:t>
      </w:r>
      <w:r>
        <w:rPr>
          <w:rFonts w:ascii="Times New Roman" w:hAnsi="Times New Roman" w:cs="Times New Roman"/>
          <w:sz w:val="24"/>
          <w:szCs w:val="24"/>
        </w:rPr>
        <w:t>.</w:t>
      </w:r>
      <w:r w:rsidR="00A16E0C">
        <w:rPr>
          <w:rFonts w:ascii="Times New Roman" w:hAnsi="Times New Roman" w:cs="Times New Roman"/>
          <w:sz w:val="24"/>
          <w:szCs w:val="24"/>
        </w:rPr>
        <w:t xml:space="preserve"> A significant positive three-way inter</w:t>
      </w:r>
      <w:r w:rsidR="00725471">
        <w:rPr>
          <w:rFonts w:ascii="Times New Roman" w:hAnsi="Times New Roman" w:cs="Times New Roman"/>
          <w:sz w:val="24"/>
          <w:szCs w:val="24"/>
        </w:rPr>
        <w:t>action between gratitude (vs.</w:t>
      </w:r>
      <w:r w:rsidR="00A16E0C">
        <w:rPr>
          <w:rFonts w:ascii="Times New Roman" w:hAnsi="Times New Roman" w:cs="Times New Roman"/>
          <w:sz w:val="24"/>
          <w:szCs w:val="24"/>
        </w:rPr>
        <w:t xml:space="preserve"> rumination), baseline depression, and gender </w:t>
      </w:r>
      <w:r w:rsidR="00725471">
        <w:rPr>
          <w:rFonts w:ascii="Times New Roman" w:hAnsi="Times New Roman" w:cs="Times New Roman"/>
          <w:sz w:val="24"/>
          <w:szCs w:val="24"/>
        </w:rPr>
        <w:t>revealed</w:t>
      </w:r>
      <w:r w:rsidR="00A16E0C">
        <w:rPr>
          <w:rFonts w:ascii="Times New Roman" w:hAnsi="Times New Roman" w:cs="Times New Roman"/>
          <w:sz w:val="24"/>
          <w:szCs w:val="24"/>
        </w:rPr>
        <w:t xml:space="preserve"> that men with above average levels of depression </w:t>
      </w:r>
      <w:r w:rsidR="00725471">
        <w:rPr>
          <w:rFonts w:ascii="Times New Roman" w:hAnsi="Times New Roman" w:cs="Times New Roman"/>
          <w:sz w:val="24"/>
          <w:szCs w:val="24"/>
        </w:rPr>
        <w:t>had marginally higher</w:t>
      </w:r>
      <w:r w:rsidR="00A16E0C">
        <w:rPr>
          <w:rFonts w:ascii="Times New Roman" w:hAnsi="Times New Roman" w:cs="Times New Roman"/>
          <w:sz w:val="24"/>
          <w:szCs w:val="24"/>
        </w:rPr>
        <w:t xml:space="preserve"> coder-rated negativity</w:t>
      </w:r>
      <w:r w:rsidR="00725471">
        <w:rPr>
          <w:rFonts w:ascii="Times New Roman" w:hAnsi="Times New Roman" w:cs="Times New Roman"/>
          <w:sz w:val="24"/>
          <w:szCs w:val="24"/>
        </w:rPr>
        <w:t xml:space="preserve"> in the gratitude (vs. rumination) condition, whereas women showed the opposite pattern</w:t>
      </w:r>
      <w:r w:rsidR="00A16E0C">
        <w:rPr>
          <w:rFonts w:ascii="Times New Roman" w:hAnsi="Times New Roman" w:cs="Times New Roman"/>
          <w:sz w:val="24"/>
          <w:szCs w:val="24"/>
        </w:rPr>
        <w:t>.</w:t>
      </w:r>
    </w:p>
    <w:p w14:paraId="53365A96" w14:textId="1DA66322" w:rsidR="00465A0B" w:rsidRDefault="00465A0B" w:rsidP="00465A0B">
      <w:pPr>
        <w:spacing w:after="0" w:line="480" w:lineRule="auto"/>
        <w:rPr>
          <w:rFonts w:ascii="Times New Roman" w:hAnsi="Times New Roman" w:cs="Times New Roman"/>
          <w:b/>
          <w:sz w:val="24"/>
          <w:szCs w:val="24"/>
        </w:rPr>
      </w:pPr>
      <w:r>
        <w:rPr>
          <w:rFonts w:ascii="Times New Roman" w:hAnsi="Times New Roman" w:cs="Times New Roman"/>
          <w:b/>
          <w:sz w:val="24"/>
          <w:szCs w:val="24"/>
        </w:rPr>
        <w:t>Time 2</w:t>
      </w:r>
    </w:p>
    <w:p w14:paraId="1335D1D1" w14:textId="5324237E" w:rsidR="00F57EF4" w:rsidRDefault="00F57EF4" w:rsidP="00F57EF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We did not find any effects of </w:t>
      </w:r>
      <w:r w:rsidR="00244A9B">
        <w:rPr>
          <w:rFonts w:ascii="Times New Roman" w:hAnsi="Times New Roman" w:cs="Times New Roman"/>
          <w:sz w:val="24"/>
          <w:szCs w:val="24"/>
        </w:rPr>
        <w:t>gender</w:t>
      </w:r>
      <w:r>
        <w:rPr>
          <w:rFonts w:ascii="Times New Roman" w:hAnsi="Times New Roman" w:cs="Times New Roman"/>
          <w:sz w:val="24"/>
          <w:szCs w:val="24"/>
        </w:rPr>
        <w:t xml:space="preserve"> or interactions between </w:t>
      </w:r>
      <w:r w:rsidR="00244A9B">
        <w:rPr>
          <w:rFonts w:ascii="Times New Roman" w:hAnsi="Times New Roman" w:cs="Times New Roman"/>
          <w:sz w:val="24"/>
          <w:szCs w:val="24"/>
        </w:rPr>
        <w:t>gender</w:t>
      </w:r>
      <w:r>
        <w:rPr>
          <w:rFonts w:ascii="Times New Roman" w:hAnsi="Times New Roman" w:cs="Times New Roman"/>
          <w:sz w:val="24"/>
          <w:szCs w:val="24"/>
        </w:rPr>
        <w:t xml:space="preserve"> and our other predictors (condition, baseline depression) on negative affec</w:t>
      </w:r>
      <w:r w:rsidR="005A3C12">
        <w:rPr>
          <w:rFonts w:ascii="Times New Roman" w:hAnsi="Times New Roman" w:cs="Times New Roman"/>
          <w:sz w:val="24"/>
          <w:szCs w:val="24"/>
        </w:rPr>
        <w:t xml:space="preserve">t, </w:t>
      </w:r>
      <w:r w:rsidR="00762E78">
        <w:rPr>
          <w:rFonts w:ascii="Times New Roman" w:hAnsi="Times New Roman" w:cs="Times New Roman"/>
          <w:sz w:val="24"/>
          <w:szCs w:val="24"/>
        </w:rPr>
        <w:t>negative</w:t>
      </w:r>
      <w:r w:rsidR="005A3C12">
        <w:rPr>
          <w:rFonts w:ascii="Times New Roman" w:hAnsi="Times New Roman" w:cs="Times New Roman"/>
          <w:sz w:val="24"/>
          <w:szCs w:val="24"/>
        </w:rPr>
        <w:t xml:space="preserve"> event frequency, </w:t>
      </w:r>
      <w:r>
        <w:rPr>
          <w:rFonts w:ascii="Times New Roman" w:hAnsi="Times New Roman" w:cs="Times New Roman"/>
          <w:sz w:val="24"/>
          <w:szCs w:val="24"/>
        </w:rPr>
        <w:t>brooding</w:t>
      </w:r>
      <w:r w:rsidR="005A3C12">
        <w:rPr>
          <w:rFonts w:ascii="Times New Roman" w:hAnsi="Times New Roman" w:cs="Times New Roman"/>
          <w:sz w:val="24"/>
          <w:szCs w:val="24"/>
        </w:rPr>
        <w:t>, or reflection</w:t>
      </w:r>
      <w:r>
        <w:rPr>
          <w:rFonts w:ascii="Times New Roman" w:hAnsi="Times New Roman" w:cs="Times New Roman"/>
          <w:sz w:val="24"/>
          <w:szCs w:val="24"/>
        </w:rPr>
        <w:t xml:space="preserve"> at Time 2</w:t>
      </w:r>
      <w:r w:rsidR="00BA58E0">
        <w:rPr>
          <w:rFonts w:ascii="Times New Roman" w:hAnsi="Times New Roman" w:cs="Times New Roman"/>
          <w:sz w:val="24"/>
          <w:szCs w:val="24"/>
        </w:rPr>
        <w:t xml:space="preserve"> (see </w:t>
      </w:r>
      <w:r w:rsidR="00A03A36">
        <w:rPr>
          <w:rFonts w:ascii="Times New Roman" w:hAnsi="Times New Roman" w:cs="Times New Roman"/>
          <w:sz w:val="24"/>
          <w:szCs w:val="24"/>
        </w:rPr>
        <w:t>Table S1</w:t>
      </w:r>
      <w:r w:rsidR="00A0258D">
        <w:rPr>
          <w:rFonts w:ascii="Times New Roman" w:hAnsi="Times New Roman" w:cs="Times New Roman"/>
          <w:sz w:val="24"/>
          <w:szCs w:val="24"/>
        </w:rPr>
        <w:t>0</w:t>
      </w:r>
      <w:r w:rsidR="00BA58E0">
        <w:rPr>
          <w:rFonts w:ascii="Times New Roman" w:hAnsi="Times New Roman" w:cs="Times New Roman"/>
          <w:sz w:val="24"/>
          <w:szCs w:val="24"/>
        </w:rPr>
        <w:t>)</w:t>
      </w:r>
      <w:r>
        <w:rPr>
          <w:rFonts w:ascii="Times New Roman" w:hAnsi="Times New Roman" w:cs="Times New Roman"/>
          <w:sz w:val="24"/>
          <w:szCs w:val="24"/>
        </w:rPr>
        <w:t xml:space="preserve">. </w:t>
      </w:r>
      <w:r w:rsidR="00ED4611">
        <w:rPr>
          <w:rFonts w:ascii="Times New Roman" w:hAnsi="Times New Roman" w:cs="Times New Roman"/>
          <w:sz w:val="24"/>
          <w:szCs w:val="24"/>
        </w:rPr>
        <w:t>However, we found</w:t>
      </w:r>
      <w:r w:rsidR="00B57523">
        <w:rPr>
          <w:rFonts w:ascii="Times New Roman" w:hAnsi="Times New Roman" w:cs="Times New Roman"/>
          <w:sz w:val="24"/>
          <w:szCs w:val="24"/>
        </w:rPr>
        <w:t xml:space="preserve"> interactions between </w:t>
      </w:r>
      <w:r w:rsidR="00244A9B">
        <w:rPr>
          <w:rFonts w:ascii="Times New Roman" w:hAnsi="Times New Roman" w:cs="Times New Roman"/>
          <w:sz w:val="24"/>
          <w:szCs w:val="24"/>
        </w:rPr>
        <w:t>gender</w:t>
      </w:r>
      <w:r w:rsidR="00B57523">
        <w:rPr>
          <w:rFonts w:ascii="Times New Roman" w:hAnsi="Times New Roman" w:cs="Times New Roman"/>
          <w:sz w:val="24"/>
          <w:szCs w:val="24"/>
        </w:rPr>
        <w:t xml:space="preserve"> and our other predictors on depressed mood, </w:t>
      </w:r>
      <w:r w:rsidR="00762E78">
        <w:rPr>
          <w:rFonts w:ascii="Times New Roman" w:hAnsi="Times New Roman" w:cs="Times New Roman"/>
          <w:sz w:val="24"/>
          <w:szCs w:val="24"/>
        </w:rPr>
        <w:t>positive affect, positive</w:t>
      </w:r>
      <w:r w:rsidR="00B57523">
        <w:rPr>
          <w:rFonts w:ascii="Times New Roman" w:hAnsi="Times New Roman" w:cs="Times New Roman"/>
          <w:sz w:val="24"/>
          <w:szCs w:val="24"/>
        </w:rPr>
        <w:t xml:space="preserve"> event frequency, and life satisfaction. On depressed mood, we found a three-way interaction between gratitude (vs. distraction) condition, </w:t>
      </w:r>
      <w:r w:rsidR="00244A9B">
        <w:rPr>
          <w:rFonts w:ascii="Times New Roman" w:hAnsi="Times New Roman" w:cs="Times New Roman"/>
          <w:sz w:val="24"/>
          <w:szCs w:val="24"/>
        </w:rPr>
        <w:t>gender</w:t>
      </w:r>
      <w:r w:rsidR="00B57523">
        <w:rPr>
          <w:rFonts w:ascii="Times New Roman" w:hAnsi="Times New Roman" w:cs="Times New Roman"/>
          <w:sz w:val="24"/>
          <w:szCs w:val="24"/>
        </w:rPr>
        <w:t xml:space="preserve">, and baseline depression such that, among women, those in the gratitude condition had lower </w:t>
      </w:r>
      <w:r w:rsidR="00232D2C">
        <w:rPr>
          <w:rFonts w:ascii="Times New Roman" w:hAnsi="Times New Roman" w:cs="Times New Roman"/>
          <w:sz w:val="24"/>
          <w:szCs w:val="24"/>
        </w:rPr>
        <w:t>depressed mood</w:t>
      </w:r>
      <w:r w:rsidR="00B57523">
        <w:rPr>
          <w:rFonts w:ascii="Times New Roman" w:hAnsi="Times New Roman" w:cs="Times New Roman"/>
          <w:sz w:val="24"/>
          <w:szCs w:val="24"/>
        </w:rPr>
        <w:t xml:space="preserve"> than those in the distraction condition and this difference increased as baseline depression scores rose, but among men, those in the gratitude condition were about equal to those in the distraction condition except at the higher levels of</w:t>
      </w:r>
      <w:r w:rsidR="00B672AF">
        <w:rPr>
          <w:rFonts w:ascii="Times New Roman" w:hAnsi="Times New Roman" w:cs="Times New Roman"/>
          <w:sz w:val="24"/>
          <w:szCs w:val="24"/>
        </w:rPr>
        <w:t xml:space="preserve"> baseline </w:t>
      </w:r>
      <w:r w:rsidR="00B57523">
        <w:rPr>
          <w:rFonts w:ascii="Times New Roman" w:hAnsi="Times New Roman" w:cs="Times New Roman"/>
          <w:sz w:val="24"/>
          <w:szCs w:val="24"/>
        </w:rPr>
        <w:t xml:space="preserve">depression at which time those in the gratitude condition had higher depressed mood than those in the distraction condition. We also found a three-way interaction between the gratitude (vs. distraction) condition, </w:t>
      </w:r>
      <w:r w:rsidR="00244A9B">
        <w:rPr>
          <w:rFonts w:ascii="Times New Roman" w:hAnsi="Times New Roman" w:cs="Times New Roman"/>
          <w:sz w:val="24"/>
          <w:szCs w:val="24"/>
        </w:rPr>
        <w:t>gender</w:t>
      </w:r>
      <w:r w:rsidR="00B57523">
        <w:rPr>
          <w:rFonts w:ascii="Times New Roman" w:hAnsi="Times New Roman" w:cs="Times New Roman"/>
          <w:sz w:val="24"/>
          <w:szCs w:val="24"/>
        </w:rPr>
        <w:t>, and baseline depression on positive affect</w:t>
      </w:r>
      <w:r w:rsidR="00A46F9A">
        <w:rPr>
          <w:rFonts w:ascii="Times New Roman" w:hAnsi="Times New Roman" w:cs="Times New Roman"/>
          <w:sz w:val="24"/>
          <w:szCs w:val="24"/>
        </w:rPr>
        <w:t xml:space="preserve"> such that women at higher levels of baseline depression had higher positive affect in the gratitude condition than in the distraction condition, but this difference was not significant for women with lower levels of </w:t>
      </w:r>
      <w:r w:rsidR="002613D4">
        <w:rPr>
          <w:rFonts w:ascii="Times New Roman" w:hAnsi="Times New Roman" w:cs="Times New Roman"/>
          <w:sz w:val="24"/>
          <w:szCs w:val="24"/>
        </w:rPr>
        <w:t xml:space="preserve">baseline </w:t>
      </w:r>
      <w:r w:rsidR="00A46F9A">
        <w:rPr>
          <w:rFonts w:ascii="Times New Roman" w:hAnsi="Times New Roman" w:cs="Times New Roman"/>
          <w:sz w:val="24"/>
          <w:szCs w:val="24"/>
        </w:rPr>
        <w:t xml:space="preserve">depression or for men at any level of </w:t>
      </w:r>
      <w:r w:rsidR="002613D4">
        <w:rPr>
          <w:rFonts w:ascii="Times New Roman" w:hAnsi="Times New Roman" w:cs="Times New Roman"/>
          <w:sz w:val="24"/>
          <w:szCs w:val="24"/>
        </w:rPr>
        <w:t xml:space="preserve">baseline </w:t>
      </w:r>
      <w:r w:rsidR="00A46F9A">
        <w:rPr>
          <w:rFonts w:ascii="Times New Roman" w:hAnsi="Times New Roman" w:cs="Times New Roman"/>
          <w:sz w:val="24"/>
          <w:szCs w:val="24"/>
        </w:rPr>
        <w:t>depression.</w:t>
      </w:r>
    </w:p>
    <w:p w14:paraId="50516B86" w14:textId="6C0BE146" w:rsidR="00F00876" w:rsidRPr="00F57EF4" w:rsidRDefault="00F00876" w:rsidP="00F57EF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On </w:t>
      </w:r>
      <w:r w:rsidR="00143616">
        <w:rPr>
          <w:rFonts w:ascii="Times New Roman" w:hAnsi="Times New Roman" w:cs="Times New Roman"/>
          <w:sz w:val="24"/>
          <w:szCs w:val="24"/>
        </w:rPr>
        <w:t>positive</w:t>
      </w:r>
      <w:r>
        <w:rPr>
          <w:rFonts w:ascii="Times New Roman" w:hAnsi="Times New Roman" w:cs="Times New Roman"/>
          <w:sz w:val="24"/>
          <w:szCs w:val="24"/>
        </w:rPr>
        <w:t xml:space="preserve"> event frequency, we found a two-way interaction between </w:t>
      </w:r>
      <w:r w:rsidR="00143616">
        <w:rPr>
          <w:rFonts w:ascii="Times New Roman" w:hAnsi="Times New Roman" w:cs="Times New Roman"/>
          <w:sz w:val="24"/>
          <w:szCs w:val="24"/>
        </w:rPr>
        <w:t>gratitude (vs. rumination)</w:t>
      </w:r>
      <w:r>
        <w:rPr>
          <w:rFonts w:ascii="Times New Roman" w:hAnsi="Times New Roman" w:cs="Times New Roman"/>
          <w:sz w:val="24"/>
          <w:szCs w:val="24"/>
        </w:rPr>
        <w:t xml:space="preserve"> and </w:t>
      </w:r>
      <w:r w:rsidR="00244A9B">
        <w:rPr>
          <w:rFonts w:ascii="Times New Roman" w:hAnsi="Times New Roman" w:cs="Times New Roman"/>
          <w:sz w:val="24"/>
          <w:szCs w:val="24"/>
        </w:rPr>
        <w:t>gender</w:t>
      </w:r>
      <w:r>
        <w:rPr>
          <w:rFonts w:ascii="Times New Roman" w:hAnsi="Times New Roman" w:cs="Times New Roman"/>
          <w:sz w:val="24"/>
          <w:szCs w:val="24"/>
        </w:rPr>
        <w:t xml:space="preserve"> </w:t>
      </w:r>
      <w:r w:rsidR="004E2E7F" w:rsidRPr="00DE5447">
        <w:rPr>
          <w:rFonts w:ascii="Times New Roman" w:hAnsi="Times New Roman" w:cs="Times New Roman"/>
          <w:sz w:val="24"/>
          <w:szCs w:val="24"/>
        </w:rPr>
        <w:t xml:space="preserve">such that, </w:t>
      </w:r>
      <w:r w:rsidR="00DE5447" w:rsidRPr="00DE5447">
        <w:rPr>
          <w:rFonts w:ascii="Times New Roman" w:hAnsi="Times New Roman" w:cs="Times New Roman"/>
          <w:sz w:val="24"/>
          <w:szCs w:val="24"/>
        </w:rPr>
        <w:t>women reported more positive events in the gratitude than in the rumination condition, but men reported more positive events in the rumination condition than in the gratitude condition</w:t>
      </w:r>
      <w:r w:rsidR="004E2E7F">
        <w:rPr>
          <w:rFonts w:ascii="Times New Roman" w:hAnsi="Times New Roman" w:cs="Times New Roman"/>
          <w:sz w:val="24"/>
          <w:szCs w:val="24"/>
        </w:rPr>
        <w:t>. Lastly</w:t>
      </w:r>
      <w:r w:rsidR="003B59E0">
        <w:rPr>
          <w:rFonts w:ascii="Times New Roman" w:hAnsi="Times New Roman" w:cs="Times New Roman"/>
          <w:sz w:val="24"/>
          <w:szCs w:val="24"/>
        </w:rPr>
        <w:t>,</w:t>
      </w:r>
      <w:r w:rsidR="004E2E7F">
        <w:rPr>
          <w:rFonts w:ascii="Times New Roman" w:hAnsi="Times New Roman" w:cs="Times New Roman"/>
          <w:sz w:val="24"/>
          <w:szCs w:val="24"/>
        </w:rPr>
        <w:t xml:space="preserve"> we found a two-way interaction between the gratitude (vs. distraction) condition and </w:t>
      </w:r>
      <w:r w:rsidR="00244A9B">
        <w:rPr>
          <w:rFonts w:ascii="Times New Roman" w:hAnsi="Times New Roman" w:cs="Times New Roman"/>
          <w:sz w:val="24"/>
          <w:szCs w:val="24"/>
        </w:rPr>
        <w:t>gender</w:t>
      </w:r>
      <w:r w:rsidR="004E2E7F">
        <w:rPr>
          <w:rFonts w:ascii="Times New Roman" w:hAnsi="Times New Roman" w:cs="Times New Roman"/>
          <w:sz w:val="24"/>
          <w:szCs w:val="24"/>
        </w:rPr>
        <w:t xml:space="preserve"> on life satisfaction such that </w:t>
      </w:r>
      <w:r w:rsidR="006939B1">
        <w:rPr>
          <w:rFonts w:ascii="Times New Roman" w:hAnsi="Times New Roman" w:cs="Times New Roman"/>
          <w:sz w:val="24"/>
          <w:szCs w:val="24"/>
        </w:rPr>
        <w:t>women</w:t>
      </w:r>
      <w:r w:rsidR="004E2E7F">
        <w:rPr>
          <w:rFonts w:ascii="Times New Roman" w:hAnsi="Times New Roman" w:cs="Times New Roman"/>
          <w:sz w:val="24"/>
          <w:szCs w:val="24"/>
        </w:rPr>
        <w:t xml:space="preserve"> in the gratitude condition reported higher life satisfaction than those in the distraction condition</w:t>
      </w:r>
      <w:r w:rsidR="003B59E0">
        <w:rPr>
          <w:rFonts w:ascii="Times New Roman" w:hAnsi="Times New Roman" w:cs="Times New Roman"/>
          <w:sz w:val="24"/>
          <w:szCs w:val="24"/>
        </w:rPr>
        <w:t xml:space="preserve">, but </w:t>
      </w:r>
      <w:r w:rsidR="006939B1">
        <w:rPr>
          <w:rFonts w:ascii="Times New Roman" w:hAnsi="Times New Roman" w:cs="Times New Roman"/>
          <w:sz w:val="24"/>
          <w:szCs w:val="24"/>
        </w:rPr>
        <w:t>men did not</w:t>
      </w:r>
      <w:r w:rsidR="003B59E0">
        <w:rPr>
          <w:rFonts w:ascii="Times New Roman" w:hAnsi="Times New Roman" w:cs="Times New Roman"/>
          <w:sz w:val="24"/>
          <w:szCs w:val="24"/>
        </w:rPr>
        <w:t>.</w:t>
      </w:r>
    </w:p>
    <w:p w14:paraId="4984766E" w14:textId="6F87DE50" w:rsidR="00E450B4" w:rsidRPr="00E450B4" w:rsidRDefault="00E450B4" w:rsidP="00F072DE">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4</w:t>
      </w:r>
    </w:p>
    <w:p w14:paraId="03247D01" w14:textId="3F7B2D7F" w:rsidR="00BA20B0" w:rsidRDefault="00A5320D" w:rsidP="00702A26">
      <w:pPr>
        <w:spacing w:after="0" w:line="480" w:lineRule="auto"/>
        <w:ind w:firstLine="720"/>
        <w:rPr>
          <w:rFonts w:ascii="Times New Roman" w:hAnsi="Times New Roman" w:cs="Times New Roman"/>
          <w:sz w:val="24"/>
          <w:szCs w:val="24"/>
        </w:rPr>
        <w:sectPr w:rsidR="00BA20B0" w:rsidSect="003B02B7">
          <w:pgSz w:w="12240" w:h="15840"/>
          <w:pgMar w:top="1440" w:right="1440" w:bottom="1440" w:left="1440" w:header="720" w:footer="720" w:gutter="0"/>
          <w:cols w:space="720"/>
          <w:docGrid w:linePitch="360"/>
        </w:sectPr>
      </w:pPr>
      <w:r>
        <w:rPr>
          <w:rFonts w:ascii="Times New Roman" w:hAnsi="Times New Roman" w:cs="Times New Roman"/>
          <w:sz w:val="24"/>
          <w:szCs w:val="24"/>
        </w:rPr>
        <w:t>Men and women in the rumination condition did not differ on any of our affect outcomes</w:t>
      </w:r>
      <w:r w:rsidR="00702A26">
        <w:rPr>
          <w:rFonts w:ascii="Times New Roman" w:hAnsi="Times New Roman" w:cs="Times New Roman"/>
          <w:sz w:val="24"/>
          <w:szCs w:val="24"/>
        </w:rPr>
        <w:t xml:space="preserve"> (depressed mood, negative affect, positive affect), but men rated the pleasant activities as less enjoyable and rated themselves as less likely to do them than women</w:t>
      </w:r>
      <w:r w:rsidR="00BA58E0">
        <w:rPr>
          <w:rFonts w:ascii="Times New Roman" w:hAnsi="Times New Roman" w:cs="Times New Roman"/>
          <w:sz w:val="24"/>
          <w:szCs w:val="24"/>
        </w:rPr>
        <w:t xml:space="preserve"> (see </w:t>
      </w:r>
      <w:r w:rsidR="00A03A36">
        <w:rPr>
          <w:rFonts w:ascii="Times New Roman" w:hAnsi="Times New Roman" w:cs="Times New Roman"/>
          <w:sz w:val="24"/>
          <w:szCs w:val="24"/>
        </w:rPr>
        <w:t>Table S1</w:t>
      </w:r>
      <w:r w:rsidR="00A0258D">
        <w:rPr>
          <w:rFonts w:ascii="Times New Roman" w:hAnsi="Times New Roman" w:cs="Times New Roman"/>
          <w:sz w:val="24"/>
          <w:szCs w:val="24"/>
        </w:rPr>
        <w:t>1</w:t>
      </w:r>
      <w:r w:rsidR="00BA58E0">
        <w:rPr>
          <w:rFonts w:ascii="Times New Roman" w:hAnsi="Times New Roman" w:cs="Times New Roman"/>
          <w:sz w:val="24"/>
          <w:szCs w:val="24"/>
        </w:rPr>
        <w:t>)</w:t>
      </w:r>
      <w:r w:rsidR="00702A26">
        <w:rPr>
          <w:rFonts w:ascii="Times New Roman" w:hAnsi="Times New Roman" w:cs="Times New Roman"/>
          <w:sz w:val="24"/>
          <w:szCs w:val="24"/>
        </w:rPr>
        <w:t xml:space="preserve">. </w:t>
      </w:r>
      <w:r w:rsidR="00884AEA">
        <w:rPr>
          <w:rFonts w:ascii="Times New Roman" w:hAnsi="Times New Roman" w:cs="Times New Roman"/>
          <w:sz w:val="24"/>
          <w:szCs w:val="24"/>
        </w:rPr>
        <w:t xml:space="preserve">This </w:t>
      </w:r>
      <w:r w:rsidR="00244A9B">
        <w:rPr>
          <w:rFonts w:ascii="Times New Roman" w:hAnsi="Times New Roman" w:cs="Times New Roman"/>
          <w:sz w:val="24"/>
          <w:szCs w:val="24"/>
        </w:rPr>
        <w:t>gender</w:t>
      </w:r>
      <w:r w:rsidR="00884AEA">
        <w:rPr>
          <w:rFonts w:ascii="Times New Roman" w:hAnsi="Times New Roman" w:cs="Times New Roman"/>
          <w:sz w:val="24"/>
          <w:szCs w:val="24"/>
        </w:rPr>
        <w:t xml:space="preserve"> effect was not moderated by condition or baseline depression.</w:t>
      </w:r>
    </w:p>
    <w:p w14:paraId="29DC34FB" w14:textId="0E3E81EC" w:rsidR="00BA20B0" w:rsidRPr="009723C6" w:rsidRDefault="00A03A36" w:rsidP="00BA20B0">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S1</w:t>
      </w:r>
      <w:r w:rsidR="00031131">
        <w:rPr>
          <w:rFonts w:ascii="Times New Roman" w:hAnsi="Times New Roman" w:cs="Times New Roman"/>
          <w:b/>
          <w:sz w:val="24"/>
          <w:szCs w:val="24"/>
        </w:rPr>
        <w:t>1</w:t>
      </w:r>
      <w:r w:rsidR="00BA20B0" w:rsidRPr="002755A5">
        <w:rPr>
          <w:rFonts w:ascii="Times New Roman" w:hAnsi="Times New Roman" w:cs="Times New Roman"/>
          <w:b/>
          <w:sz w:val="24"/>
          <w:szCs w:val="24"/>
        </w:rPr>
        <w:t xml:space="preserve"> </w:t>
      </w:r>
    </w:p>
    <w:p w14:paraId="7FE93BB4" w14:textId="77777777" w:rsidR="00BA20B0" w:rsidRDefault="00BA20B0" w:rsidP="00BA20B0">
      <w:pPr>
        <w:tabs>
          <w:tab w:val="left" w:pos="3240"/>
        </w:tabs>
        <w:spacing w:after="0" w:line="240" w:lineRule="auto"/>
        <w:rPr>
          <w:rFonts w:ascii="Times New Roman" w:hAnsi="Times New Roman" w:cs="Times New Roman"/>
          <w:i/>
          <w:sz w:val="24"/>
          <w:szCs w:val="24"/>
        </w:rPr>
      </w:pPr>
      <w:r>
        <w:rPr>
          <w:rFonts w:ascii="Times New Roman" w:hAnsi="Times New Roman" w:cs="Times New Roman"/>
          <w:i/>
          <w:sz w:val="24"/>
          <w:szCs w:val="24"/>
        </w:rPr>
        <w:t>Study 4: Unstandardized Regression Coefficients (Standard Errors) Predicting Outcomes from Condition, Baseline Depression, and Gender</w:t>
      </w:r>
    </w:p>
    <w:p w14:paraId="6DF39334" w14:textId="77777777" w:rsidR="00860ADC" w:rsidRDefault="00860ADC" w:rsidP="00BA20B0">
      <w:pPr>
        <w:tabs>
          <w:tab w:val="left" w:pos="3240"/>
        </w:tabs>
        <w:spacing w:after="0" w:line="240" w:lineRule="auto"/>
        <w:rPr>
          <w:rFonts w:ascii="Times New Roman" w:hAnsi="Times New Roman" w:cs="Times New Roman"/>
          <w:i/>
          <w:sz w:val="24"/>
          <w:szCs w:val="24"/>
        </w:rPr>
      </w:pPr>
    </w:p>
    <w:tbl>
      <w:tblPr>
        <w:tblStyle w:val="TableGrid"/>
        <w:tblW w:w="12384" w:type="dxa"/>
        <w:tblLook w:val="04A0" w:firstRow="1" w:lastRow="0" w:firstColumn="1" w:lastColumn="0" w:noHBand="0" w:noVBand="1"/>
      </w:tblPr>
      <w:tblGrid>
        <w:gridCol w:w="3505"/>
        <w:gridCol w:w="1554"/>
        <w:gridCol w:w="1465"/>
        <w:gridCol w:w="1481"/>
        <w:gridCol w:w="1449"/>
        <w:gridCol w:w="1465"/>
        <w:gridCol w:w="1465"/>
      </w:tblGrid>
      <w:tr w:rsidR="00BA20B0" w:rsidRPr="000A170E" w14:paraId="4A86F927" w14:textId="77777777" w:rsidTr="00A40B04">
        <w:tc>
          <w:tcPr>
            <w:tcW w:w="3505" w:type="dxa"/>
          </w:tcPr>
          <w:p w14:paraId="31A453EA"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083404AA"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Depressed Mood</w:t>
            </w:r>
          </w:p>
        </w:tc>
        <w:tc>
          <w:tcPr>
            <w:tcW w:w="2930" w:type="dxa"/>
            <w:gridSpan w:val="2"/>
          </w:tcPr>
          <w:p w14:paraId="4EA39A44"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Affect</w:t>
            </w:r>
          </w:p>
        </w:tc>
        <w:tc>
          <w:tcPr>
            <w:tcW w:w="2930" w:type="dxa"/>
            <w:gridSpan w:val="2"/>
          </w:tcPr>
          <w:p w14:paraId="7561F87E"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Affect</w:t>
            </w:r>
          </w:p>
        </w:tc>
      </w:tr>
      <w:tr w:rsidR="00BA20B0" w:rsidRPr="000A170E" w14:paraId="51C50AF3" w14:textId="77777777" w:rsidTr="00A40B04">
        <w:tc>
          <w:tcPr>
            <w:tcW w:w="3505" w:type="dxa"/>
          </w:tcPr>
          <w:p w14:paraId="37111EE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4</w:t>
            </w:r>
          </w:p>
        </w:tc>
        <w:tc>
          <w:tcPr>
            <w:tcW w:w="1554" w:type="dxa"/>
          </w:tcPr>
          <w:p w14:paraId="26DBD75E" w14:textId="77777777" w:rsidR="00BA20B0" w:rsidRPr="000A170E" w:rsidRDefault="00BA20B0"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5AE1FB40"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2A70B8BE"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416C197B"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6B1A4FF5"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6B7A66C2"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BA20B0" w:rsidRPr="000A170E" w14:paraId="3216288F" w14:textId="77777777" w:rsidTr="00A40B04">
        <w:tc>
          <w:tcPr>
            <w:tcW w:w="3505" w:type="dxa"/>
          </w:tcPr>
          <w:p w14:paraId="0F41EA7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6ECC9711" w14:textId="77777777" w:rsidR="00BA20B0" w:rsidRPr="00095D31"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2.13 (.</w:t>
            </w:r>
            <w:proofErr w:type="gramStart"/>
            <w:r>
              <w:rPr>
                <w:rFonts w:ascii="Times New Roman" w:hAnsi="Times New Roman" w:cs="Times New Roman"/>
                <w:sz w:val="20"/>
                <w:szCs w:val="20"/>
              </w:rPr>
              <w:t>09)*</w:t>
            </w:r>
            <w:proofErr w:type="gramEnd"/>
            <w:r>
              <w:rPr>
                <w:rFonts w:ascii="Times New Roman" w:hAnsi="Times New Roman" w:cs="Times New Roman"/>
                <w:sz w:val="20"/>
                <w:szCs w:val="20"/>
              </w:rPr>
              <w:t>**</w:t>
            </w:r>
          </w:p>
        </w:tc>
        <w:tc>
          <w:tcPr>
            <w:tcW w:w="1465" w:type="dxa"/>
          </w:tcPr>
          <w:p w14:paraId="39CC5E1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[1.95, 2.31]</w:t>
            </w:r>
          </w:p>
        </w:tc>
        <w:tc>
          <w:tcPr>
            <w:tcW w:w="1481" w:type="dxa"/>
          </w:tcPr>
          <w:p w14:paraId="7042560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2.06 (.</w:t>
            </w:r>
            <w:proofErr w:type="gramStart"/>
            <w:r>
              <w:rPr>
                <w:rFonts w:ascii="Times New Roman" w:hAnsi="Times New Roman" w:cs="Times New Roman"/>
                <w:sz w:val="20"/>
                <w:szCs w:val="20"/>
              </w:rPr>
              <w:t>07)*</w:t>
            </w:r>
            <w:proofErr w:type="gramEnd"/>
            <w:r>
              <w:rPr>
                <w:rFonts w:ascii="Times New Roman" w:hAnsi="Times New Roman" w:cs="Times New Roman"/>
                <w:sz w:val="20"/>
                <w:szCs w:val="20"/>
              </w:rPr>
              <w:t>**</w:t>
            </w:r>
          </w:p>
        </w:tc>
        <w:tc>
          <w:tcPr>
            <w:tcW w:w="1449" w:type="dxa"/>
          </w:tcPr>
          <w:p w14:paraId="3BEAEA7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[1.92, 2.20]</w:t>
            </w:r>
          </w:p>
        </w:tc>
        <w:tc>
          <w:tcPr>
            <w:tcW w:w="1465" w:type="dxa"/>
          </w:tcPr>
          <w:p w14:paraId="3E31996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3.36 (.</w:t>
            </w:r>
            <w:proofErr w:type="gramStart"/>
            <w:r>
              <w:rPr>
                <w:rFonts w:ascii="Times New Roman" w:hAnsi="Times New Roman" w:cs="Times New Roman"/>
                <w:sz w:val="20"/>
                <w:szCs w:val="20"/>
              </w:rPr>
              <w:t>12)*</w:t>
            </w:r>
            <w:proofErr w:type="gramEnd"/>
            <w:r>
              <w:rPr>
                <w:rFonts w:ascii="Times New Roman" w:hAnsi="Times New Roman" w:cs="Times New Roman"/>
                <w:sz w:val="20"/>
                <w:szCs w:val="20"/>
              </w:rPr>
              <w:t>**</w:t>
            </w:r>
          </w:p>
        </w:tc>
        <w:tc>
          <w:tcPr>
            <w:tcW w:w="1465" w:type="dxa"/>
          </w:tcPr>
          <w:p w14:paraId="0FD67A1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[3.13, 3.60]</w:t>
            </w:r>
          </w:p>
        </w:tc>
      </w:tr>
      <w:tr w:rsidR="00BA20B0" w:rsidRPr="000A170E" w14:paraId="2AB3737C" w14:textId="77777777" w:rsidTr="00A40B04">
        <w:tc>
          <w:tcPr>
            <w:tcW w:w="3505" w:type="dxa"/>
          </w:tcPr>
          <w:p w14:paraId="171EC0E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11DA43C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-.36 (.</w:t>
            </w:r>
            <w:proofErr w:type="gramStart"/>
            <w:r>
              <w:rPr>
                <w:rFonts w:ascii="Times New Roman" w:hAnsi="Times New Roman" w:cs="Times New Roman"/>
                <w:sz w:val="20"/>
                <w:szCs w:val="20"/>
              </w:rPr>
              <w:t>13)*</w:t>
            </w:r>
            <w:proofErr w:type="gramEnd"/>
            <w:r>
              <w:rPr>
                <w:rFonts w:ascii="Times New Roman" w:hAnsi="Times New Roman" w:cs="Times New Roman"/>
                <w:sz w:val="20"/>
                <w:szCs w:val="20"/>
              </w:rPr>
              <w:t>*</w:t>
            </w:r>
          </w:p>
        </w:tc>
        <w:tc>
          <w:tcPr>
            <w:tcW w:w="1465" w:type="dxa"/>
          </w:tcPr>
          <w:p w14:paraId="7D67843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[-.62, -.11]</w:t>
            </w:r>
          </w:p>
        </w:tc>
        <w:tc>
          <w:tcPr>
            <w:tcW w:w="1481" w:type="dxa"/>
          </w:tcPr>
          <w:p w14:paraId="0748C23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-.44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49" w:type="dxa"/>
          </w:tcPr>
          <w:p w14:paraId="0D4ECE4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[-.63, -.25]</w:t>
            </w:r>
          </w:p>
        </w:tc>
        <w:tc>
          <w:tcPr>
            <w:tcW w:w="1465" w:type="dxa"/>
          </w:tcPr>
          <w:p w14:paraId="234B888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.51 (.</w:t>
            </w:r>
            <w:proofErr w:type="gramStart"/>
            <w:r>
              <w:rPr>
                <w:rFonts w:ascii="Times New Roman" w:hAnsi="Times New Roman" w:cs="Times New Roman"/>
                <w:sz w:val="20"/>
                <w:szCs w:val="20"/>
              </w:rPr>
              <w:t>17)*</w:t>
            </w:r>
            <w:proofErr w:type="gramEnd"/>
            <w:r>
              <w:rPr>
                <w:rFonts w:ascii="Times New Roman" w:hAnsi="Times New Roman" w:cs="Times New Roman"/>
                <w:sz w:val="20"/>
                <w:szCs w:val="20"/>
              </w:rPr>
              <w:t>*</w:t>
            </w:r>
          </w:p>
        </w:tc>
        <w:tc>
          <w:tcPr>
            <w:tcW w:w="1465" w:type="dxa"/>
          </w:tcPr>
          <w:p w14:paraId="23C07E2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[.18, .84]</w:t>
            </w:r>
          </w:p>
        </w:tc>
      </w:tr>
      <w:tr w:rsidR="00BA20B0" w:rsidRPr="000A170E" w14:paraId="2661A601" w14:textId="77777777" w:rsidTr="00A40B04">
        <w:tc>
          <w:tcPr>
            <w:tcW w:w="3505" w:type="dxa"/>
          </w:tcPr>
          <w:p w14:paraId="4162181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6B420A9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-.45 (.</w:t>
            </w:r>
            <w:proofErr w:type="gramStart"/>
            <w:r>
              <w:rPr>
                <w:rFonts w:ascii="Times New Roman" w:hAnsi="Times New Roman" w:cs="Times New Roman"/>
                <w:sz w:val="20"/>
                <w:szCs w:val="20"/>
              </w:rPr>
              <w:t>13)*</w:t>
            </w:r>
            <w:proofErr w:type="gramEnd"/>
            <w:r>
              <w:rPr>
                <w:rFonts w:ascii="Times New Roman" w:hAnsi="Times New Roman" w:cs="Times New Roman"/>
                <w:sz w:val="20"/>
                <w:szCs w:val="20"/>
              </w:rPr>
              <w:t>**</w:t>
            </w:r>
          </w:p>
        </w:tc>
        <w:tc>
          <w:tcPr>
            <w:tcW w:w="1465" w:type="dxa"/>
          </w:tcPr>
          <w:p w14:paraId="5F9DD29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[-.70, -.20]</w:t>
            </w:r>
          </w:p>
        </w:tc>
        <w:tc>
          <w:tcPr>
            <w:tcW w:w="1481" w:type="dxa"/>
          </w:tcPr>
          <w:p w14:paraId="44A5F06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-.31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49" w:type="dxa"/>
          </w:tcPr>
          <w:p w14:paraId="2D04AD0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[-.51, -.12]</w:t>
            </w:r>
          </w:p>
        </w:tc>
        <w:tc>
          <w:tcPr>
            <w:tcW w:w="1465" w:type="dxa"/>
          </w:tcPr>
          <w:p w14:paraId="276EF14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(.17)</w:t>
            </w:r>
          </w:p>
        </w:tc>
        <w:tc>
          <w:tcPr>
            <w:tcW w:w="1465" w:type="dxa"/>
          </w:tcPr>
          <w:p w14:paraId="662B4E2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[-.35, .32]</w:t>
            </w:r>
          </w:p>
        </w:tc>
      </w:tr>
      <w:tr w:rsidR="00BA20B0" w:rsidRPr="000A170E" w14:paraId="54823E11" w14:textId="77777777" w:rsidTr="00A40B04">
        <w:tc>
          <w:tcPr>
            <w:tcW w:w="3505" w:type="dxa"/>
          </w:tcPr>
          <w:p w14:paraId="0B2A2F8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6C6F477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01)</w:t>
            </w:r>
            <w:r w:rsidRPr="00F97BBC">
              <w:rPr>
                <w:rFonts w:ascii="Times New Roman" w:hAnsi="Times New Roman" w:cs="Times New Roman"/>
                <w:sz w:val="20"/>
                <w:szCs w:val="20"/>
                <w:vertAlign w:val="superscript"/>
              </w:rPr>
              <w:t>†</w:t>
            </w:r>
            <w:proofErr w:type="gramEnd"/>
          </w:p>
        </w:tc>
        <w:tc>
          <w:tcPr>
            <w:tcW w:w="1465" w:type="dxa"/>
          </w:tcPr>
          <w:p w14:paraId="04152A6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.053]</w:t>
            </w:r>
          </w:p>
        </w:tc>
        <w:tc>
          <w:tcPr>
            <w:tcW w:w="1481" w:type="dxa"/>
          </w:tcPr>
          <w:p w14:paraId="3B093FA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w:t>
            </w:r>
            <w:proofErr w:type="gramStart"/>
            <w:r>
              <w:rPr>
                <w:rFonts w:ascii="Times New Roman" w:hAnsi="Times New Roman" w:cs="Times New Roman"/>
                <w:sz w:val="20"/>
                <w:szCs w:val="20"/>
              </w:rPr>
              <w:t>01)*</w:t>
            </w:r>
            <w:proofErr w:type="gramEnd"/>
          </w:p>
        </w:tc>
        <w:tc>
          <w:tcPr>
            <w:tcW w:w="1449" w:type="dxa"/>
          </w:tcPr>
          <w:p w14:paraId="6CDCFD3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.044]</w:t>
            </w:r>
          </w:p>
        </w:tc>
        <w:tc>
          <w:tcPr>
            <w:tcW w:w="1465" w:type="dxa"/>
          </w:tcPr>
          <w:p w14:paraId="74EBA66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0F5BEC3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.02]</w:t>
            </w:r>
          </w:p>
        </w:tc>
      </w:tr>
      <w:tr w:rsidR="00BA20B0" w:rsidRPr="000A170E" w14:paraId="303EB78E" w14:textId="77777777" w:rsidTr="00A40B04">
        <w:tc>
          <w:tcPr>
            <w:tcW w:w="3505" w:type="dxa"/>
          </w:tcPr>
          <w:p w14:paraId="2393F99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7EDA6FB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02)</w:t>
            </w:r>
            <w:r w:rsidRPr="00F97BBC">
              <w:rPr>
                <w:rFonts w:ascii="Times New Roman" w:hAnsi="Times New Roman" w:cs="Times New Roman"/>
                <w:sz w:val="20"/>
                <w:szCs w:val="20"/>
                <w:vertAlign w:val="superscript"/>
              </w:rPr>
              <w:t>†</w:t>
            </w:r>
            <w:proofErr w:type="gramEnd"/>
          </w:p>
        </w:tc>
        <w:tc>
          <w:tcPr>
            <w:tcW w:w="1465" w:type="dxa"/>
          </w:tcPr>
          <w:p w14:paraId="1CFCAE3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[-.0658, .0003]</w:t>
            </w:r>
          </w:p>
        </w:tc>
        <w:tc>
          <w:tcPr>
            <w:tcW w:w="1481" w:type="dxa"/>
          </w:tcPr>
          <w:p w14:paraId="24B4AC8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w:t>
            </w:r>
            <w:proofErr w:type="gramStart"/>
            <w:r>
              <w:rPr>
                <w:rFonts w:ascii="Times New Roman" w:hAnsi="Times New Roman" w:cs="Times New Roman"/>
                <w:sz w:val="20"/>
                <w:szCs w:val="20"/>
              </w:rPr>
              <w:t>01)*</w:t>
            </w:r>
            <w:proofErr w:type="gramEnd"/>
            <w:r>
              <w:rPr>
                <w:rFonts w:ascii="Times New Roman" w:hAnsi="Times New Roman" w:cs="Times New Roman"/>
                <w:sz w:val="20"/>
                <w:szCs w:val="20"/>
              </w:rPr>
              <w:t>*</w:t>
            </w:r>
          </w:p>
        </w:tc>
        <w:tc>
          <w:tcPr>
            <w:tcW w:w="1449" w:type="dxa"/>
          </w:tcPr>
          <w:p w14:paraId="424B9F7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-.01]</w:t>
            </w:r>
          </w:p>
        </w:tc>
        <w:tc>
          <w:tcPr>
            <w:tcW w:w="1465" w:type="dxa"/>
          </w:tcPr>
          <w:p w14:paraId="6A32868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2F60D10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.05]</w:t>
            </w:r>
          </w:p>
        </w:tc>
      </w:tr>
      <w:tr w:rsidR="00BA20B0" w:rsidRPr="000A170E" w14:paraId="33AFC7D5" w14:textId="77777777" w:rsidTr="00A40B04">
        <w:tc>
          <w:tcPr>
            <w:tcW w:w="3505" w:type="dxa"/>
          </w:tcPr>
          <w:p w14:paraId="7114922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3D3804F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29242C8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.01]</w:t>
            </w:r>
          </w:p>
        </w:tc>
        <w:tc>
          <w:tcPr>
            <w:tcW w:w="1481" w:type="dxa"/>
          </w:tcPr>
          <w:p w14:paraId="6BCC65D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1B6B070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73F9540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(.02)</w:t>
            </w:r>
          </w:p>
        </w:tc>
        <w:tc>
          <w:tcPr>
            <w:tcW w:w="1465" w:type="dxa"/>
          </w:tcPr>
          <w:p w14:paraId="3F18C0F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.05]</w:t>
            </w:r>
          </w:p>
        </w:tc>
      </w:tr>
      <w:tr w:rsidR="00BA20B0" w:rsidRPr="000A170E" w14:paraId="0DE36D80" w14:textId="77777777" w:rsidTr="00A40B04">
        <w:tc>
          <w:tcPr>
            <w:tcW w:w="3505" w:type="dxa"/>
          </w:tcPr>
          <w:p w14:paraId="7991F2C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6F1B58D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(.16)</w:t>
            </w:r>
          </w:p>
        </w:tc>
        <w:tc>
          <w:tcPr>
            <w:tcW w:w="1465" w:type="dxa"/>
          </w:tcPr>
          <w:p w14:paraId="072C11E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[-.27, .35]</w:t>
            </w:r>
          </w:p>
        </w:tc>
        <w:tc>
          <w:tcPr>
            <w:tcW w:w="1481" w:type="dxa"/>
          </w:tcPr>
          <w:p w14:paraId="40B70CF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(.12)</w:t>
            </w:r>
          </w:p>
        </w:tc>
        <w:tc>
          <w:tcPr>
            <w:tcW w:w="1449" w:type="dxa"/>
          </w:tcPr>
          <w:p w14:paraId="4978BE2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[-.30, .17]</w:t>
            </w:r>
          </w:p>
        </w:tc>
        <w:tc>
          <w:tcPr>
            <w:tcW w:w="1465" w:type="dxa"/>
          </w:tcPr>
          <w:p w14:paraId="38241CB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-.25 (.20)</w:t>
            </w:r>
          </w:p>
        </w:tc>
        <w:tc>
          <w:tcPr>
            <w:tcW w:w="1465" w:type="dxa"/>
          </w:tcPr>
          <w:p w14:paraId="5C6E489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[-.65, .15]</w:t>
            </w:r>
          </w:p>
        </w:tc>
      </w:tr>
      <w:tr w:rsidR="00BA20B0" w:rsidRPr="000A170E" w14:paraId="47B6F210" w14:textId="77777777" w:rsidTr="00A40B04">
        <w:tc>
          <w:tcPr>
            <w:tcW w:w="3505" w:type="dxa"/>
          </w:tcPr>
          <w:p w14:paraId="68EC742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5231064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.24 (.23)</w:t>
            </w:r>
          </w:p>
        </w:tc>
        <w:tc>
          <w:tcPr>
            <w:tcW w:w="1465" w:type="dxa"/>
          </w:tcPr>
          <w:p w14:paraId="3DCA091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[-.21, .68]</w:t>
            </w:r>
          </w:p>
        </w:tc>
        <w:tc>
          <w:tcPr>
            <w:tcW w:w="1481" w:type="dxa"/>
          </w:tcPr>
          <w:p w14:paraId="0ACC700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.24 (.17)</w:t>
            </w:r>
          </w:p>
        </w:tc>
        <w:tc>
          <w:tcPr>
            <w:tcW w:w="1449" w:type="dxa"/>
          </w:tcPr>
          <w:p w14:paraId="5FF2BC3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[-.10, .58]</w:t>
            </w:r>
          </w:p>
        </w:tc>
        <w:tc>
          <w:tcPr>
            <w:tcW w:w="1465" w:type="dxa"/>
          </w:tcPr>
          <w:p w14:paraId="7E2B9DF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(.29)</w:t>
            </w:r>
          </w:p>
        </w:tc>
        <w:tc>
          <w:tcPr>
            <w:tcW w:w="1465" w:type="dxa"/>
          </w:tcPr>
          <w:p w14:paraId="6A57DC9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[-.59, .57]</w:t>
            </w:r>
          </w:p>
        </w:tc>
      </w:tr>
      <w:tr w:rsidR="00BA20B0" w:rsidRPr="000A170E" w14:paraId="333F2A55" w14:textId="77777777" w:rsidTr="00A40B04">
        <w:tc>
          <w:tcPr>
            <w:tcW w:w="3505" w:type="dxa"/>
          </w:tcPr>
          <w:p w14:paraId="50711BC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1E43F54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-.12 (.23)</w:t>
            </w:r>
          </w:p>
        </w:tc>
        <w:tc>
          <w:tcPr>
            <w:tcW w:w="1465" w:type="dxa"/>
          </w:tcPr>
          <w:p w14:paraId="3025063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[-.56, .33]</w:t>
            </w:r>
          </w:p>
        </w:tc>
        <w:tc>
          <w:tcPr>
            <w:tcW w:w="1481" w:type="dxa"/>
          </w:tcPr>
          <w:p w14:paraId="176C8E5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.08 (.17)</w:t>
            </w:r>
          </w:p>
        </w:tc>
        <w:tc>
          <w:tcPr>
            <w:tcW w:w="1449" w:type="dxa"/>
          </w:tcPr>
          <w:p w14:paraId="3A9DDDC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[-.26, .42]</w:t>
            </w:r>
          </w:p>
        </w:tc>
        <w:tc>
          <w:tcPr>
            <w:tcW w:w="1465" w:type="dxa"/>
          </w:tcPr>
          <w:p w14:paraId="5551CEE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.31 (.29)</w:t>
            </w:r>
          </w:p>
        </w:tc>
        <w:tc>
          <w:tcPr>
            <w:tcW w:w="1465" w:type="dxa"/>
          </w:tcPr>
          <w:p w14:paraId="3E7BECF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[-.28, .89]</w:t>
            </w:r>
          </w:p>
        </w:tc>
      </w:tr>
      <w:tr w:rsidR="00BA20B0" w:rsidRPr="000A170E" w14:paraId="68D4CAA6" w14:textId="77777777" w:rsidTr="00A40B04">
        <w:tc>
          <w:tcPr>
            <w:tcW w:w="3505" w:type="dxa"/>
          </w:tcPr>
          <w:p w14:paraId="1947CDD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72B10F4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0DA3933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81" w:type="dxa"/>
          </w:tcPr>
          <w:p w14:paraId="5752C9C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(.01)</w:t>
            </w:r>
          </w:p>
        </w:tc>
        <w:tc>
          <w:tcPr>
            <w:tcW w:w="1449" w:type="dxa"/>
          </w:tcPr>
          <w:p w14:paraId="1E14486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.05]</w:t>
            </w:r>
          </w:p>
        </w:tc>
        <w:tc>
          <w:tcPr>
            <w:tcW w:w="1465" w:type="dxa"/>
          </w:tcPr>
          <w:p w14:paraId="0B2AD1E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04C3DBD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.06]</w:t>
            </w:r>
          </w:p>
        </w:tc>
      </w:tr>
      <w:tr w:rsidR="00BA20B0" w:rsidRPr="000A170E" w14:paraId="33C83709" w14:textId="77777777" w:rsidTr="00A40B04">
        <w:tc>
          <w:tcPr>
            <w:tcW w:w="3505" w:type="dxa"/>
          </w:tcPr>
          <w:p w14:paraId="466F277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3149959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1465" w:type="dxa"/>
          </w:tcPr>
          <w:p w14:paraId="6EFC6C6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.10]</w:t>
            </w:r>
          </w:p>
        </w:tc>
        <w:tc>
          <w:tcPr>
            <w:tcW w:w="1481" w:type="dxa"/>
          </w:tcPr>
          <w:p w14:paraId="64D7FEF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4D5C34B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.06]</w:t>
            </w:r>
          </w:p>
        </w:tc>
        <w:tc>
          <w:tcPr>
            <w:tcW w:w="1465" w:type="dxa"/>
          </w:tcPr>
          <w:p w14:paraId="655E860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65" w:type="dxa"/>
          </w:tcPr>
          <w:p w14:paraId="7647991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.03]</w:t>
            </w:r>
          </w:p>
        </w:tc>
      </w:tr>
      <w:tr w:rsidR="00BA20B0" w:rsidRPr="000A170E" w14:paraId="35AA0614" w14:textId="77777777" w:rsidTr="00A40B04">
        <w:tc>
          <w:tcPr>
            <w:tcW w:w="3505" w:type="dxa"/>
          </w:tcPr>
          <w:p w14:paraId="22F4128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0877E97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(.03)</w:t>
            </w:r>
          </w:p>
        </w:tc>
        <w:tc>
          <w:tcPr>
            <w:tcW w:w="1465" w:type="dxa"/>
          </w:tcPr>
          <w:p w14:paraId="7B43351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.01]</w:t>
            </w:r>
          </w:p>
        </w:tc>
        <w:tc>
          <w:tcPr>
            <w:tcW w:w="1481" w:type="dxa"/>
          </w:tcPr>
          <w:p w14:paraId="5C58B78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w:t>
            </w:r>
            <w:proofErr w:type="gramStart"/>
            <w:r>
              <w:rPr>
                <w:rFonts w:ascii="Times New Roman" w:hAnsi="Times New Roman" w:cs="Times New Roman"/>
                <w:sz w:val="20"/>
                <w:szCs w:val="20"/>
              </w:rPr>
              <w:t>02)*</w:t>
            </w:r>
            <w:proofErr w:type="gramEnd"/>
          </w:p>
        </w:tc>
        <w:tc>
          <w:tcPr>
            <w:tcW w:w="1449" w:type="dxa"/>
          </w:tcPr>
          <w:p w14:paraId="52859FC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-.01]</w:t>
            </w:r>
          </w:p>
        </w:tc>
        <w:tc>
          <w:tcPr>
            <w:tcW w:w="1465" w:type="dxa"/>
          </w:tcPr>
          <w:p w14:paraId="6B4F075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65" w:type="dxa"/>
          </w:tcPr>
          <w:p w14:paraId="51DA102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.10]</w:t>
            </w:r>
          </w:p>
        </w:tc>
      </w:tr>
      <w:tr w:rsidR="00BA20B0" w:rsidRPr="000A170E" w14:paraId="14758214" w14:textId="77777777" w:rsidTr="00A40B04">
        <w:tc>
          <w:tcPr>
            <w:tcW w:w="3505" w:type="dxa"/>
          </w:tcPr>
          <w:p w14:paraId="56B7EE4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693DF34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.67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65" w:type="dxa"/>
          </w:tcPr>
          <w:p w14:paraId="08AB264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[.58, .76]</w:t>
            </w:r>
          </w:p>
        </w:tc>
        <w:tc>
          <w:tcPr>
            <w:tcW w:w="1481" w:type="dxa"/>
          </w:tcPr>
          <w:p w14:paraId="28E7C40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.58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49" w:type="dxa"/>
          </w:tcPr>
          <w:p w14:paraId="5E57819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[.51, .65]</w:t>
            </w:r>
          </w:p>
        </w:tc>
        <w:tc>
          <w:tcPr>
            <w:tcW w:w="1465" w:type="dxa"/>
          </w:tcPr>
          <w:p w14:paraId="5E13DAF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.91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65" w:type="dxa"/>
          </w:tcPr>
          <w:p w14:paraId="3AC436C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[.81, 1.00]</w:t>
            </w:r>
          </w:p>
        </w:tc>
      </w:tr>
      <w:tr w:rsidR="00BA20B0" w:rsidRPr="000A170E" w14:paraId="06242854" w14:textId="77777777" w:rsidTr="00A40B04">
        <w:tc>
          <w:tcPr>
            <w:tcW w:w="3505" w:type="dxa"/>
          </w:tcPr>
          <w:p w14:paraId="7B0BE552" w14:textId="77777777" w:rsidR="00BA20B0" w:rsidRDefault="00BA20B0" w:rsidP="00A40B04">
            <w:pPr>
              <w:tabs>
                <w:tab w:val="left" w:pos="3240"/>
              </w:tabs>
              <w:rPr>
                <w:rFonts w:ascii="Times New Roman" w:hAnsi="Times New Roman" w:cs="Times New Roman"/>
                <w:sz w:val="20"/>
                <w:szCs w:val="20"/>
              </w:rPr>
            </w:pPr>
          </w:p>
        </w:tc>
        <w:tc>
          <w:tcPr>
            <w:tcW w:w="3019" w:type="dxa"/>
            <w:gridSpan w:val="2"/>
          </w:tcPr>
          <w:p w14:paraId="12697380"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7280C0F3"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5077271B" w14:textId="77777777" w:rsidR="00BA20B0" w:rsidRDefault="00BA20B0" w:rsidP="00A40B04">
            <w:pPr>
              <w:tabs>
                <w:tab w:val="left" w:pos="3240"/>
              </w:tabs>
              <w:jc w:val="center"/>
              <w:rPr>
                <w:rFonts w:ascii="Times New Roman" w:hAnsi="Times New Roman" w:cs="Times New Roman"/>
                <w:sz w:val="20"/>
                <w:szCs w:val="20"/>
              </w:rPr>
            </w:pPr>
          </w:p>
        </w:tc>
      </w:tr>
      <w:tr w:rsidR="00BA20B0" w:rsidRPr="000A170E" w14:paraId="2F26F4F0" w14:textId="77777777" w:rsidTr="00A40B04">
        <w:tc>
          <w:tcPr>
            <w:tcW w:w="3505" w:type="dxa"/>
          </w:tcPr>
          <w:p w14:paraId="342BD91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1134E2A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.09 (.13)</w:t>
            </w:r>
          </w:p>
        </w:tc>
        <w:tc>
          <w:tcPr>
            <w:tcW w:w="1465" w:type="dxa"/>
          </w:tcPr>
          <w:p w14:paraId="34E83EE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.34]</w:t>
            </w:r>
          </w:p>
        </w:tc>
        <w:tc>
          <w:tcPr>
            <w:tcW w:w="1481" w:type="dxa"/>
          </w:tcPr>
          <w:p w14:paraId="4CC288D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-.13 (.10)</w:t>
            </w:r>
          </w:p>
        </w:tc>
        <w:tc>
          <w:tcPr>
            <w:tcW w:w="1449" w:type="dxa"/>
          </w:tcPr>
          <w:p w14:paraId="5E07DD1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[-.32, .07]</w:t>
            </w:r>
          </w:p>
        </w:tc>
        <w:tc>
          <w:tcPr>
            <w:tcW w:w="1465" w:type="dxa"/>
          </w:tcPr>
          <w:p w14:paraId="6EBAB94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.52 (.</w:t>
            </w:r>
            <w:proofErr w:type="gramStart"/>
            <w:r>
              <w:rPr>
                <w:rFonts w:ascii="Times New Roman" w:hAnsi="Times New Roman" w:cs="Times New Roman"/>
                <w:sz w:val="20"/>
                <w:szCs w:val="20"/>
              </w:rPr>
              <w:t>17)*</w:t>
            </w:r>
            <w:proofErr w:type="gramEnd"/>
            <w:r>
              <w:rPr>
                <w:rFonts w:ascii="Times New Roman" w:hAnsi="Times New Roman" w:cs="Times New Roman"/>
                <w:sz w:val="20"/>
                <w:szCs w:val="20"/>
              </w:rPr>
              <w:t>*</w:t>
            </w:r>
          </w:p>
        </w:tc>
        <w:tc>
          <w:tcPr>
            <w:tcW w:w="1465" w:type="dxa"/>
          </w:tcPr>
          <w:p w14:paraId="0C6238B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[.19, .85]</w:t>
            </w:r>
          </w:p>
        </w:tc>
      </w:tr>
      <w:tr w:rsidR="00BA20B0" w:rsidRPr="000A170E" w14:paraId="26E93449" w14:textId="77777777" w:rsidTr="00A40B04">
        <w:tc>
          <w:tcPr>
            <w:tcW w:w="3505" w:type="dxa"/>
          </w:tcPr>
          <w:p w14:paraId="048F6BF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0D2D8ED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27CE8D9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.02]</w:t>
            </w:r>
          </w:p>
        </w:tc>
        <w:tc>
          <w:tcPr>
            <w:tcW w:w="1481" w:type="dxa"/>
          </w:tcPr>
          <w:p w14:paraId="3A1B143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01)*</w:t>
            </w:r>
            <w:proofErr w:type="gramEnd"/>
          </w:p>
        </w:tc>
        <w:tc>
          <w:tcPr>
            <w:tcW w:w="1449" w:type="dxa"/>
          </w:tcPr>
          <w:p w14:paraId="3BE2DEC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-.01]</w:t>
            </w:r>
          </w:p>
        </w:tc>
        <w:tc>
          <w:tcPr>
            <w:tcW w:w="1465" w:type="dxa"/>
          </w:tcPr>
          <w:p w14:paraId="0988D0C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60BF533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.05]</w:t>
            </w:r>
          </w:p>
        </w:tc>
      </w:tr>
      <w:tr w:rsidR="00BA20B0" w:rsidRPr="000A170E" w14:paraId="64ED080D" w14:textId="77777777" w:rsidTr="00A40B04">
        <w:tc>
          <w:tcPr>
            <w:tcW w:w="3505" w:type="dxa"/>
          </w:tcPr>
          <w:p w14:paraId="5B87A84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7E4FFB9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.35 (.23)</w:t>
            </w:r>
          </w:p>
        </w:tc>
        <w:tc>
          <w:tcPr>
            <w:tcW w:w="1465" w:type="dxa"/>
          </w:tcPr>
          <w:p w14:paraId="5D72DDF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[-.10, .81]</w:t>
            </w:r>
          </w:p>
        </w:tc>
        <w:tc>
          <w:tcPr>
            <w:tcW w:w="1481" w:type="dxa"/>
          </w:tcPr>
          <w:p w14:paraId="1ABA22F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(.18)</w:t>
            </w:r>
          </w:p>
        </w:tc>
        <w:tc>
          <w:tcPr>
            <w:tcW w:w="1449" w:type="dxa"/>
          </w:tcPr>
          <w:p w14:paraId="71DC86E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[-.19, .51]</w:t>
            </w:r>
          </w:p>
        </w:tc>
        <w:tc>
          <w:tcPr>
            <w:tcW w:w="1465" w:type="dxa"/>
          </w:tcPr>
          <w:p w14:paraId="3430C4C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-.31 (.30)</w:t>
            </w:r>
          </w:p>
        </w:tc>
        <w:tc>
          <w:tcPr>
            <w:tcW w:w="1465" w:type="dxa"/>
          </w:tcPr>
          <w:p w14:paraId="4DF902C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[-.91, .28]</w:t>
            </w:r>
          </w:p>
        </w:tc>
      </w:tr>
      <w:tr w:rsidR="00BA20B0" w:rsidRPr="000A170E" w14:paraId="35B206BB" w14:textId="77777777" w:rsidTr="00A40B04">
        <w:tc>
          <w:tcPr>
            <w:tcW w:w="3505" w:type="dxa"/>
          </w:tcPr>
          <w:p w14:paraId="745AC08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5899B54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.09 (.</w:t>
            </w:r>
            <w:proofErr w:type="gramStart"/>
            <w:r>
              <w:rPr>
                <w:rFonts w:ascii="Times New Roman" w:hAnsi="Times New Roman" w:cs="Times New Roman"/>
                <w:sz w:val="20"/>
                <w:szCs w:val="20"/>
              </w:rPr>
              <w:t>03)*</w:t>
            </w:r>
            <w:proofErr w:type="gramEnd"/>
            <w:r>
              <w:rPr>
                <w:rFonts w:ascii="Times New Roman" w:hAnsi="Times New Roman" w:cs="Times New Roman"/>
                <w:sz w:val="20"/>
                <w:szCs w:val="20"/>
              </w:rPr>
              <w:t>*</w:t>
            </w:r>
          </w:p>
        </w:tc>
        <w:tc>
          <w:tcPr>
            <w:tcW w:w="1465" w:type="dxa"/>
          </w:tcPr>
          <w:p w14:paraId="1BCCD09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.15]</w:t>
            </w:r>
          </w:p>
        </w:tc>
        <w:tc>
          <w:tcPr>
            <w:tcW w:w="1481" w:type="dxa"/>
          </w:tcPr>
          <w:p w14:paraId="1B6B229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.07 (.</w:t>
            </w:r>
            <w:proofErr w:type="gramStart"/>
            <w:r>
              <w:rPr>
                <w:rFonts w:ascii="Times New Roman" w:hAnsi="Times New Roman" w:cs="Times New Roman"/>
                <w:sz w:val="20"/>
                <w:szCs w:val="20"/>
              </w:rPr>
              <w:t>02)*</w:t>
            </w:r>
            <w:proofErr w:type="gramEnd"/>
            <w:r>
              <w:rPr>
                <w:rFonts w:ascii="Times New Roman" w:hAnsi="Times New Roman" w:cs="Times New Roman"/>
                <w:sz w:val="20"/>
                <w:szCs w:val="20"/>
              </w:rPr>
              <w:t>*</w:t>
            </w:r>
          </w:p>
        </w:tc>
        <w:tc>
          <w:tcPr>
            <w:tcW w:w="1449" w:type="dxa"/>
          </w:tcPr>
          <w:p w14:paraId="781B171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.12]</w:t>
            </w:r>
          </w:p>
        </w:tc>
        <w:tc>
          <w:tcPr>
            <w:tcW w:w="1465" w:type="dxa"/>
          </w:tcPr>
          <w:p w14:paraId="42514FC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(.04)</w:t>
            </w:r>
          </w:p>
        </w:tc>
        <w:tc>
          <w:tcPr>
            <w:tcW w:w="1465" w:type="dxa"/>
          </w:tcPr>
          <w:p w14:paraId="446D71C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[-.15, .02]</w:t>
            </w:r>
          </w:p>
        </w:tc>
      </w:tr>
      <w:tr w:rsidR="00BA20B0" w:rsidRPr="000A170E" w14:paraId="6BC6093E" w14:textId="77777777" w:rsidTr="00A40B04">
        <w:tc>
          <w:tcPr>
            <w:tcW w:w="3505" w:type="dxa"/>
          </w:tcPr>
          <w:p w14:paraId="09B8F2F4" w14:textId="77777777" w:rsidR="00BA20B0" w:rsidRDefault="00BA20B0" w:rsidP="00A40B04">
            <w:pPr>
              <w:tabs>
                <w:tab w:val="left" w:pos="3240"/>
              </w:tabs>
              <w:jc w:val="center"/>
              <w:rPr>
                <w:rFonts w:ascii="Times New Roman" w:hAnsi="Times New Roman" w:cs="Times New Roman"/>
                <w:sz w:val="20"/>
                <w:szCs w:val="20"/>
              </w:rPr>
            </w:pPr>
          </w:p>
        </w:tc>
        <w:tc>
          <w:tcPr>
            <w:tcW w:w="3019" w:type="dxa"/>
            <w:gridSpan w:val="2"/>
          </w:tcPr>
          <w:p w14:paraId="174D24E7"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058D767B"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1F0707E1" w14:textId="77777777" w:rsidR="00BA20B0" w:rsidRDefault="00BA20B0" w:rsidP="00A40B04">
            <w:pPr>
              <w:tabs>
                <w:tab w:val="left" w:pos="3240"/>
              </w:tabs>
              <w:jc w:val="center"/>
              <w:rPr>
                <w:rFonts w:ascii="Times New Roman" w:hAnsi="Times New Roman" w:cs="Times New Roman"/>
                <w:sz w:val="20"/>
                <w:szCs w:val="20"/>
              </w:rPr>
            </w:pPr>
          </w:p>
        </w:tc>
      </w:tr>
      <w:tr w:rsidR="00BA20B0" w:rsidRPr="000A170E" w14:paraId="2A49AC29" w14:textId="77777777" w:rsidTr="00A40B04">
        <w:tc>
          <w:tcPr>
            <w:tcW w:w="3505" w:type="dxa"/>
          </w:tcPr>
          <w:p w14:paraId="275D8CCE"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4AEF8949"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Pleasant Activities</w:t>
            </w:r>
          </w:p>
        </w:tc>
        <w:tc>
          <w:tcPr>
            <w:tcW w:w="2930" w:type="dxa"/>
            <w:gridSpan w:val="2"/>
          </w:tcPr>
          <w:p w14:paraId="6272962D"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Likelihood to Engage</w:t>
            </w:r>
          </w:p>
        </w:tc>
        <w:tc>
          <w:tcPr>
            <w:tcW w:w="2930" w:type="dxa"/>
            <w:gridSpan w:val="2"/>
            <w:vMerge w:val="restart"/>
          </w:tcPr>
          <w:p w14:paraId="60F82253" w14:textId="77777777" w:rsidR="00BA20B0" w:rsidRPr="00C76504" w:rsidRDefault="00BA20B0" w:rsidP="00A40B04">
            <w:pPr>
              <w:tabs>
                <w:tab w:val="left" w:pos="3240"/>
              </w:tabs>
              <w:jc w:val="center"/>
              <w:rPr>
                <w:rFonts w:ascii="Times New Roman" w:hAnsi="Times New Roman" w:cs="Times New Roman"/>
                <w:sz w:val="20"/>
                <w:szCs w:val="20"/>
              </w:rPr>
            </w:pPr>
          </w:p>
        </w:tc>
      </w:tr>
      <w:tr w:rsidR="00BA20B0" w:rsidRPr="000A170E" w14:paraId="2E42A3DD" w14:textId="77777777" w:rsidTr="00A40B04">
        <w:tc>
          <w:tcPr>
            <w:tcW w:w="3505" w:type="dxa"/>
          </w:tcPr>
          <w:p w14:paraId="675E6AD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4</w:t>
            </w:r>
          </w:p>
        </w:tc>
        <w:tc>
          <w:tcPr>
            <w:tcW w:w="1554" w:type="dxa"/>
          </w:tcPr>
          <w:p w14:paraId="2C35EB63" w14:textId="77777777" w:rsidR="00BA20B0" w:rsidRPr="000A170E" w:rsidRDefault="00BA20B0"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2B9405AA"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68AA1649"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6025CBF4"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2930" w:type="dxa"/>
            <w:gridSpan w:val="2"/>
            <w:vMerge/>
          </w:tcPr>
          <w:p w14:paraId="250E3CE3" w14:textId="77777777" w:rsidR="00BA20B0" w:rsidRPr="000A170E" w:rsidRDefault="00BA20B0" w:rsidP="00A40B04">
            <w:pPr>
              <w:tabs>
                <w:tab w:val="left" w:pos="3240"/>
              </w:tabs>
              <w:jc w:val="center"/>
              <w:rPr>
                <w:rFonts w:ascii="Times New Roman" w:hAnsi="Times New Roman" w:cs="Times New Roman"/>
                <w:sz w:val="20"/>
                <w:szCs w:val="20"/>
              </w:rPr>
            </w:pPr>
          </w:p>
        </w:tc>
      </w:tr>
      <w:tr w:rsidR="00BA20B0" w:rsidRPr="000A170E" w14:paraId="25B2206B" w14:textId="77777777" w:rsidTr="00A40B04">
        <w:tc>
          <w:tcPr>
            <w:tcW w:w="3505" w:type="dxa"/>
          </w:tcPr>
          <w:p w14:paraId="4D950F2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6A724784" w14:textId="77777777" w:rsidR="00BA20B0" w:rsidRPr="00095D31"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4.10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65" w:type="dxa"/>
          </w:tcPr>
          <w:p w14:paraId="3D2E8DB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[4.00, 4.20]</w:t>
            </w:r>
          </w:p>
        </w:tc>
        <w:tc>
          <w:tcPr>
            <w:tcW w:w="1481" w:type="dxa"/>
          </w:tcPr>
          <w:p w14:paraId="3DFE60A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3.96 (.</w:t>
            </w:r>
            <w:proofErr w:type="gramStart"/>
            <w:r>
              <w:rPr>
                <w:rFonts w:ascii="Times New Roman" w:hAnsi="Times New Roman" w:cs="Times New Roman"/>
                <w:sz w:val="20"/>
                <w:szCs w:val="20"/>
              </w:rPr>
              <w:t>06)*</w:t>
            </w:r>
            <w:proofErr w:type="gramEnd"/>
            <w:r>
              <w:rPr>
                <w:rFonts w:ascii="Times New Roman" w:hAnsi="Times New Roman" w:cs="Times New Roman"/>
                <w:sz w:val="20"/>
                <w:szCs w:val="20"/>
              </w:rPr>
              <w:t>**</w:t>
            </w:r>
          </w:p>
        </w:tc>
        <w:tc>
          <w:tcPr>
            <w:tcW w:w="1449" w:type="dxa"/>
          </w:tcPr>
          <w:p w14:paraId="62CE6D4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[3.84, 4.08]</w:t>
            </w:r>
          </w:p>
        </w:tc>
        <w:tc>
          <w:tcPr>
            <w:tcW w:w="2930" w:type="dxa"/>
            <w:gridSpan w:val="2"/>
            <w:vMerge/>
          </w:tcPr>
          <w:p w14:paraId="24427C95"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9911FF9" w14:textId="77777777" w:rsidTr="00A40B04">
        <w:tc>
          <w:tcPr>
            <w:tcW w:w="3505" w:type="dxa"/>
          </w:tcPr>
          <w:p w14:paraId="3D927CD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37CD1BE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(.07)</w:t>
            </w:r>
          </w:p>
        </w:tc>
        <w:tc>
          <w:tcPr>
            <w:tcW w:w="1465" w:type="dxa"/>
          </w:tcPr>
          <w:p w14:paraId="52B3484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.17]</w:t>
            </w:r>
          </w:p>
        </w:tc>
        <w:tc>
          <w:tcPr>
            <w:tcW w:w="1481" w:type="dxa"/>
          </w:tcPr>
          <w:p w14:paraId="42E9895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(.08)</w:t>
            </w:r>
          </w:p>
        </w:tc>
        <w:tc>
          <w:tcPr>
            <w:tcW w:w="1449" w:type="dxa"/>
          </w:tcPr>
          <w:p w14:paraId="1446A08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[-.12, .21]</w:t>
            </w:r>
          </w:p>
        </w:tc>
        <w:tc>
          <w:tcPr>
            <w:tcW w:w="2930" w:type="dxa"/>
            <w:gridSpan w:val="2"/>
            <w:vMerge/>
          </w:tcPr>
          <w:p w14:paraId="74883CCB"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1F1D39F9" w14:textId="77777777" w:rsidTr="00A40B04">
        <w:tc>
          <w:tcPr>
            <w:tcW w:w="3505" w:type="dxa"/>
          </w:tcPr>
          <w:p w14:paraId="3F84606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5473648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(.07)</w:t>
            </w:r>
          </w:p>
        </w:tc>
        <w:tc>
          <w:tcPr>
            <w:tcW w:w="1465" w:type="dxa"/>
          </w:tcPr>
          <w:p w14:paraId="69E4545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[-.14, .15]</w:t>
            </w:r>
          </w:p>
        </w:tc>
        <w:tc>
          <w:tcPr>
            <w:tcW w:w="1481" w:type="dxa"/>
          </w:tcPr>
          <w:p w14:paraId="7784DB3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(.08)</w:t>
            </w:r>
          </w:p>
        </w:tc>
        <w:tc>
          <w:tcPr>
            <w:tcW w:w="1449" w:type="dxa"/>
          </w:tcPr>
          <w:p w14:paraId="3EDA6A4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.17]</w:t>
            </w:r>
          </w:p>
        </w:tc>
        <w:tc>
          <w:tcPr>
            <w:tcW w:w="2930" w:type="dxa"/>
            <w:gridSpan w:val="2"/>
            <w:vMerge/>
          </w:tcPr>
          <w:p w14:paraId="5C2C0088"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A604F16" w14:textId="77777777" w:rsidTr="00A40B04">
        <w:tc>
          <w:tcPr>
            <w:tcW w:w="3505" w:type="dxa"/>
          </w:tcPr>
          <w:p w14:paraId="3F45D3C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74D98C3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(.01)</w:t>
            </w:r>
          </w:p>
        </w:tc>
        <w:tc>
          <w:tcPr>
            <w:tcW w:w="1465" w:type="dxa"/>
          </w:tcPr>
          <w:p w14:paraId="58E4486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.01]</w:t>
            </w:r>
          </w:p>
        </w:tc>
        <w:tc>
          <w:tcPr>
            <w:tcW w:w="1481" w:type="dxa"/>
          </w:tcPr>
          <w:p w14:paraId="48B9B8E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(.01)</w:t>
            </w:r>
          </w:p>
        </w:tc>
        <w:tc>
          <w:tcPr>
            <w:tcW w:w="1449" w:type="dxa"/>
          </w:tcPr>
          <w:p w14:paraId="17F880C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.01]</w:t>
            </w:r>
          </w:p>
        </w:tc>
        <w:tc>
          <w:tcPr>
            <w:tcW w:w="2930" w:type="dxa"/>
            <w:gridSpan w:val="2"/>
            <w:vMerge/>
          </w:tcPr>
          <w:p w14:paraId="3371A8AA"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666219CC" w14:textId="77777777" w:rsidTr="00A40B04">
        <w:tc>
          <w:tcPr>
            <w:tcW w:w="3505" w:type="dxa"/>
          </w:tcPr>
          <w:p w14:paraId="4BC6C3D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2354594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(.01)</w:t>
            </w:r>
          </w:p>
        </w:tc>
        <w:tc>
          <w:tcPr>
            <w:tcW w:w="1465" w:type="dxa"/>
          </w:tcPr>
          <w:p w14:paraId="75F13BB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81" w:type="dxa"/>
          </w:tcPr>
          <w:p w14:paraId="428D26F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.0004 (.01)</w:t>
            </w:r>
          </w:p>
        </w:tc>
        <w:tc>
          <w:tcPr>
            <w:tcW w:w="1449" w:type="dxa"/>
          </w:tcPr>
          <w:p w14:paraId="3C1D784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2930" w:type="dxa"/>
            <w:gridSpan w:val="2"/>
            <w:vMerge/>
          </w:tcPr>
          <w:p w14:paraId="519BF064"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4A6CEDC9" w14:textId="77777777" w:rsidTr="00A40B04">
        <w:tc>
          <w:tcPr>
            <w:tcW w:w="3505" w:type="dxa"/>
          </w:tcPr>
          <w:p w14:paraId="5C848F6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647E82F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(.01)</w:t>
            </w:r>
          </w:p>
        </w:tc>
        <w:tc>
          <w:tcPr>
            <w:tcW w:w="1465" w:type="dxa"/>
          </w:tcPr>
          <w:p w14:paraId="6474079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81" w:type="dxa"/>
          </w:tcPr>
          <w:p w14:paraId="52530F7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(.01)</w:t>
            </w:r>
          </w:p>
        </w:tc>
        <w:tc>
          <w:tcPr>
            <w:tcW w:w="1449" w:type="dxa"/>
          </w:tcPr>
          <w:p w14:paraId="5785B84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2930" w:type="dxa"/>
            <w:gridSpan w:val="2"/>
            <w:vMerge/>
          </w:tcPr>
          <w:p w14:paraId="3FFC3AEA"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31A5F072" w14:textId="77777777" w:rsidTr="00A40B04">
        <w:tc>
          <w:tcPr>
            <w:tcW w:w="3505" w:type="dxa"/>
          </w:tcPr>
          <w:p w14:paraId="4FEB1C7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09B1243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-.18 (.</w:t>
            </w:r>
            <w:proofErr w:type="gramStart"/>
            <w:r>
              <w:rPr>
                <w:rFonts w:ascii="Times New Roman" w:hAnsi="Times New Roman" w:cs="Times New Roman"/>
                <w:sz w:val="20"/>
                <w:szCs w:val="20"/>
              </w:rPr>
              <w:t>09)*</w:t>
            </w:r>
            <w:proofErr w:type="gramEnd"/>
          </w:p>
        </w:tc>
        <w:tc>
          <w:tcPr>
            <w:tcW w:w="1465" w:type="dxa"/>
          </w:tcPr>
          <w:p w14:paraId="6BC7BB1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[-.35, -.01]</w:t>
            </w:r>
          </w:p>
        </w:tc>
        <w:tc>
          <w:tcPr>
            <w:tcW w:w="1481" w:type="dxa"/>
          </w:tcPr>
          <w:p w14:paraId="6860F1B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-.25 (.</w:t>
            </w:r>
            <w:proofErr w:type="gramStart"/>
            <w:r>
              <w:rPr>
                <w:rFonts w:ascii="Times New Roman" w:hAnsi="Times New Roman" w:cs="Times New Roman"/>
                <w:sz w:val="20"/>
                <w:szCs w:val="20"/>
              </w:rPr>
              <w:t>10)*</w:t>
            </w:r>
            <w:proofErr w:type="gramEnd"/>
          </w:p>
        </w:tc>
        <w:tc>
          <w:tcPr>
            <w:tcW w:w="1449" w:type="dxa"/>
          </w:tcPr>
          <w:p w14:paraId="6A24DDD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[-.45, -.05]</w:t>
            </w:r>
          </w:p>
        </w:tc>
        <w:tc>
          <w:tcPr>
            <w:tcW w:w="2930" w:type="dxa"/>
            <w:gridSpan w:val="2"/>
            <w:vMerge/>
          </w:tcPr>
          <w:p w14:paraId="235FEA22"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71F12EBF" w14:textId="77777777" w:rsidTr="00A40B04">
        <w:tc>
          <w:tcPr>
            <w:tcW w:w="3505" w:type="dxa"/>
          </w:tcPr>
          <w:p w14:paraId="460613F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7237C5D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-.11 (.13)</w:t>
            </w:r>
          </w:p>
        </w:tc>
        <w:tc>
          <w:tcPr>
            <w:tcW w:w="1465" w:type="dxa"/>
          </w:tcPr>
          <w:p w14:paraId="60AC9E6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[-.36, .13]</w:t>
            </w:r>
          </w:p>
        </w:tc>
        <w:tc>
          <w:tcPr>
            <w:tcW w:w="1481" w:type="dxa"/>
          </w:tcPr>
          <w:p w14:paraId="5946516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(.15)</w:t>
            </w:r>
          </w:p>
        </w:tc>
        <w:tc>
          <w:tcPr>
            <w:tcW w:w="1449" w:type="dxa"/>
          </w:tcPr>
          <w:p w14:paraId="79ADB0C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[-.35, .23]</w:t>
            </w:r>
          </w:p>
        </w:tc>
        <w:tc>
          <w:tcPr>
            <w:tcW w:w="2930" w:type="dxa"/>
            <w:gridSpan w:val="2"/>
            <w:vMerge/>
          </w:tcPr>
          <w:p w14:paraId="1763FD18"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0C788188" w14:textId="77777777" w:rsidTr="00A40B04">
        <w:tc>
          <w:tcPr>
            <w:tcW w:w="3505" w:type="dxa"/>
          </w:tcPr>
          <w:p w14:paraId="4C9B5BF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7F23A88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-.09 (.13)</w:t>
            </w:r>
          </w:p>
        </w:tc>
        <w:tc>
          <w:tcPr>
            <w:tcW w:w="1465" w:type="dxa"/>
          </w:tcPr>
          <w:p w14:paraId="1605642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[-.34, .15]</w:t>
            </w:r>
          </w:p>
        </w:tc>
        <w:tc>
          <w:tcPr>
            <w:tcW w:w="1481" w:type="dxa"/>
          </w:tcPr>
          <w:p w14:paraId="67DF80E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(.15)</w:t>
            </w:r>
          </w:p>
        </w:tc>
        <w:tc>
          <w:tcPr>
            <w:tcW w:w="1449" w:type="dxa"/>
          </w:tcPr>
          <w:p w14:paraId="0462321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[-.34, .24]</w:t>
            </w:r>
          </w:p>
        </w:tc>
        <w:tc>
          <w:tcPr>
            <w:tcW w:w="2930" w:type="dxa"/>
            <w:gridSpan w:val="2"/>
            <w:vMerge/>
          </w:tcPr>
          <w:p w14:paraId="462820A0"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8302CC0" w14:textId="77777777" w:rsidTr="00A40B04">
        <w:tc>
          <w:tcPr>
            <w:tcW w:w="3505" w:type="dxa"/>
          </w:tcPr>
          <w:p w14:paraId="060DE50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5E16D30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2CAA2C2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.01]</w:t>
            </w:r>
          </w:p>
        </w:tc>
        <w:tc>
          <w:tcPr>
            <w:tcW w:w="1481" w:type="dxa"/>
          </w:tcPr>
          <w:p w14:paraId="176BA22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173802B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2930" w:type="dxa"/>
            <w:gridSpan w:val="2"/>
            <w:vMerge/>
          </w:tcPr>
          <w:p w14:paraId="5ACDE752"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60C90497" w14:textId="77777777" w:rsidTr="00A40B04">
        <w:tc>
          <w:tcPr>
            <w:tcW w:w="3505" w:type="dxa"/>
          </w:tcPr>
          <w:p w14:paraId="5B31942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180E2E5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(.02)</w:t>
            </w:r>
          </w:p>
        </w:tc>
        <w:tc>
          <w:tcPr>
            <w:tcW w:w="1465" w:type="dxa"/>
          </w:tcPr>
          <w:p w14:paraId="73143E4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.03]</w:t>
            </w:r>
          </w:p>
        </w:tc>
        <w:tc>
          <w:tcPr>
            <w:tcW w:w="1481" w:type="dxa"/>
          </w:tcPr>
          <w:p w14:paraId="6AA5397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(.02)</w:t>
            </w:r>
          </w:p>
        </w:tc>
        <w:tc>
          <w:tcPr>
            <w:tcW w:w="1449" w:type="dxa"/>
          </w:tcPr>
          <w:p w14:paraId="5F9ACC8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.03]</w:t>
            </w:r>
          </w:p>
        </w:tc>
        <w:tc>
          <w:tcPr>
            <w:tcW w:w="2930" w:type="dxa"/>
            <w:gridSpan w:val="2"/>
            <w:vMerge/>
          </w:tcPr>
          <w:p w14:paraId="50A4E3EE"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7171001" w14:textId="77777777" w:rsidTr="00A40B04">
        <w:tc>
          <w:tcPr>
            <w:tcW w:w="3505" w:type="dxa"/>
          </w:tcPr>
          <w:p w14:paraId="1AC1FA9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1EB7FFC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13DC254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81" w:type="dxa"/>
          </w:tcPr>
          <w:p w14:paraId="7F8DC55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7CD78FA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.06]</w:t>
            </w:r>
          </w:p>
        </w:tc>
        <w:tc>
          <w:tcPr>
            <w:tcW w:w="2930" w:type="dxa"/>
            <w:gridSpan w:val="2"/>
            <w:vMerge/>
          </w:tcPr>
          <w:p w14:paraId="74B03611"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33F191BC" w14:textId="77777777" w:rsidTr="00A40B04">
        <w:tc>
          <w:tcPr>
            <w:tcW w:w="3505" w:type="dxa"/>
          </w:tcPr>
          <w:p w14:paraId="3ACDCA8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03DEB66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1207FA0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570F1D3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79E0451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2930" w:type="dxa"/>
            <w:gridSpan w:val="2"/>
            <w:vMerge/>
          </w:tcPr>
          <w:p w14:paraId="2BC80842"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63D7E891" w14:textId="77777777" w:rsidTr="00A40B04">
        <w:tc>
          <w:tcPr>
            <w:tcW w:w="3505" w:type="dxa"/>
          </w:tcPr>
          <w:p w14:paraId="5570B742" w14:textId="77777777" w:rsidR="00BA20B0" w:rsidRDefault="00BA20B0" w:rsidP="00A40B04">
            <w:pPr>
              <w:tabs>
                <w:tab w:val="left" w:pos="3240"/>
              </w:tabs>
              <w:rPr>
                <w:rFonts w:ascii="Times New Roman" w:hAnsi="Times New Roman" w:cs="Times New Roman"/>
                <w:sz w:val="20"/>
                <w:szCs w:val="20"/>
              </w:rPr>
            </w:pPr>
          </w:p>
        </w:tc>
        <w:tc>
          <w:tcPr>
            <w:tcW w:w="3019" w:type="dxa"/>
            <w:gridSpan w:val="2"/>
          </w:tcPr>
          <w:p w14:paraId="60333046"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26CFCA58"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vMerge/>
          </w:tcPr>
          <w:p w14:paraId="0C924E70" w14:textId="77777777" w:rsidR="00BA20B0" w:rsidRDefault="00BA20B0" w:rsidP="00A40B04">
            <w:pPr>
              <w:tabs>
                <w:tab w:val="left" w:pos="3240"/>
              </w:tabs>
              <w:jc w:val="center"/>
              <w:rPr>
                <w:rFonts w:ascii="Times New Roman" w:hAnsi="Times New Roman" w:cs="Times New Roman"/>
                <w:sz w:val="20"/>
                <w:szCs w:val="20"/>
              </w:rPr>
            </w:pPr>
          </w:p>
        </w:tc>
      </w:tr>
      <w:tr w:rsidR="00BA20B0" w:rsidRPr="000A170E" w14:paraId="10611E6B" w14:textId="77777777" w:rsidTr="00A40B04">
        <w:tc>
          <w:tcPr>
            <w:tcW w:w="3505" w:type="dxa"/>
          </w:tcPr>
          <w:p w14:paraId="6D01E04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7C053F2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(.07)</w:t>
            </w:r>
          </w:p>
        </w:tc>
        <w:tc>
          <w:tcPr>
            <w:tcW w:w="1465" w:type="dxa"/>
          </w:tcPr>
          <w:p w14:paraId="7054D30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.16]</w:t>
            </w:r>
          </w:p>
        </w:tc>
        <w:tc>
          <w:tcPr>
            <w:tcW w:w="1481" w:type="dxa"/>
          </w:tcPr>
          <w:p w14:paraId="0131546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(.08)</w:t>
            </w:r>
          </w:p>
        </w:tc>
        <w:tc>
          <w:tcPr>
            <w:tcW w:w="1449" w:type="dxa"/>
          </w:tcPr>
          <w:p w14:paraId="5C7F62D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[-.13, .20]</w:t>
            </w:r>
          </w:p>
        </w:tc>
        <w:tc>
          <w:tcPr>
            <w:tcW w:w="2930" w:type="dxa"/>
            <w:gridSpan w:val="2"/>
            <w:vMerge/>
          </w:tcPr>
          <w:p w14:paraId="1E00664B"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69FF23C" w14:textId="77777777" w:rsidTr="00A40B04">
        <w:tc>
          <w:tcPr>
            <w:tcW w:w="3505" w:type="dxa"/>
          </w:tcPr>
          <w:p w14:paraId="78D8BA2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2D6B18E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00A642F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.03]</w:t>
            </w:r>
          </w:p>
        </w:tc>
        <w:tc>
          <w:tcPr>
            <w:tcW w:w="1481" w:type="dxa"/>
          </w:tcPr>
          <w:p w14:paraId="05648FD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(.01)</w:t>
            </w:r>
          </w:p>
        </w:tc>
        <w:tc>
          <w:tcPr>
            <w:tcW w:w="1449" w:type="dxa"/>
          </w:tcPr>
          <w:p w14:paraId="7DEE2FB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2930" w:type="dxa"/>
            <w:gridSpan w:val="2"/>
            <w:vMerge/>
          </w:tcPr>
          <w:p w14:paraId="35A8C525"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38C11F8A" w14:textId="77777777" w:rsidTr="00A40B04">
        <w:tc>
          <w:tcPr>
            <w:tcW w:w="3505" w:type="dxa"/>
          </w:tcPr>
          <w:p w14:paraId="611CC0C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271DBD5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(.13)</w:t>
            </w:r>
          </w:p>
        </w:tc>
        <w:tc>
          <w:tcPr>
            <w:tcW w:w="1465" w:type="dxa"/>
          </w:tcPr>
          <w:p w14:paraId="3AF4600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[-.27, .23]</w:t>
            </w:r>
          </w:p>
        </w:tc>
        <w:tc>
          <w:tcPr>
            <w:tcW w:w="1481" w:type="dxa"/>
          </w:tcPr>
          <w:p w14:paraId="4C15E98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(.15)</w:t>
            </w:r>
          </w:p>
        </w:tc>
        <w:tc>
          <w:tcPr>
            <w:tcW w:w="1449" w:type="dxa"/>
          </w:tcPr>
          <w:p w14:paraId="7FADB8B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[-.31, .28]</w:t>
            </w:r>
          </w:p>
        </w:tc>
        <w:tc>
          <w:tcPr>
            <w:tcW w:w="2930" w:type="dxa"/>
            <w:gridSpan w:val="2"/>
            <w:vMerge/>
          </w:tcPr>
          <w:p w14:paraId="46940CF0"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686EDBB6" w14:textId="77777777" w:rsidTr="00A40B04">
        <w:tc>
          <w:tcPr>
            <w:tcW w:w="3505" w:type="dxa"/>
          </w:tcPr>
          <w:p w14:paraId="63E3CE7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35759E0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7C3D303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.02]</w:t>
            </w:r>
          </w:p>
        </w:tc>
        <w:tc>
          <w:tcPr>
            <w:tcW w:w="1481" w:type="dxa"/>
          </w:tcPr>
          <w:p w14:paraId="527073F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49" w:type="dxa"/>
          </w:tcPr>
          <w:p w14:paraId="3F1EBD6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.02]</w:t>
            </w:r>
          </w:p>
        </w:tc>
        <w:tc>
          <w:tcPr>
            <w:tcW w:w="2930" w:type="dxa"/>
            <w:gridSpan w:val="2"/>
            <w:vMerge/>
          </w:tcPr>
          <w:p w14:paraId="1954E200" w14:textId="77777777" w:rsidR="00BA20B0" w:rsidRPr="000A170E" w:rsidRDefault="00BA20B0" w:rsidP="00A40B04">
            <w:pPr>
              <w:tabs>
                <w:tab w:val="left" w:pos="3240"/>
              </w:tabs>
              <w:rPr>
                <w:rFonts w:ascii="Times New Roman" w:hAnsi="Times New Roman" w:cs="Times New Roman"/>
                <w:sz w:val="20"/>
                <w:szCs w:val="20"/>
              </w:rPr>
            </w:pPr>
          </w:p>
        </w:tc>
      </w:tr>
    </w:tbl>
    <w:p w14:paraId="37EDD937" w14:textId="77777777" w:rsidR="00BA20B0" w:rsidRDefault="00BA20B0" w:rsidP="00BA20B0">
      <w:pPr>
        <w:tabs>
          <w:tab w:val="left" w:pos="3240"/>
        </w:tabs>
        <w:spacing w:after="0" w:line="240" w:lineRule="auto"/>
        <w:rPr>
          <w:rFonts w:ascii="Times New Roman" w:hAnsi="Times New Roman" w:cs="Times New Roman"/>
          <w:sz w:val="24"/>
          <w:szCs w:val="24"/>
        </w:rPr>
        <w:sectPr w:rsidR="00BA20B0" w:rsidSect="00BA20B0">
          <w:pgSz w:w="15840" w:h="12240" w:orient="landscape"/>
          <w:pgMar w:top="1440" w:right="1440" w:bottom="1440" w:left="1440" w:header="720" w:footer="720" w:gutter="0"/>
          <w:cols w:space="720"/>
          <w:docGrid w:linePitch="360"/>
        </w:sectPr>
      </w:pPr>
      <w:r w:rsidRPr="00522E9B">
        <w:rPr>
          <w:rFonts w:ascii="Times New Roman" w:hAnsi="Times New Roman" w:cs="Times New Roman"/>
          <w:i/>
          <w:sz w:val="24"/>
          <w:szCs w:val="24"/>
        </w:rPr>
        <w:t>Note</w:t>
      </w:r>
      <w:r>
        <w:rPr>
          <w:rFonts w:ascii="Times New Roman" w:hAnsi="Times New Roman" w:cs="Times New Roman"/>
          <w:i/>
          <w:sz w:val="24"/>
          <w:szCs w:val="24"/>
        </w:rPr>
        <w:t>.</w:t>
      </w:r>
      <w:r w:rsidRPr="00522E9B">
        <w:rPr>
          <w:rFonts w:ascii="Times New Roman" w:hAnsi="Times New Roman" w:cs="Times New Roman"/>
          <w:i/>
          <w:sz w:val="24"/>
          <w:szCs w:val="24"/>
        </w:rPr>
        <w:t xml:space="preserve"> </w:t>
      </w:r>
      <w:r w:rsidRPr="00522E9B">
        <w:rPr>
          <w:rFonts w:ascii="Times New Roman" w:hAnsi="Times New Roman" w:cs="Times New Roman"/>
          <w:sz w:val="24"/>
          <w:szCs w:val="24"/>
          <w:vertAlign w:val="superscript"/>
        </w:rPr>
        <w:t>†</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.10; *</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.05; **</w:t>
      </w:r>
      <w:r w:rsidRPr="00522E9B">
        <w:rPr>
          <w:rFonts w:ascii="Times New Roman" w:hAnsi="Times New Roman" w:cs="Times New Roman"/>
          <w:i/>
          <w:sz w:val="24"/>
          <w:szCs w:val="24"/>
        </w:rPr>
        <w:t>p</w:t>
      </w:r>
      <w:r w:rsidRPr="00522E9B">
        <w:rPr>
          <w:rFonts w:ascii="Times New Roman" w:hAnsi="Times New Roman" w:cs="Times New Roman"/>
          <w:sz w:val="24"/>
          <w:szCs w:val="24"/>
        </w:rPr>
        <w:t xml:space="preserve"> &lt; .01; ***</w:t>
      </w:r>
      <w:r w:rsidRPr="00522E9B">
        <w:rPr>
          <w:rFonts w:ascii="Times New Roman" w:hAnsi="Times New Roman" w:cs="Times New Roman"/>
          <w:i/>
          <w:sz w:val="24"/>
          <w:szCs w:val="24"/>
        </w:rPr>
        <w:t xml:space="preserve">p </w:t>
      </w:r>
      <w:r w:rsidRPr="00522E9B">
        <w:rPr>
          <w:rFonts w:ascii="Times New Roman" w:hAnsi="Times New Roman" w:cs="Times New Roman"/>
          <w:sz w:val="24"/>
          <w:szCs w:val="24"/>
        </w:rPr>
        <w:t>&lt; .001</w:t>
      </w:r>
    </w:p>
    <w:p w14:paraId="0B2A034E" w14:textId="32745F0D" w:rsidR="00702A26" w:rsidRPr="00BA20B0" w:rsidRDefault="00BA20B0" w:rsidP="00BA20B0">
      <w:pPr>
        <w:spacing w:after="0" w:line="480" w:lineRule="auto"/>
        <w:rPr>
          <w:rFonts w:ascii="Times New Roman" w:hAnsi="Times New Roman" w:cs="Times New Roman"/>
          <w:b/>
          <w:sz w:val="24"/>
          <w:szCs w:val="24"/>
        </w:rPr>
      </w:pPr>
      <w:r>
        <w:rPr>
          <w:rFonts w:ascii="Times New Roman" w:hAnsi="Times New Roman" w:cs="Times New Roman"/>
          <w:sz w:val="24"/>
          <w:szCs w:val="24"/>
        </w:rPr>
        <w:tab/>
      </w:r>
      <w:r w:rsidR="005E5EF8">
        <w:rPr>
          <w:rFonts w:ascii="Times New Roman" w:hAnsi="Times New Roman" w:cs="Times New Roman"/>
          <w:sz w:val="24"/>
          <w:szCs w:val="24"/>
        </w:rPr>
        <w:t>We did</w:t>
      </w:r>
      <w:r w:rsidR="009A2588">
        <w:rPr>
          <w:rFonts w:ascii="Times New Roman" w:hAnsi="Times New Roman" w:cs="Times New Roman"/>
          <w:sz w:val="24"/>
          <w:szCs w:val="24"/>
        </w:rPr>
        <w:t>,</w:t>
      </w:r>
      <w:r w:rsidR="005E5EF8">
        <w:rPr>
          <w:rFonts w:ascii="Times New Roman" w:hAnsi="Times New Roman" w:cs="Times New Roman"/>
          <w:sz w:val="24"/>
          <w:szCs w:val="24"/>
        </w:rPr>
        <w:t xml:space="preserve"> however</w:t>
      </w:r>
      <w:r w:rsidR="009A2588">
        <w:rPr>
          <w:rFonts w:ascii="Times New Roman" w:hAnsi="Times New Roman" w:cs="Times New Roman"/>
          <w:sz w:val="24"/>
          <w:szCs w:val="24"/>
        </w:rPr>
        <w:t>,</w:t>
      </w:r>
      <w:r w:rsidR="005E5EF8">
        <w:rPr>
          <w:rFonts w:ascii="Times New Roman" w:hAnsi="Times New Roman" w:cs="Times New Roman"/>
          <w:sz w:val="24"/>
          <w:szCs w:val="24"/>
        </w:rPr>
        <w:t xml:space="preserve"> find interactions</w:t>
      </w:r>
      <w:r w:rsidR="006B7944">
        <w:rPr>
          <w:rFonts w:ascii="Times New Roman" w:hAnsi="Times New Roman" w:cs="Times New Roman"/>
          <w:sz w:val="24"/>
          <w:szCs w:val="24"/>
        </w:rPr>
        <w:t xml:space="preserve"> among predictors</w:t>
      </w:r>
      <w:r w:rsidR="005E5EF8">
        <w:rPr>
          <w:rFonts w:ascii="Times New Roman" w:hAnsi="Times New Roman" w:cs="Times New Roman"/>
          <w:sz w:val="24"/>
          <w:szCs w:val="24"/>
        </w:rPr>
        <w:t xml:space="preserve"> on our affect outcomes. Specifically, w</w:t>
      </w:r>
      <w:r w:rsidR="00702A26">
        <w:rPr>
          <w:rFonts w:ascii="Times New Roman" w:hAnsi="Times New Roman" w:cs="Times New Roman"/>
          <w:sz w:val="24"/>
          <w:szCs w:val="24"/>
        </w:rPr>
        <w:t>e found a three-way interaction between gratitude (vs. distraction), gender, and baseline depression on depressed mood such that men with relatively higher baseline depression reported higher depressed mood</w:t>
      </w:r>
      <w:r w:rsidR="00884AEA">
        <w:rPr>
          <w:rFonts w:ascii="Times New Roman" w:hAnsi="Times New Roman" w:cs="Times New Roman"/>
          <w:sz w:val="24"/>
          <w:szCs w:val="24"/>
        </w:rPr>
        <w:t xml:space="preserve"> </w:t>
      </w:r>
      <w:r w:rsidR="00702A26">
        <w:rPr>
          <w:rFonts w:ascii="Times New Roman" w:hAnsi="Times New Roman" w:cs="Times New Roman"/>
          <w:sz w:val="24"/>
          <w:szCs w:val="24"/>
        </w:rPr>
        <w:t xml:space="preserve">in the gratitude condition than in the distraction condition, but women showed no difference between the two conditions regardless of baseline depression level. </w:t>
      </w:r>
      <w:r w:rsidR="00884AEA">
        <w:rPr>
          <w:rFonts w:ascii="Times New Roman" w:hAnsi="Times New Roman" w:cs="Times New Roman"/>
          <w:sz w:val="24"/>
          <w:szCs w:val="24"/>
        </w:rPr>
        <w:t>We found a similar three-way interaction between gratitude (vs. distraction), gender, and baseline depression on negative affect such that men with relatively high baseline depression trended toward having higher negative affect in the gratitude (vs. distraction) condition, whereas women with relatively high baseline depression reported significantly lower negative affect in the gratitude (vs. distraction) condition. We also</w:t>
      </w:r>
      <w:r w:rsidR="00702A26">
        <w:rPr>
          <w:rFonts w:ascii="Times New Roman" w:hAnsi="Times New Roman" w:cs="Times New Roman"/>
          <w:sz w:val="24"/>
          <w:szCs w:val="24"/>
        </w:rPr>
        <w:t xml:space="preserve"> found a three-way interaction between distraction (vs. rumination), gender, and baseline depression on </w:t>
      </w:r>
      <w:r w:rsidR="00884AEA">
        <w:rPr>
          <w:rFonts w:ascii="Times New Roman" w:hAnsi="Times New Roman" w:cs="Times New Roman"/>
          <w:sz w:val="24"/>
          <w:szCs w:val="24"/>
        </w:rPr>
        <w:t>negative affect</w:t>
      </w:r>
      <w:r w:rsidR="00702A26">
        <w:rPr>
          <w:rFonts w:ascii="Times New Roman" w:hAnsi="Times New Roman" w:cs="Times New Roman"/>
          <w:sz w:val="24"/>
          <w:szCs w:val="24"/>
        </w:rPr>
        <w:t xml:space="preserve"> such that </w:t>
      </w:r>
      <w:r w:rsidR="00884AEA">
        <w:rPr>
          <w:rFonts w:ascii="Times New Roman" w:hAnsi="Times New Roman" w:cs="Times New Roman"/>
          <w:sz w:val="24"/>
          <w:szCs w:val="24"/>
        </w:rPr>
        <w:t>men in the</w:t>
      </w:r>
      <w:r w:rsidR="00861EC6">
        <w:rPr>
          <w:rFonts w:ascii="Times New Roman" w:hAnsi="Times New Roman" w:cs="Times New Roman"/>
          <w:sz w:val="24"/>
          <w:szCs w:val="24"/>
        </w:rPr>
        <w:t xml:space="preserve"> distraction condition only had</w:t>
      </w:r>
      <w:r w:rsidR="00884AEA">
        <w:rPr>
          <w:rFonts w:ascii="Times New Roman" w:hAnsi="Times New Roman" w:cs="Times New Roman"/>
          <w:sz w:val="24"/>
          <w:szCs w:val="24"/>
        </w:rPr>
        <w:t xml:space="preserve"> lower negative affect than men in the rumination condition at relatively high levels of baseline depression, but women showed condition differences at lower levels of baseline depression.</w:t>
      </w:r>
      <w:r w:rsidR="00702A26">
        <w:rPr>
          <w:rFonts w:ascii="Times New Roman" w:hAnsi="Times New Roman" w:cs="Times New Roman"/>
          <w:sz w:val="24"/>
          <w:szCs w:val="24"/>
        </w:rPr>
        <w:t xml:space="preserve"> </w:t>
      </w:r>
    </w:p>
    <w:p w14:paraId="5A23A09F" w14:textId="449E306C" w:rsidR="006B7944" w:rsidRDefault="006B7944" w:rsidP="00BA20B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Study 5</w:t>
      </w:r>
    </w:p>
    <w:p w14:paraId="325AC0C6" w14:textId="34B43902" w:rsidR="00BA20B0" w:rsidRDefault="00C91846" w:rsidP="00C91846">
      <w:pPr>
        <w:spacing w:after="0" w:line="480" w:lineRule="auto"/>
        <w:ind w:firstLine="720"/>
        <w:rPr>
          <w:rFonts w:ascii="Times New Roman" w:hAnsi="Times New Roman" w:cs="Times New Roman"/>
          <w:sz w:val="24"/>
          <w:szCs w:val="24"/>
        </w:rPr>
        <w:sectPr w:rsidR="00BA20B0" w:rsidSect="00BA20B0">
          <w:pgSz w:w="12240" w:h="15840"/>
          <w:pgMar w:top="1440" w:right="1440" w:bottom="1440" w:left="1440" w:header="720" w:footer="720" w:gutter="0"/>
          <w:cols w:space="720"/>
          <w:docGrid w:linePitch="360"/>
        </w:sectPr>
      </w:pPr>
      <w:r>
        <w:rPr>
          <w:rFonts w:ascii="Times New Roman" w:hAnsi="Times New Roman" w:cs="Times New Roman"/>
          <w:sz w:val="24"/>
          <w:szCs w:val="24"/>
        </w:rPr>
        <w:t>We did not find an effect of gender in the rumination condition on any of our outcomes (depressed mood, negative affect, positive affect, depressed/distorted thinking, or nondepressed/</w:t>
      </w:r>
      <w:proofErr w:type="spellStart"/>
      <w:r>
        <w:rPr>
          <w:rFonts w:ascii="Times New Roman" w:hAnsi="Times New Roman" w:cs="Times New Roman"/>
          <w:sz w:val="24"/>
          <w:szCs w:val="24"/>
        </w:rPr>
        <w:t>nondistorted</w:t>
      </w:r>
      <w:proofErr w:type="spellEnd"/>
      <w:r>
        <w:rPr>
          <w:rFonts w:ascii="Times New Roman" w:hAnsi="Times New Roman" w:cs="Times New Roman"/>
          <w:sz w:val="24"/>
          <w:szCs w:val="24"/>
        </w:rPr>
        <w:t xml:space="preserve"> thinking)</w:t>
      </w:r>
      <w:r w:rsidR="001F36BB">
        <w:rPr>
          <w:rFonts w:ascii="Times New Roman" w:hAnsi="Times New Roman" w:cs="Times New Roman"/>
          <w:sz w:val="24"/>
          <w:szCs w:val="24"/>
        </w:rPr>
        <w:t>, but we did find an interaction with gender on positive affect</w:t>
      </w:r>
      <w:r w:rsidR="00BA58E0">
        <w:rPr>
          <w:rFonts w:ascii="Times New Roman" w:hAnsi="Times New Roman" w:cs="Times New Roman"/>
          <w:sz w:val="24"/>
          <w:szCs w:val="24"/>
        </w:rPr>
        <w:t xml:space="preserve"> (see </w:t>
      </w:r>
      <w:r w:rsidR="00A03A36">
        <w:rPr>
          <w:rFonts w:ascii="Times New Roman" w:hAnsi="Times New Roman" w:cs="Times New Roman"/>
          <w:sz w:val="24"/>
          <w:szCs w:val="24"/>
        </w:rPr>
        <w:t>Table S1</w:t>
      </w:r>
      <w:r w:rsidR="000E67A2">
        <w:rPr>
          <w:rFonts w:ascii="Times New Roman" w:hAnsi="Times New Roman" w:cs="Times New Roman"/>
          <w:sz w:val="24"/>
          <w:szCs w:val="24"/>
        </w:rPr>
        <w:t>2</w:t>
      </w:r>
      <w:r w:rsidR="00BA58E0">
        <w:rPr>
          <w:rFonts w:ascii="Times New Roman" w:hAnsi="Times New Roman" w:cs="Times New Roman"/>
          <w:sz w:val="24"/>
          <w:szCs w:val="24"/>
        </w:rPr>
        <w:t>)</w:t>
      </w:r>
      <w:r>
        <w:rPr>
          <w:rFonts w:ascii="Times New Roman" w:hAnsi="Times New Roman" w:cs="Times New Roman"/>
          <w:sz w:val="24"/>
          <w:szCs w:val="24"/>
        </w:rPr>
        <w:t xml:space="preserve">. </w:t>
      </w:r>
    </w:p>
    <w:p w14:paraId="5EA24086" w14:textId="5A3CCEAC" w:rsidR="00BA20B0" w:rsidRPr="009723C6" w:rsidRDefault="00A03A36" w:rsidP="00BA20B0">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S1</w:t>
      </w:r>
      <w:r w:rsidR="00031131">
        <w:rPr>
          <w:rFonts w:ascii="Times New Roman" w:hAnsi="Times New Roman" w:cs="Times New Roman"/>
          <w:b/>
          <w:sz w:val="24"/>
          <w:szCs w:val="24"/>
        </w:rPr>
        <w:t>2</w:t>
      </w:r>
      <w:r w:rsidR="00BA20B0" w:rsidRPr="002755A5">
        <w:rPr>
          <w:rFonts w:ascii="Times New Roman" w:hAnsi="Times New Roman" w:cs="Times New Roman"/>
          <w:b/>
          <w:sz w:val="24"/>
          <w:szCs w:val="24"/>
        </w:rPr>
        <w:t xml:space="preserve"> </w:t>
      </w:r>
    </w:p>
    <w:p w14:paraId="1192314B" w14:textId="77777777" w:rsidR="00BA20B0" w:rsidRDefault="00BA20B0" w:rsidP="00BA20B0">
      <w:pPr>
        <w:tabs>
          <w:tab w:val="left" w:pos="3240"/>
        </w:tabs>
        <w:spacing w:after="0" w:line="240" w:lineRule="auto"/>
        <w:rPr>
          <w:rFonts w:ascii="Times New Roman" w:hAnsi="Times New Roman" w:cs="Times New Roman"/>
          <w:i/>
          <w:sz w:val="24"/>
          <w:szCs w:val="24"/>
        </w:rPr>
      </w:pPr>
      <w:r>
        <w:rPr>
          <w:rFonts w:ascii="Times New Roman" w:hAnsi="Times New Roman" w:cs="Times New Roman"/>
          <w:i/>
          <w:sz w:val="24"/>
          <w:szCs w:val="24"/>
        </w:rPr>
        <w:t>Study 5: Unstandardized Regression Coefficients (Standard Errors) Predicting Outcomes from Condition, Baseline Depression, and Gender</w:t>
      </w:r>
    </w:p>
    <w:p w14:paraId="34632BF3" w14:textId="77777777" w:rsidR="00860ADC" w:rsidRDefault="00860ADC" w:rsidP="00BA20B0">
      <w:pPr>
        <w:tabs>
          <w:tab w:val="left" w:pos="3240"/>
        </w:tabs>
        <w:spacing w:after="0" w:line="240" w:lineRule="auto"/>
        <w:rPr>
          <w:rFonts w:ascii="Times New Roman" w:hAnsi="Times New Roman" w:cs="Times New Roman"/>
          <w:i/>
          <w:sz w:val="24"/>
          <w:szCs w:val="24"/>
        </w:rPr>
      </w:pPr>
    </w:p>
    <w:tbl>
      <w:tblPr>
        <w:tblStyle w:val="TableGrid"/>
        <w:tblW w:w="12384" w:type="dxa"/>
        <w:tblLook w:val="04A0" w:firstRow="1" w:lastRow="0" w:firstColumn="1" w:lastColumn="0" w:noHBand="0" w:noVBand="1"/>
      </w:tblPr>
      <w:tblGrid>
        <w:gridCol w:w="3505"/>
        <w:gridCol w:w="1554"/>
        <w:gridCol w:w="1465"/>
        <w:gridCol w:w="1481"/>
        <w:gridCol w:w="1449"/>
        <w:gridCol w:w="1465"/>
        <w:gridCol w:w="1465"/>
      </w:tblGrid>
      <w:tr w:rsidR="00BA20B0" w:rsidRPr="000A170E" w14:paraId="56085DAC" w14:textId="77777777" w:rsidTr="00A40B04">
        <w:tc>
          <w:tcPr>
            <w:tcW w:w="3505" w:type="dxa"/>
          </w:tcPr>
          <w:p w14:paraId="3079D134"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4C5B9241"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Depressed Mood</w:t>
            </w:r>
          </w:p>
        </w:tc>
        <w:tc>
          <w:tcPr>
            <w:tcW w:w="2930" w:type="dxa"/>
            <w:gridSpan w:val="2"/>
          </w:tcPr>
          <w:p w14:paraId="7006A3B3"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Negative Affect</w:t>
            </w:r>
          </w:p>
        </w:tc>
        <w:tc>
          <w:tcPr>
            <w:tcW w:w="2930" w:type="dxa"/>
            <w:gridSpan w:val="2"/>
          </w:tcPr>
          <w:p w14:paraId="49C2ECEF"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Positive Affect</w:t>
            </w:r>
          </w:p>
        </w:tc>
      </w:tr>
      <w:tr w:rsidR="00BA20B0" w:rsidRPr="000A170E" w14:paraId="7B810D99" w14:textId="77777777" w:rsidTr="00A40B04">
        <w:tc>
          <w:tcPr>
            <w:tcW w:w="3505" w:type="dxa"/>
          </w:tcPr>
          <w:p w14:paraId="19FE68F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5</w:t>
            </w:r>
          </w:p>
        </w:tc>
        <w:tc>
          <w:tcPr>
            <w:tcW w:w="1554" w:type="dxa"/>
          </w:tcPr>
          <w:p w14:paraId="500D0778" w14:textId="77777777" w:rsidR="00BA20B0" w:rsidRPr="000A170E" w:rsidRDefault="00BA20B0"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1EE47497"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3D599135"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30247B9E"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65" w:type="dxa"/>
          </w:tcPr>
          <w:p w14:paraId="02A71C51"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65" w:type="dxa"/>
          </w:tcPr>
          <w:p w14:paraId="5FF60094"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r>
      <w:tr w:rsidR="00BA20B0" w:rsidRPr="000A170E" w14:paraId="7E674446" w14:textId="77777777" w:rsidTr="00A40B04">
        <w:tc>
          <w:tcPr>
            <w:tcW w:w="3505" w:type="dxa"/>
          </w:tcPr>
          <w:p w14:paraId="20F3A3A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3DD98433" w14:textId="77777777" w:rsidR="00BA20B0" w:rsidRPr="00095D31"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2.01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65" w:type="dxa"/>
          </w:tcPr>
          <w:p w14:paraId="5CB1662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[1.82, 2.19]</w:t>
            </w:r>
          </w:p>
        </w:tc>
        <w:tc>
          <w:tcPr>
            <w:tcW w:w="1481" w:type="dxa"/>
          </w:tcPr>
          <w:p w14:paraId="1CA8C6E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1.97 (.</w:t>
            </w:r>
            <w:proofErr w:type="gramStart"/>
            <w:r>
              <w:rPr>
                <w:rFonts w:ascii="Times New Roman" w:hAnsi="Times New Roman" w:cs="Times New Roman"/>
                <w:sz w:val="20"/>
                <w:szCs w:val="20"/>
              </w:rPr>
              <w:t>07)*</w:t>
            </w:r>
            <w:proofErr w:type="gramEnd"/>
            <w:r>
              <w:rPr>
                <w:rFonts w:ascii="Times New Roman" w:hAnsi="Times New Roman" w:cs="Times New Roman"/>
                <w:sz w:val="20"/>
                <w:szCs w:val="20"/>
              </w:rPr>
              <w:t>**</w:t>
            </w:r>
          </w:p>
        </w:tc>
        <w:tc>
          <w:tcPr>
            <w:tcW w:w="1449" w:type="dxa"/>
          </w:tcPr>
          <w:p w14:paraId="11E3528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[1.83, 2.10]</w:t>
            </w:r>
          </w:p>
        </w:tc>
        <w:tc>
          <w:tcPr>
            <w:tcW w:w="1465" w:type="dxa"/>
          </w:tcPr>
          <w:p w14:paraId="58E0D66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3.35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65" w:type="dxa"/>
          </w:tcPr>
          <w:p w14:paraId="448D5E4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[3.16, 3.54]</w:t>
            </w:r>
          </w:p>
        </w:tc>
      </w:tr>
      <w:tr w:rsidR="00BA20B0" w:rsidRPr="000A170E" w14:paraId="082B4C09" w14:textId="77777777" w:rsidTr="00A40B04">
        <w:tc>
          <w:tcPr>
            <w:tcW w:w="3505" w:type="dxa"/>
          </w:tcPr>
          <w:p w14:paraId="5AB33A3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28CE76C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-.20 (.14)</w:t>
            </w:r>
          </w:p>
        </w:tc>
        <w:tc>
          <w:tcPr>
            <w:tcW w:w="1465" w:type="dxa"/>
          </w:tcPr>
          <w:p w14:paraId="13B0703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[-.47, .08]</w:t>
            </w:r>
          </w:p>
        </w:tc>
        <w:tc>
          <w:tcPr>
            <w:tcW w:w="1481" w:type="dxa"/>
          </w:tcPr>
          <w:p w14:paraId="72CE9ED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-.37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49" w:type="dxa"/>
          </w:tcPr>
          <w:p w14:paraId="7BB161C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[-.57, -.18]</w:t>
            </w:r>
          </w:p>
        </w:tc>
        <w:tc>
          <w:tcPr>
            <w:tcW w:w="1465" w:type="dxa"/>
          </w:tcPr>
          <w:p w14:paraId="5F019CF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.63 (.</w:t>
            </w:r>
            <w:proofErr w:type="gramStart"/>
            <w:r>
              <w:rPr>
                <w:rFonts w:ascii="Times New Roman" w:hAnsi="Times New Roman" w:cs="Times New Roman"/>
                <w:sz w:val="20"/>
                <w:szCs w:val="20"/>
              </w:rPr>
              <w:t>14)*</w:t>
            </w:r>
            <w:proofErr w:type="gramEnd"/>
            <w:r>
              <w:rPr>
                <w:rFonts w:ascii="Times New Roman" w:hAnsi="Times New Roman" w:cs="Times New Roman"/>
                <w:sz w:val="20"/>
                <w:szCs w:val="20"/>
              </w:rPr>
              <w:t>**</w:t>
            </w:r>
          </w:p>
        </w:tc>
        <w:tc>
          <w:tcPr>
            <w:tcW w:w="1465" w:type="dxa"/>
          </w:tcPr>
          <w:p w14:paraId="5BEF58B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[.34, .91]</w:t>
            </w:r>
          </w:p>
        </w:tc>
      </w:tr>
      <w:tr w:rsidR="00BA20B0" w:rsidRPr="000A170E" w14:paraId="67EAA9F2" w14:textId="77777777" w:rsidTr="00A40B04">
        <w:tc>
          <w:tcPr>
            <w:tcW w:w="3505" w:type="dxa"/>
          </w:tcPr>
          <w:p w14:paraId="0010A9C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1A4EB74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-.18 (.14)</w:t>
            </w:r>
          </w:p>
        </w:tc>
        <w:tc>
          <w:tcPr>
            <w:tcW w:w="1465" w:type="dxa"/>
          </w:tcPr>
          <w:p w14:paraId="58D8D84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[-.46, .11]</w:t>
            </w:r>
          </w:p>
        </w:tc>
        <w:tc>
          <w:tcPr>
            <w:tcW w:w="1481" w:type="dxa"/>
          </w:tcPr>
          <w:p w14:paraId="11EF2FD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-.28 (.</w:t>
            </w:r>
            <w:proofErr w:type="gramStart"/>
            <w:r>
              <w:rPr>
                <w:rFonts w:ascii="Times New Roman" w:hAnsi="Times New Roman" w:cs="Times New Roman"/>
                <w:sz w:val="20"/>
                <w:szCs w:val="20"/>
              </w:rPr>
              <w:t>10)*</w:t>
            </w:r>
            <w:proofErr w:type="gramEnd"/>
            <w:r>
              <w:rPr>
                <w:rFonts w:ascii="Times New Roman" w:hAnsi="Times New Roman" w:cs="Times New Roman"/>
                <w:sz w:val="20"/>
                <w:szCs w:val="20"/>
              </w:rPr>
              <w:t>*</w:t>
            </w:r>
          </w:p>
        </w:tc>
        <w:tc>
          <w:tcPr>
            <w:tcW w:w="1449" w:type="dxa"/>
          </w:tcPr>
          <w:p w14:paraId="200A933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[-.48, -.07]</w:t>
            </w:r>
          </w:p>
        </w:tc>
        <w:tc>
          <w:tcPr>
            <w:tcW w:w="1465" w:type="dxa"/>
          </w:tcPr>
          <w:p w14:paraId="50BE452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-.07 (.15)</w:t>
            </w:r>
          </w:p>
        </w:tc>
        <w:tc>
          <w:tcPr>
            <w:tcW w:w="1465" w:type="dxa"/>
          </w:tcPr>
          <w:p w14:paraId="2E6EB38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[-.37, .22]</w:t>
            </w:r>
          </w:p>
        </w:tc>
      </w:tr>
      <w:tr w:rsidR="00BA20B0" w:rsidRPr="000A170E" w14:paraId="4F64EE3D" w14:textId="77777777" w:rsidTr="00A40B04">
        <w:tc>
          <w:tcPr>
            <w:tcW w:w="3505" w:type="dxa"/>
          </w:tcPr>
          <w:p w14:paraId="3086899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34588C0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(.01)</w:t>
            </w:r>
          </w:p>
        </w:tc>
        <w:tc>
          <w:tcPr>
            <w:tcW w:w="1465" w:type="dxa"/>
          </w:tcPr>
          <w:p w14:paraId="4400577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81" w:type="dxa"/>
          </w:tcPr>
          <w:p w14:paraId="5C2813D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(.007)</w:t>
            </w:r>
          </w:p>
        </w:tc>
        <w:tc>
          <w:tcPr>
            <w:tcW w:w="1449" w:type="dxa"/>
          </w:tcPr>
          <w:p w14:paraId="088D43D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2E70862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w:t>
            </w:r>
            <w:proofErr w:type="gramStart"/>
            <w:r>
              <w:rPr>
                <w:rFonts w:ascii="Times New Roman" w:hAnsi="Times New Roman" w:cs="Times New Roman"/>
                <w:sz w:val="20"/>
                <w:szCs w:val="20"/>
              </w:rPr>
              <w:t>01)</w:t>
            </w:r>
            <w:r w:rsidRPr="00F97BBC">
              <w:rPr>
                <w:rFonts w:ascii="Times New Roman" w:hAnsi="Times New Roman" w:cs="Times New Roman"/>
                <w:sz w:val="20"/>
                <w:szCs w:val="20"/>
                <w:vertAlign w:val="superscript"/>
              </w:rPr>
              <w:t>†</w:t>
            </w:r>
            <w:proofErr w:type="gramEnd"/>
          </w:p>
        </w:tc>
        <w:tc>
          <w:tcPr>
            <w:tcW w:w="1465" w:type="dxa"/>
          </w:tcPr>
          <w:p w14:paraId="2DD7EB2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.038]</w:t>
            </w:r>
          </w:p>
        </w:tc>
      </w:tr>
      <w:tr w:rsidR="00BA20B0" w:rsidRPr="000A170E" w14:paraId="6AABE765" w14:textId="77777777" w:rsidTr="00A40B04">
        <w:tc>
          <w:tcPr>
            <w:tcW w:w="3505" w:type="dxa"/>
          </w:tcPr>
          <w:p w14:paraId="6E14876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249B742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(.01)</w:t>
            </w:r>
          </w:p>
        </w:tc>
        <w:tc>
          <w:tcPr>
            <w:tcW w:w="1465" w:type="dxa"/>
          </w:tcPr>
          <w:p w14:paraId="7AC4C2A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.04]</w:t>
            </w:r>
          </w:p>
        </w:tc>
        <w:tc>
          <w:tcPr>
            <w:tcW w:w="1481" w:type="dxa"/>
          </w:tcPr>
          <w:p w14:paraId="696B83F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-.0004 (.01)</w:t>
            </w:r>
          </w:p>
        </w:tc>
        <w:tc>
          <w:tcPr>
            <w:tcW w:w="1449" w:type="dxa"/>
          </w:tcPr>
          <w:p w14:paraId="5CB3512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663D59F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w:t>
            </w:r>
            <w:proofErr w:type="gramStart"/>
            <w:r>
              <w:rPr>
                <w:rFonts w:ascii="Times New Roman" w:hAnsi="Times New Roman" w:cs="Times New Roman"/>
                <w:sz w:val="20"/>
                <w:szCs w:val="20"/>
              </w:rPr>
              <w:t>01)*</w:t>
            </w:r>
            <w:proofErr w:type="gramEnd"/>
            <w:r>
              <w:rPr>
                <w:rFonts w:ascii="Times New Roman" w:hAnsi="Times New Roman" w:cs="Times New Roman"/>
                <w:sz w:val="20"/>
                <w:szCs w:val="20"/>
              </w:rPr>
              <w:t>*</w:t>
            </w:r>
          </w:p>
        </w:tc>
        <w:tc>
          <w:tcPr>
            <w:tcW w:w="1465" w:type="dxa"/>
          </w:tcPr>
          <w:p w14:paraId="5AB19B9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-.01]</w:t>
            </w:r>
          </w:p>
        </w:tc>
      </w:tr>
      <w:tr w:rsidR="00BA20B0" w:rsidRPr="000A170E" w14:paraId="2A2E887E" w14:textId="77777777" w:rsidTr="00A40B04">
        <w:tc>
          <w:tcPr>
            <w:tcW w:w="3505" w:type="dxa"/>
          </w:tcPr>
          <w:p w14:paraId="5FD8F63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216A84B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0E72D13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81" w:type="dxa"/>
          </w:tcPr>
          <w:p w14:paraId="65D168F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2DB5F10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.01]</w:t>
            </w:r>
          </w:p>
        </w:tc>
        <w:tc>
          <w:tcPr>
            <w:tcW w:w="1465" w:type="dxa"/>
          </w:tcPr>
          <w:p w14:paraId="37ED679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29AB42C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.01]</w:t>
            </w:r>
          </w:p>
        </w:tc>
      </w:tr>
      <w:tr w:rsidR="00BA20B0" w:rsidRPr="000A170E" w14:paraId="5902BB0C" w14:textId="77777777" w:rsidTr="00A40B04">
        <w:tc>
          <w:tcPr>
            <w:tcW w:w="3505" w:type="dxa"/>
          </w:tcPr>
          <w:p w14:paraId="5637115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19A0AF4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-.05 (.13)</w:t>
            </w:r>
          </w:p>
        </w:tc>
        <w:tc>
          <w:tcPr>
            <w:tcW w:w="1465" w:type="dxa"/>
          </w:tcPr>
          <w:p w14:paraId="44707ED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[-.30, .21]</w:t>
            </w:r>
          </w:p>
        </w:tc>
        <w:tc>
          <w:tcPr>
            <w:tcW w:w="1481" w:type="dxa"/>
          </w:tcPr>
          <w:p w14:paraId="2ABE243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-.07 (.09)</w:t>
            </w:r>
          </w:p>
        </w:tc>
        <w:tc>
          <w:tcPr>
            <w:tcW w:w="1449" w:type="dxa"/>
          </w:tcPr>
          <w:p w14:paraId="5B7F46D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[-.25, .12]</w:t>
            </w:r>
          </w:p>
        </w:tc>
        <w:tc>
          <w:tcPr>
            <w:tcW w:w="1465" w:type="dxa"/>
          </w:tcPr>
          <w:p w14:paraId="3CCD742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(.13)</w:t>
            </w:r>
          </w:p>
        </w:tc>
        <w:tc>
          <w:tcPr>
            <w:tcW w:w="1465" w:type="dxa"/>
          </w:tcPr>
          <w:p w14:paraId="30EEECE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[-.25, .28]</w:t>
            </w:r>
          </w:p>
        </w:tc>
      </w:tr>
      <w:tr w:rsidR="00BA20B0" w:rsidRPr="000A170E" w14:paraId="4897A4DF" w14:textId="77777777" w:rsidTr="00A40B04">
        <w:tc>
          <w:tcPr>
            <w:tcW w:w="3505" w:type="dxa"/>
          </w:tcPr>
          <w:p w14:paraId="58CE9B7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09300C5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(.19)</w:t>
            </w:r>
          </w:p>
        </w:tc>
        <w:tc>
          <w:tcPr>
            <w:tcW w:w="1465" w:type="dxa"/>
          </w:tcPr>
          <w:p w14:paraId="135617B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[-.34, .39]</w:t>
            </w:r>
          </w:p>
        </w:tc>
        <w:tc>
          <w:tcPr>
            <w:tcW w:w="1481" w:type="dxa"/>
          </w:tcPr>
          <w:p w14:paraId="68D94EA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(.13)</w:t>
            </w:r>
          </w:p>
        </w:tc>
        <w:tc>
          <w:tcPr>
            <w:tcW w:w="1449" w:type="dxa"/>
          </w:tcPr>
          <w:p w14:paraId="73AA4D5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[-.11, .42]</w:t>
            </w:r>
          </w:p>
        </w:tc>
        <w:tc>
          <w:tcPr>
            <w:tcW w:w="1465" w:type="dxa"/>
          </w:tcPr>
          <w:p w14:paraId="67657D5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-.09 (.19)</w:t>
            </w:r>
          </w:p>
        </w:tc>
        <w:tc>
          <w:tcPr>
            <w:tcW w:w="1465" w:type="dxa"/>
          </w:tcPr>
          <w:p w14:paraId="3B87175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[-.47, .29]</w:t>
            </w:r>
          </w:p>
        </w:tc>
      </w:tr>
      <w:tr w:rsidR="00BA20B0" w:rsidRPr="000A170E" w14:paraId="4D8A4FC0" w14:textId="77777777" w:rsidTr="00A40B04">
        <w:tc>
          <w:tcPr>
            <w:tcW w:w="3505" w:type="dxa"/>
          </w:tcPr>
          <w:p w14:paraId="7C9CDC4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28BC2EE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(.19)</w:t>
            </w:r>
          </w:p>
        </w:tc>
        <w:tc>
          <w:tcPr>
            <w:tcW w:w="1465" w:type="dxa"/>
          </w:tcPr>
          <w:p w14:paraId="5660C90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[-.25, .49]</w:t>
            </w:r>
          </w:p>
        </w:tc>
        <w:tc>
          <w:tcPr>
            <w:tcW w:w="1481" w:type="dxa"/>
          </w:tcPr>
          <w:p w14:paraId="5A0C312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.12 (.14)</w:t>
            </w:r>
          </w:p>
        </w:tc>
        <w:tc>
          <w:tcPr>
            <w:tcW w:w="1449" w:type="dxa"/>
          </w:tcPr>
          <w:p w14:paraId="20C7C1A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[-.15, .38]</w:t>
            </w:r>
          </w:p>
        </w:tc>
        <w:tc>
          <w:tcPr>
            <w:tcW w:w="1465" w:type="dxa"/>
          </w:tcPr>
          <w:p w14:paraId="2A5CD48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(.19)</w:t>
            </w:r>
          </w:p>
        </w:tc>
        <w:tc>
          <w:tcPr>
            <w:tcW w:w="1465" w:type="dxa"/>
          </w:tcPr>
          <w:p w14:paraId="4651DCA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[-.35, .42]</w:t>
            </w:r>
          </w:p>
        </w:tc>
      </w:tr>
      <w:tr w:rsidR="00BA20B0" w:rsidRPr="000A170E" w14:paraId="387B1D34" w14:textId="77777777" w:rsidTr="00A40B04">
        <w:tc>
          <w:tcPr>
            <w:tcW w:w="3505" w:type="dxa"/>
          </w:tcPr>
          <w:p w14:paraId="4E22603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17D264F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65" w:type="dxa"/>
          </w:tcPr>
          <w:p w14:paraId="7D79288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.03]</w:t>
            </w:r>
          </w:p>
        </w:tc>
        <w:tc>
          <w:tcPr>
            <w:tcW w:w="1481" w:type="dxa"/>
          </w:tcPr>
          <w:p w14:paraId="2C14D57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364D9A4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.030]</w:t>
            </w:r>
          </w:p>
        </w:tc>
        <w:tc>
          <w:tcPr>
            <w:tcW w:w="1465" w:type="dxa"/>
          </w:tcPr>
          <w:p w14:paraId="5A249F8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(.01)</w:t>
            </w:r>
          </w:p>
        </w:tc>
        <w:tc>
          <w:tcPr>
            <w:tcW w:w="1465" w:type="dxa"/>
          </w:tcPr>
          <w:p w14:paraId="4A0838E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.01]</w:t>
            </w:r>
          </w:p>
        </w:tc>
      </w:tr>
      <w:tr w:rsidR="00BA20B0" w:rsidRPr="000A170E" w14:paraId="5AE70534" w14:textId="77777777" w:rsidTr="00A40B04">
        <w:tc>
          <w:tcPr>
            <w:tcW w:w="3505" w:type="dxa"/>
          </w:tcPr>
          <w:p w14:paraId="661C2B5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61B734B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4C6F473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.01]</w:t>
            </w:r>
          </w:p>
        </w:tc>
        <w:tc>
          <w:tcPr>
            <w:tcW w:w="1481" w:type="dxa"/>
          </w:tcPr>
          <w:p w14:paraId="640B31C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(.01)</w:t>
            </w:r>
          </w:p>
        </w:tc>
        <w:tc>
          <w:tcPr>
            <w:tcW w:w="1449" w:type="dxa"/>
          </w:tcPr>
          <w:p w14:paraId="1C80F58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.01]</w:t>
            </w:r>
          </w:p>
        </w:tc>
        <w:tc>
          <w:tcPr>
            <w:tcW w:w="1465" w:type="dxa"/>
          </w:tcPr>
          <w:p w14:paraId="1A59421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w:t>
            </w:r>
            <w:proofErr w:type="gramStart"/>
            <w:r>
              <w:rPr>
                <w:rFonts w:ascii="Times New Roman" w:hAnsi="Times New Roman" w:cs="Times New Roman"/>
                <w:sz w:val="20"/>
                <w:szCs w:val="20"/>
              </w:rPr>
              <w:t>02)*</w:t>
            </w:r>
            <w:proofErr w:type="gramEnd"/>
          </w:p>
        </w:tc>
        <w:tc>
          <w:tcPr>
            <w:tcW w:w="1465" w:type="dxa"/>
          </w:tcPr>
          <w:p w14:paraId="6D4A6A9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.074]</w:t>
            </w:r>
          </w:p>
        </w:tc>
      </w:tr>
      <w:tr w:rsidR="00BA20B0" w:rsidRPr="000A170E" w14:paraId="7FD5185B" w14:textId="77777777" w:rsidTr="00A40B04">
        <w:tc>
          <w:tcPr>
            <w:tcW w:w="3505" w:type="dxa"/>
          </w:tcPr>
          <w:p w14:paraId="6BBF957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2FD721C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6B376D7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c>
          <w:tcPr>
            <w:tcW w:w="1481" w:type="dxa"/>
          </w:tcPr>
          <w:p w14:paraId="487035F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13D331C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.02]</w:t>
            </w:r>
          </w:p>
        </w:tc>
        <w:tc>
          <w:tcPr>
            <w:tcW w:w="1465" w:type="dxa"/>
          </w:tcPr>
          <w:p w14:paraId="2828779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33813B8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.05]</w:t>
            </w:r>
          </w:p>
        </w:tc>
      </w:tr>
      <w:tr w:rsidR="00BA20B0" w:rsidRPr="000A170E" w14:paraId="11083414" w14:textId="77777777" w:rsidTr="00A40B04">
        <w:tc>
          <w:tcPr>
            <w:tcW w:w="3505" w:type="dxa"/>
          </w:tcPr>
          <w:p w14:paraId="2D14605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01C1624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.82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65" w:type="dxa"/>
          </w:tcPr>
          <w:p w14:paraId="72E4ABE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[.73, .91]</w:t>
            </w:r>
          </w:p>
        </w:tc>
        <w:tc>
          <w:tcPr>
            <w:tcW w:w="1481" w:type="dxa"/>
          </w:tcPr>
          <w:p w14:paraId="49A4139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.80 (.</w:t>
            </w:r>
            <w:proofErr w:type="gramStart"/>
            <w:r>
              <w:rPr>
                <w:rFonts w:ascii="Times New Roman" w:hAnsi="Times New Roman" w:cs="Times New Roman"/>
                <w:sz w:val="20"/>
                <w:szCs w:val="20"/>
              </w:rPr>
              <w:t>04)*</w:t>
            </w:r>
            <w:proofErr w:type="gramEnd"/>
            <w:r>
              <w:rPr>
                <w:rFonts w:ascii="Times New Roman" w:hAnsi="Times New Roman" w:cs="Times New Roman"/>
                <w:sz w:val="20"/>
                <w:szCs w:val="20"/>
              </w:rPr>
              <w:t>**</w:t>
            </w:r>
          </w:p>
        </w:tc>
        <w:tc>
          <w:tcPr>
            <w:tcW w:w="1449" w:type="dxa"/>
          </w:tcPr>
          <w:p w14:paraId="369061B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[.73, .88]</w:t>
            </w:r>
          </w:p>
        </w:tc>
        <w:tc>
          <w:tcPr>
            <w:tcW w:w="1465" w:type="dxa"/>
          </w:tcPr>
          <w:p w14:paraId="5C00BB5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.92 (.</w:t>
            </w:r>
            <w:proofErr w:type="gramStart"/>
            <w:r>
              <w:rPr>
                <w:rFonts w:ascii="Times New Roman" w:hAnsi="Times New Roman" w:cs="Times New Roman"/>
                <w:sz w:val="20"/>
                <w:szCs w:val="20"/>
              </w:rPr>
              <w:t>03)*</w:t>
            </w:r>
            <w:proofErr w:type="gramEnd"/>
            <w:r>
              <w:rPr>
                <w:rFonts w:ascii="Times New Roman" w:hAnsi="Times New Roman" w:cs="Times New Roman"/>
                <w:sz w:val="20"/>
                <w:szCs w:val="20"/>
              </w:rPr>
              <w:t>**</w:t>
            </w:r>
          </w:p>
        </w:tc>
        <w:tc>
          <w:tcPr>
            <w:tcW w:w="1465" w:type="dxa"/>
          </w:tcPr>
          <w:p w14:paraId="231FABA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[.87, .97]</w:t>
            </w:r>
          </w:p>
        </w:tc>
      </w:tr>
      <w:tr w:rsidR="00BA20B0" w:rsidRPr="000A170E" w14:paraId="199AAFAA" w14:textId="77777777" w:rsidTr="00A40B04">
        <w:tc>
          <w:tcPr>
            <w:tcW w:w="3505" w:type="dxa"/>
          </w:tcPr>
          <w:p w14:paraId="02C2AF06" w14:textId="77777777" w:rsidR="00BA20B0" w:rsidRDefault="00BA20B0" w:rsidP="00A40B04">
            <w:pPr>
              <w:tabs>
                <w:tab w:val="left" w:pos="3240"/>
              </w:tabs>
              <w:rPr>
                <w:rFonts w:ascii="Times New Roman" w:hAnsi="Times New Roman" w:cs="Times New Roman"/>
                <w:sz w:val="20"/>
                <w:szCs w:val="20"/>
              </w:rPr>
            </w:pPr>
          </w:p>
        </w:tc>
        <w:tc>
          <w:tcPr>
            <w:tcW w:w="3019" w:type="dxa"/>
            <w:gridSpan w:val="2"/>
          </w:tcPr>
          <w:p w14:paraId="01C11ECC"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68C732A1"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3CEE3602" w14:textId="77777777" w:rsidR="00BA20B0" w:rsidRDefault="00BA20B0" w:rsidP="00A40B04">
            <w:pPr>
              <w:tabs>
                <w:tab w:val="left" w:pos="3240"/>
              </w:tabs>
              <w:jc w:val="center"/>
              <w:rPr>
                <w:rFonts w:ascii="Times New Roman" w:hAnsi="Times New Roman" w:cs="Times New Roman"/>
                <w:sz w:val="20"/>
                <w:szCs w:val="20"/>
              </w:rPr>
            </w:pPr>
          </w:p>
        </w:tc>
      </w:tr>
      <w:tr w:rsidR="00BA20B0" w:rsidRPr="000A170E" w14:paraId="6E35C88C" w14:textId="77777777" w:rsidTr="00A40B04">
        <w:tc>
          <w:tcPr>
            <w:tcW w:w="3505" w:type="dxa"/>
          </w:tcPr>
          <w:p w14:paraId="5E51C46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01E9883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(.15)</w:t>
            </w:r>
          </w:p>
        </w:tc>
        <w:tc>
          <w:tcPr>
            <w:tcW w:w="1465" w:type="dxa"/>
          </w:tcPr>
          <w:p w14:paraId="771BF1D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[-.31, .27]</w:t>
            </w:r>
          </w:p>
        </w:tc>
        <w:tc>
          <w:tcPr>
            <w:tcW w:w="1481" w:type="dxa"/>
          </w:tcPr>
          <w:p w14:paraId="061A682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-.10 (.11)</w:t>
            </w:r>
          </w:p>
        </w:tc>
        <w:tc>
          <w:tcPr>
            <w:tcW w:w="1449" w:type="dxa"/>
          </w:tcPr>
          <w:p w14:paraId="3E19976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[-.31, .11]</w:t>
            </w:r>
          </w:p>
        </w:tc>
        <w:tc>
          <w:tcPr>
            <w:tcW w:w="1465" w:type="dxa"/>
          </w:tcPr>
          <w:p w14:paraId="76D2F77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.70 (.</w:t>
            </w:r>
            <w:proofErr w:type="gramStart"/>
            <w:r>
              <w:rPr>
                <w:rFonts w:ascii="Times New Roman" w:hAnsi="Times New Roman" w:cs="Times New Roman"/>
                <w:sz w:val="20"/>
                <w:szCs w:val="20"/>
              </w:rPr>
              <w:t>15)*</w:t>
            </w:r>
            <w:proofErr w:type="gramEnd"/>
            <w:r>
              <w:rPr>
                <w:rFonts w:ascii="Times New Roman" w:hAnsi="Times New Roman" w:cs="Times New Roman"/>
                <w:sz w:val="20"/>
                <w:szCs w:val="20"/>
              </w:rPr>
              <w:t>**</w:t>
            </w:r>
          </w:p>
        </w:tc>
        <w:tc>
          <w:tcPr>
            <w:tcW w:w="1465" w:type="dxa"/>
          </w:tcPr>
          <w:p w14:paraId="166CFD1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[.40, 1.00]</w:t>
            </w:r>
          </w:p>
        </w:tc>
      </w:tr>
      <w:tr w:rsidR="00BA20B0" w:rsidRPr="000A170E" w14:paraId="167D60A1" w14:textId="77777777" w:rsidTr="00A40B04">
        <w:tc>
          <w:tcPr>
            <w:tcW w:w="3505" w:type="dxa"/>
          </w:tcPr>
          <w:p w14:paraId="205B8C5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732475A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w:t>
            </w:r>
            <w:proofErr w:type="gramStart"/>
            <w:r>
              <w:rPr>
                <w:rFonts w:ascii="Times New Roman" w:hAnsi="Times New Roman" w:cs="Times New Roman"/>
                <w:sz w:val="20"/>
                <w:szCs w:val="20"/>
              </w:rPr>
              <w:t>01)</w:t>
            </w:r>
            <w:r w:rsidRPr="00F97BBC">
              <w:rPr>
                <w:rFonts w:ascii="Times New Roman" w:hAnsi="Times New Roman" w:cs="Times New Roman"/>
                <w:sz w:val="20"/>
                <w:szCs w:val="20"/>
                <w:vertAlign w:val="superscript"/>
              </w:rPr>
              <w:t>†</w:t>
            </w:r>
            <w:proofErr w:type="gramEnd"/>
          </w:p>
        </w:tc>
        <w:tc>
          <w:tcPr>
            <w:tcW w:w="1465" w:type="dxa"/>
          </w:tcPr>
          <w:p w14:paraId="58C30F9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.051]</w:t>
            </w:r>
          </w:p>
        </w:tc>
        <w:tc>
          <w:tcPr>
            <w:tcW w:w="1481" w:type="dxa"/>
          </w:tcPr>
          <w:p w14:paraId="4E38FDA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7B66B5B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.02]</w:t>
            </w:r>
          </w:p>
        </w:tc>
        <w:tc>
          <w:tcPr>
            <w:tcW w:w="1465" w:type="dxa"/>
          </w:tcPr>
          <w:p w14:paraId="2E554DF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w:t>
            </w:r>
            <w:proofErr w:type="gramStart"/>
            <w:r>
              <w:rPr>
                <w:rFonts w:ascii="Times New Roman" w:hAnsi="Times New Roman" w:cs="Times New Roman"/>
                <w:sz w:val="20"/>
                <w:szCs w:val="20"/>
              </w:rPr>
              <w:t>01)</w:t>
            </w:r>
            <w:r w:rsidRPr="00F97BBC">
              <w:rPr>
                <w:rFonts w:ascii="Times New Roman" w:hAnsi="Times New Roman" w:cs="Times New Roman"/>
                <w:sz w:val="20"/>
                <w:szCs w:val="20"/>
                <w:vertAlign w:val="superscript"/>
              </w:rPr>
              <w:t>†</w:t>
            </w:r>
            <w:proofErr w:type="gramEnd"/>
          </w:p>
        </w:tc>
        <w:tc>
          <w:tcPr>
            <w:tcW w:w="1465" w:type="dxa"/>
          </w:tcPr>
          <w:p w14:paraId="199C267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[-.050, .003]</w:t>
            </w:r>
          </w:p>
        </w:tc>
      </w:tr>
      <w:tr w:rsidR="00BA20B0" w:rsidRPr="000A170E" w14:paraId="4B30C4D3" w14:textId="77777777" w:rsidTr="00A40B04">
        <w:tc>
          <w:tcPr>
            <w:tcW w:w="3505" w:type="dxa"/>
          </w:tcPr>
          <w:p w14:paraId="62F0C47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49AD3FF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-.10 (.19)</w:t>
            </w:r>
          </w:p>
        </w:tc>
        <w:tc>
          <w:tcPr>
            <w:tcW w:w="1465" w:type="dxa"/>
          </w:tcPr>
          <w:p w14:paraId="167B34C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[-.47, .28]</w:t>
            </w:r>
          </w:p>
        </w:tc>
        <w:tc>
          <w:tcPr>
            <w:tcW w:w="1481" w:type="dxa"/>
          </w:tcPr>
          <w:p w14:paraId="0FA3A40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(.14)</w:t>
            </w:r>
          </w:p>
        </w:tc>
        <w:tc>
          <w:tcPr>
            <w:tcW w:w="1449" w:type="dxa"/>
          </w:tcPr>
          <w:p w14:paraId="13D8B18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[-.23, .31]</w:t>
            </w:r>
          </w:p>
        </w:tc>
        <w:tc>
          <w:tcPr>
            <w:tcW w:w="1465" w:type="dxa"/>
          </w:tcPr>
          <w:p w14:paraId="7B1F741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-.12 (.20)</w:t>
            </w:r>
          </w:p>
        </w:tc>
        <w:tc>
          <w:tcPr>
            <w:tcW w:w="1465" w:type="dxa"/>
          </w:tcPr>
          <w:p w14:paraId="00B56D5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[-.51, .26]</w:t>
            </w:r>
          </w:p>
        </w:tc>
      </w:tr>
      <w:tr w:rsidR="00BA20B0" w:rsidRPr="000A170E" w14:paraId="301D3075" w14:textId="77777777" w:rsidTr="00A40B04">
        <w:tc>
          <w:tcPr>
            <w:tcW w:w="3505" w:type="dxa"/>
          </w:tcPr>
          <w:p w14:paraId="28FBB62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5B880A3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w:t>
            </w:r>
            <w:proofErr w:type="gramStart"/>
            <w:r>
              <w:rPr>
                <w:rFonts w:ascii="Times New Roman" w:hAnsi="Times New Roman" w:cs="Times New Roman"/>
                <w:sz w:val="20"/>
                <w:szCs w:val="20"/>
              </w:rPr>
              <w:t>02)*</w:t>
            </w:r>
            <w:proofErr w:type="gramEnd"/>
          </w:p>
        </w:tc>
        <w:tc>
          <w:tcPr>
            <w:tcW w:w="1465" w:type="dxa"/>
          </w:tcPr>
          <w:p w14:paraId="0CFD29E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[-.073, -.002]</w:t>
            </w:r>
          </w:p>
        </w:tc>
        <w:tc>
          <w:tcPr>
            <w:tcW w:w="1481" w:type="dxa"/>
          </w:tcPr>
          <w:p w14:paraId="673DBD7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(.01)</w:t>
            </w:r>
          </w:p>
        </w:tc>
        <w:tc>
          <w:tcPr>
            <w:tcW w:w="1449" w:type="dxa"/>
          </w:tcPr>
          <w:p w14:paraId="469B493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.01]</w:t>
            </w:r>
          </w:p>
        </w:tc>
        <w:tc>
          <w:tcPr>
            <w:tcW w:w="1465" w:type="dxa"/>
          </w:tcPr>
          <w:p w14:paraId="4E539C0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(.02)</w:t>
            </w:r>
          </w:p>
        </w:tc>
        <w:tc>
          <w:tcPr>
            <w:tcW w:w="1465" w:type="dxa"/>
          </w:tcPr>
          <w:p w14:paraId="7896112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.05]</w:t>
            </w:r>
          </w:p>
        </w:tc>
      </w:tr>
      <w:tr w:rsidR="00BA20B0" w:rsidRPr="000A170E" w14:paraId="053C7BAE" w14:textId="77777777" w:rsidTr="00A40B04">
        <w:tc>
          <w:tcPr>
            <w:tcW w:w="3505" w:type="dxa"/>
          </w:tcPr>
          <w:p w14:paraId="6AD8B4F8" w14:textId="77777777" w:rsidR="00BA20B0" w:rsidRDefault="00BA20B0" w:rsidP="00A40B04">
            <w:pPr>
              <w:tabs>
                <w:tab w:val="left" w:pos="3240"/>
              </w:tabs>
              <w:jc w:val="center"/>
              <w:rPr>
                <w:rFonts w:ascii="Times New Roman" w:hAnsi="Times New Roman" w:cs="Times New Roman"/>
                <w:sz w:val="20"/>
                <w:szCs w:val="20"/>
              </w:rPr>
            </w:pPr>
          </w:p>
        </w:tc>
        <w:tc>
          <w:tcPr>
            <w:tcW w:w="3019" w:type="dxa"/>
            <w:gridSpan w:val="2"/>
          </w:tcPr>
          <w:p w14:paraId="16A37E57"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193286FB"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42710793" w14:textId="77777777" w:rsidR="00BA20B0" w:rsidRDefault="00BA20B0" w:rsidP="00A40B04">
            <w:pPr>
              <w:tabs>
                <w:tab w:val="left" w:pos="3240"/>
              </w:tabs>
              <w:jc w:val="center"/>
              <w:rPr>
                <w:rFonts w:ascii="Times New Roman" w:hAnsi="Times New Roman" w:cs="Times New Roman"/>
                <w:sz w:val="20"/>
                <w:szCs w:val="20"/>
              </w:rPr>
            </w:pPr>
          </w:p>
        </w:tc>
      </w:tr>
      <w:tr w:rsidR="00BA20B0" w:rsidRPr="000A170E" w14:paraId="167DF32C" w14:textId="77777777" w:rsidTr="00A40B04">
        <w:tc>
          <w:tcPr>
            <w:tcW w:w="3505" w:type="dxa"/>
          </w:tcPr>
          <w:p w14:paraId="7C617D8D"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Effects</w:t>
            </w:r>
          </w:p>
        </w:tc>
        <w:tc>
          <w:tcPr>
            <w:tcW w:w="3019" w:type="dxa"/>
            <w:gridSpan w:val="2"/>
          </w:tcPr>
          <w:p w14:paraId="431A8508"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Depressed-Distorted Thinking</w:t>
            </w:r>
          </w:p>
        </w:tc>
        <w:tc>
          <w:tcPr>
            <w:tcW w:w="2930" w:type="dxa"/>
            <w:gridSpan w:val="2"/>
          </w:tcPr>
          <w:p w14:paraId="6B6E52A7"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Nondepressed-</w:t>
            </w:r>
            <w:proofErr w:type="spellStart"/>
            <w:r>
              <w:rPr>
                <w:rFonts w:ascii="Times New Roman" w:hAnsi="Times New Roman" w:cs="Times New Roman"/>
                <w:sz w:val="20"/>
                <w:szCs w:val="20"/>
              </w:rPr>
              <w:t>Nondistorted</w:t>
            </w:r>
            <w:proofErr w:type="spellEnd"/>
            <w:r>
              <w:rPr>
                <w:rFonts w:ascii="Times New Roman" w:hAnsi="Times New Roman" w:cs="Times New Roman"/>
                <w:sz w:val="20"/>
                <w:szCs w:val="20"/>
              </w:rPr>
              <w:t xml:space="preserve"> Thinking</w:t>
            </w:r>
          </w:p>
        </w:tc>
        <w:tc>
          <w:tcPr>
            <w:tcW w:w="2930" w:type="dxa"/>
            <w:gridSpan w:val="2"/>
            <w:vMerge w:val="restart"/>
          </w:tcPr>
          <w:p w14:paraId="0265CD34" w14:textId="77777777" w:rsidR="00BA20B0" w:rsidRPr="005137B7" w:rsidRDefault="00BA20B0" w:rsidP="00A40B04">
            <w:pPr>
              <w:tabs>
                <w:tab w:val="left" w:pos="3240"/>
              </w:tabs>
              <w:jc w:val="center"/>
              <w:rPr>
                <w:rFonts w:ascii="Times New Roman" w:hAnsi="Times New Roman" w:cs="Times New Roman"/>
                <w:sz w:val="20"/>
                <w:szCs w:val="20"/>
              </w:rPr>
            </w:pPr>
          </w:p>
        </w:tc>
      </w:tr>
      <w:tr w:rsidR="00BA20B0" w:rsidRPr="000A170E" w14:paraId="35CFE2B4" w14:textId="77777777" w:rsidTr="00A40B04">
        <w:tc>
          <w:tcPr>
            <w:tcW w:w="3505" w:type="dxa"/>
          </w:tcPr>
          <w:p w14:paraId="78E6AA1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Study 5</w:t>
            </w:r>
          </w:p>
        </w:tc>
        <w:tc>
          <w:tcPr>
            <w:tcW w:w="1554" w:type="dxa"/>
          </w:tcPr>
          <w:p w14:paraId="441718CE" w14:textId="77777777" w:rsidR="00BA20B0" w:rsidRPr="000A170E" w:rsidRDefault="00BA20B0" w:rsidP="00A40B04">
            <w:pPr>
              <w:tabs>
                <w:tab w:val="left" w:pos="3240"/>
              </w:tabs>
              <w:jc w:val="center"/>
              <w:rPr>
                <w:rFonts w:ascii="Times New Roman" w:hAnsi="Times New Roman" w:cs="Times New Roman"/>
                <w:i/>
                <w:sz w:val="20"/>
                <w:szCs w:val="20"/>
              </w:rPr>
            </w:pPr>
            <w:r>
              <w:rPr>
                <w:rFonts w:ascii="Times New Roman" w:hAnsi="Times New Roman" w:cs="Times New Roman"/>
                <w:i/>
                <w:sz w:val="20"/>
                <w:szCs w:val="20"/>
              </w:rPr>
              <w:t>b (SE)</w:t>
            </w:r>
          </w:p>
        </w:tc>
        <w:tc>
          <w:tcPr>
            <w:tcW w:w="1465" w:type="dxa"/>
          </w:tcPr>
          <w:p w14:paraId="451F6D61"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1481" w:type="dxa"/>
          </w:tcPr>
          <w:p w14:paraId="61B3F435"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i/>
                <w:sz w:val="20"/>
                <w:szCs w:val="20"/>
              </w:rPr>
              <w:t>b (SE)</w:t>
            </w:r>
          </w:p>
        </w:tc>
        <w:tc>
          <w:tcPr>
            <w:tcW w:w="1449" w:type="dxa"/>
          </w:tcPr>
          <w:p w14:paraId="4FAC8A84" w14:textId="77777777" w:rsidR="00BA20B0" w:rsidRPr="000A170E" w:rsidRDefault="00BA20B0"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95% CI</w:t>
            </w:r>
          </w:p>
        </w:tc>
        <w:tc>
          <w:tcPr>
            <w:tcW w:w="2930" w:type="dxa"/>
            <w:gridSpan w:val="2"/>
            <w:vMerge/>
          </w:tcPr>
          <w:p w14:paraId="294ACE0F" w14:textId="77777777" w:rsidR="00BA20B0" w:rsidRPr="000A170E" w:rsidRDefault="00BA20B0" w:rsidP="00A40B04">
            <w:pPr>
              <w:tabs>
                <w:tab w:val="left" w:pos="3240"/>
              </w:tabs>
              <w:jc w:val="center"/>
              <w:rPr>
                <w:rFonts w:ascii="Times New Roman" w:hAnsi="Times New Roman" w:cs="Times New Roman"/>
                <w:sz w:val="20"/>
                <w:szCs w:val="20"/>
              </w:rPr>
            </w:pPr>
          </w:p>
        </w:tc>
      </w:tr>
      <w:tr w:rsidR="00BA20B0" w:rsidRPr="000A170E" w14:paraId="201157A5" w14:textId="77777777" w:rsidTr="00A40B04">
        <w:tc>
          <w:tcPr>
            <w:tcW w:w="3505" w:type="dxa"/>
          </w:tcPr>
          <w:p w14:paraId="0338D14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Constant</w:t>
            </w:r>
          </w:p>
        </w:tc>
        <w:tc>
          <w:tcPr>
            <w:tcW w:w="1554" w:type="dxa"/>
          </w:tcPr>
          <w:p w14:paraId="35C19258" w14:textId="77777777" w:rsidR="00BA20B0" w:rsidRPr="00095D31"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2.78 (.</w:t>
            </w:r>
            <w:proofErr w:type="gramStart"/>
            <w:r>
              <w:rPr>
                <w:rFonts w:ascii="Times New Roman" w:hAnsi="Times New Roman" w:cs="Times New Roman"/>
                <w:sz w:val="20"/>
                <w:szCs w:val="20"/>
              </w:rPr>
              <w:t>29)*</w:t>
            </w:r>
            <w:proofErr w:type="gramEnd"/>
            <w:r>
              <w:rPr>
                <w:rFonts w:ascii="Times New Roman" w:hAnsi="Times New Roman" w:cs="Times New Roman"/>
                <w:sz w:val="20"/>
                <w:szCs w:val="20"/>
              </w:rPr>
              <w:t>**</w:t>
            </w:r>
          </w:p>
        </w:tc>
        <w:tc>
          <w:tcPr>
            <w:tcW w:w="1465" w:type="dxa"/>
          </w:tcPr>
          <w:p w14:paraId="5E1815F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[2.21, 3.35]</w:t>
            </w:r>
          </w:p>
        </w:tc>
        <w:tc>
          <w:tcPr>
            <w:tcW w:w="1481" w:type="dxa"/>
          </w:tcPr>
          <w:p w14:paraId="5D10311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12.00 (.</w:t>
            </w:r>
            <w:proofErr w:type="gramStart"/>
            <w:r>
              <w:rPr>
                <w:rFonts w:ascii="Times New Roman" w:hAnsi="Times New Roman" w:cs="Times New Roman"/>
                <w:sz w:val="20"/>
                <w:szCs w:val="20"/>
              </w:rPr>
              <w:t>48)*</w:t>
            </w:r>
            <w:proofErr w:type="gramEnd"/>
            <w:r>
              <w:rPr>
                <w:rFonts w:ascii="Times New Roman" w:hAnsi="Times New Roman" w:cs="Times New Roman"/>
                <w:sz w:val="20"/>
                <w:szCs w:val="20"/>
              </w:rPr>
              <w:t>**</w:t>
            </w:r>
          </w:p>
        </w:tc>
        <w:tc>
          <w:tcPr>
            <w:tcW w:w="1449" w:type="dxa"/>
          </w:tcPr>
          <w:p w14:paraId="5139648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[11.05, 12.94]</w:t>
            </w:r>
          </w:p>
        </w:tc>
        <w:tc>
          <w:tcPr>
            <w:tcW w:w="2930" w:type="dxa"/>
            <w:gridSpan w:val="2"/>
            <w:vMerge/>
          </w:tcPr>
          <w:p w14:paraId="21D268F6"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8CC506E" w14:textId="77777777" w:rsidTr="00A40B04">
        <w:tc>
          <w:tcPr>
            <w:tcW w:w="3505" w:type="dxa"/>
          </w:tcPr>
          <w:p w14:paraId="545C2A3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Rumination)</w:t>
            </w:r>
          </w:p>
        </w:tc>
        <w:tc>
          <w:tcPr>
            <w:tcW w:w="1554" w:type="dxa"/>
          </w:tcPr>
          <w:p w14:paraId="6ECC283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-.61 (.42)</w:t>
            </w:r>
          </w:p>
        </w:tc>
        <w:tc>
          <w:tcPr>
            <w:tcW w:w="1465" w:type="dxa"/>
          </w:tcPr>
          <w:p w14:paraId="292FB49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[-1.44, .22]</w:t>
            </w:r>
          </w:p>
        </w:tc>
        <w:tc>
          <w:tcPr>
            <w:tcW w:w="1481" w:type="dxa"/>
          </w:tcPr>
          <w:p w14:paraId="262F492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-.30 (.71)</w:t>
            </w:r>
          </w:p>
        </w:tc>
        <w:tc>
          <w:tcPr>
            <w:tcW w:w="1449" w:type="dxa"/>
          </w:tcPr>
          <w:p w14:paraId="7F15A67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[-1.69, 1.09]</w:t>
            </w:r>
          </w:p>
        </w:tc>
        <w:tc>
          <w:tcPr>
            <w:tcW w:w="2930" w:type="dxa"/>
            <w:gridSpan w:val="2"/>
            <w:vMerge/>
          </w:tcPr>
          <w:p w14:paraId="7CA032DD"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10230CAB" w14:textId="77777777" w:rsidTr="00A40B04">
        <w:tc>
          <w:tcPr>
            <w:tcW w:w="3505" w:type="dxa"/>
          </w:tcPr>
          <w:p w14:paraId="4136677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(vs. Rumination)</w:t>
            </w:r>
          </w:p>
        </w:tc>
        <w:tc>
          <w:tcPr>
            <w:tcW w:w="1554" w:type="dxa"/>
          </w:tcPr>
          <w:p w14:paraId="5F2B784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-.44 (.44)</w:t>
            </w:r>
          </w:p>
        </w:tc>
        <w:tc>
          <w:tcPr>
            <w:tcW w:w="1465" w:type="dxa"/>
          </w:tcPr>
          <w:p w14:paraId="21B2ED6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[-1.30, .42]</w:t>
            </w:r>
          </w:p>
        </w:tc>
        <w:tc>
          <w:tcPr>
            <w:tcW w:w="1481" w:type="dxa"/>
          </w:tcPr>
          <w:p w14:paraId="684B451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-.46 (.73)</w:t>
            </w:r>
          </w:p>
        </w:tc>
        <w:tc>
          <w:tcPr>
            <w:tcW w:w="1449" w:type="dxa"/>
          </w:tcPr>
          <w:p w14:paraId="2AA5682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[-1.90, .97]</w:t>
            </w:r>
          </w:p>
        </w:tc>
        <w:tc>
          <w:tcPr>
            <w:tcW w:w="2930" w:type="dxa"/>
            <w:gridSpan w:val="2"/>
            <w:vMerge/>
          </w:tcPr>
          <w:p w14:paraId="269A7FBC"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47BFAB80" w14:textId="77777777" w:rsidTr="00A40B04">
        <w:tc>
          <w:tcPr>
            <w:tcW w:w="3505" w:type="dxa"/>
          </w:tcPr>
          <w:p w14:paraId="2BA9A68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(Centered)</w:t>
            </w:r>
          </w:p>
        </w:tc>
        <w:tc>
          <w:tcPr>
            <w:tcW w:w="1554" w:type="dxa"/>
          </w:tcPr>
          <w:p w14:paraId="266681E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.13 (.</w:t>
            </w:r>
            <w:proofErr w:type="gramStart"/>
            <w:r>
              <w:rPr>
                <w:rFonts w:ascii="Times New Roman" w:hAnsi="Times New Roman" w:cs="Times New Roman"/>
                <w:sz w:val="20"/>
                <w:szCs w:val="20"/>
              </w:rPr>
              <w:t>03)*</w:t>
            </w:r>
            <w:proofErr w:type="gramEnd"/>
            <w:r>
              <w:rPr>
                <w:rFonts w:ascii="Times New Roman" w:hAnsi="Times New Roman" w:cs="Times New Roman"/>
                <w:sz w:val="20"/>
                <w:szCs w:val="20"/>
              </w:rPr>
              <w:t>**</w:t>
            </w:r>
          </w:p>
        </w:tc>
        <w:tc>
          <w:tcPr>
            <w:tcW w:w="1465" w:type="dxa"/>
          </w:tcPr>
          <w:p w14:paraId="4592543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[.08, .19]</w:t>
            </w:r>
          </w:p>
        </w:tc>
        <w:tc>
          <w:tcPr>
            <w:tcW w:w="1481" w:type="dxa"/>
          </w:tcPr>
          <w:p w14:paraId="19B6490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w:t>
            </w:r>
            <w:proofErr w:type="gramStart"/>
            <w:r>
              <w:rPr>
                <w:rFonts w:ascii="Times New Roman" w:hAnsi="Times New Roman" w:cs="Times New Roman"/>
                <w:sz w:val="20"/>
                <w:szCs w:val="20"/>
              </w:rPr>
              <w:t>05)*</w:t>
            </w:r>
            <w:proofErr w:type="gramEnd"/>
            <w:r>
              <w:rPr>
                <w:rFonts w:ascii="Times New Roman" w:hAnsi="Times New Roman" w:cs="Times New Roman"/>
                <w:sz w:val="20"/>
                <w:szCs w:val="20"/>
              </w:rPr>
              <w:t>**</w:t>
            </w:r>
          </w:p>
        </w:tc>
        <w:tc>
          <w:tcPr>
            <w:tcW w:w="1449" w:type="dxa"/>
          </w:tcPr>
          <w:p w14:paraId="011D6DF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[-.25, -.07]</w:t>
            </w:r>
          </w:p>
        </w:tc>
        <w:tc>
          <w:tcPr>
            <w:tcW w:w="2930" w:type="dxa"/>
            <w:gridSpan w:val="2"/>
            <w:vMerge/>
          </w:tcPr>
          <w:p w14:paraId="611041F8"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04DB37E1" w14:textId="77777777" w:rsidTr="00A40B04">
        <w:tc>
          <w:tcPr>
            <w:tcW w:w="3505" w:type="dxa"/>
          </w:tcPr>
          <w:p w14:paraId="1F231BB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20EB7A5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65" w:type="dxa"/>
          </w:tcPr>
          <w:p w14:paraId="04C08E2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[-.10, .06]</w:t>
            </w:r>
          </w:p>
        </w:tc>
        <w:tc>
          <w:tcPr>
            <w:tcW w:w="1481" w:type="dxa"/>
          </w:tcPr>
          <w:p w14:paraId="6A1968D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(.07)</w:t>
            </w:r>
          </w:p>
        </w:tc>
        <w:tc>
          <w:tcPr>
            <w:tcW w:w="1449" w:type="dxa"/>
          </w:tcPr>
          <w:p w14:paraId="6BD9078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[-.22, .04]</w:t>
            </w:r>
          </w:p>
        </w:tc>
        <w:tc>
          <w:tcPr>
            <w:tcW w:w="2930" w:type="dxa"/>
            <w:gridSpan w:val="2"/>
            <w:vMerge/>
          </w:tcPr>
          <w:p w14:paraId="0002C20E"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409EE7F9" w14:textId="77777777" w:rsidTr="00A40B04">
        <w:tc>
          <w:tcPr>
            <w:tcW w:w="3505" w:type="dxa"/>
          </w:tcPr>
          <w:p w14:paraId="68FB6D5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w:t>
            </w:r>
          </w:p>
        </w:tc>
        <w:tc>
          <w:tcPr>
            <w:tcW w:w="1554" w:type="dxa"/>
          </w:tcPr>
          <w:p w14:paraId="109E3F3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.02 (.04)</w:t>
            </w:r>
          </w:p>
        </w:tc>
        <w:tc>
          <w:tcPr>
            <w:tcW w:w="1465" w:type="dxa"/>
          </w:tcPr>
          <w:p w14:paraId="21EB68C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[-.06, .10]</w:t>
            </w:r>
          </w:p>
        </w:tc>
        <w:tc>
          <w:tcPr>
            <w:tcW w:w="1481" w:type="dxa"/>
          </w:tcPr>
          <w:p w14:paraId="5F1FB80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(.07)</w:t>
            </w:r>
          </w:p>
        </w:tc>
        <w:tc>
          <w:tcPr>
            <w:tcW w:w="1449" w:type="dxa"/>
          </w:tcPr>
          <w:p w14:paraId="5EE358DA"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[-.17, .09]</w:t>
            </w:r>
          </w:p>
        </w:tc>
        <w:tc>
          <w:tcPr>
            <w:tcW w:w="2930" w:type="dxa"/>
            <w:gridSpan w:val="2"/>
            <w:vMerge/>
          </w:tcPr>
          <w:p w14:paraId="52D49682"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39AF3259" w14:textId="77777777" w:rsidTr="00A40B04">
        <w:tc>
          <w:tcPr>
            <w:tcW w:w="3505" w:type="dxa"/>
          </w:tcPr>
          <w:p w14:paraId="2B3600C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Sex</w:t>
            </w:r>
          </w:p>
        </w:tc>
        <w:tc>
          <w:tcPr>
            <w:tcW w:w="1554" w:type="dxa"/>
          </w:tcPr>
          <w:p w14:paraId="51C839B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-.53 (.40)</w:t>
            </w:r>
          </w:p>
        </w:tc>
        <w:tc>
          <w:tcPr>
            <w:tcW w:w="1465" w:type="dxa"/>
          </w:tcPr>
          <w:p w14:paraId="095B0B8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[-1.30, .25]</w:t>
            </w:r>
          </w:p>
        </w:tc>
        <w:tc>
          <w:tcPr>
            <w:tcW w:w="1481" w:type="dxa"/>
          </w:tcPr>
          <w:p w14:paraId="04D52E8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-.14 (.66)</w:t>
            </w:r>
          </w:p>
        </w:tc>
        <w:tc>
          <w:tcPr>
            <w:tcW w:w="1449" w:type="dxa"/>
          </w:tcPr>
          <w:p w14:paraId="0166C2A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[-1.43, 1.16]</w:t>
            </w:r>
          </w:p>
        </w:tc>
        <w:tc>
          <w:tcPr>
            <w:tcW w:w="2930" w:type="dxa"/>
            <w:gridSpan w:val="2"/>
            <w:vMerge/>
          </w:tcPr>
          <w:p w14:paraId="5E45DFFF"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3FF0905D" w14:textId="77777777" w:rsidTr="00A40B04">
        <w:tc>
          <w:tcPr>
            <w:tcW w:w="3505" w:type="dxa"/>
          </w:tcPr>
          <w:p w14:paraId="112B572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46BC20D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.66 (.57)</w:t>
            </w:r>
          </w:p>
        </w:tc>
        <w:tc>
          <w:tcPr>
            <w:tcW w:w="1465" w:type="dxa"/>
          </w:tcPr>
          <w:p w14:paraId="3A4449C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[-.45, 1.78]</w:t>
            </w:r>
          </w:p>
        </w:tc>
        <w:tc>
          <w:tcPr>
            <w:tcW w:w="1481" w:type="dxa"/>
          </w:tcPr>
          <w:p w14:paraId="68CFD65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(.94)</w:t>
            </w:r>
          </w:p>
        </w:tc>
        <w:tc>
          <w:tcPr>
            <w:tcW w:w="1449" w:type="dxa"/>
          </w:tcPr>
          <w:p w14:paraId="085EF9D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[-1.70, 2.02]</w:t>
            </w:r>
          </w:p>
        </w:tc>
        <w:tc>
          <w:tcPr>
            <w:tcW w:w="2930" w:type="dxa"/>
            <w:gridSpan w:val="2"/>
            <w:vMerge/>
          </w:tcPr>
          <w:p w14:paraId="3EA44B7B"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6DF417F" w14:textId="77777777" w:rsidTr="00A40B04">
        <w:tc>
          <w:tcPr>
            <w:tcW w:w="3505" w:type="dxa"/>
          </w:tcPr>
          <w:p w14:paraId="0ADF221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Sex</w:t>
            </w:r>
          </w:p>
        </w:tc>
        <w:tc>
          <w:tcPr>
            <w:tcW w:w="1554" w:type="dxa"/>
          </w:tcPr>
          <w:p w14:paraId="2D2BB22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.90 (.57)</w:t>
            </w:r>
          </w:p>
        </w:tc>
        <w:tc>
          <w:tcPr>
            <w:tcW w:w="1465" w:type="dxa"/>
          </w:tcPr>
          <w:p w14:paraId="005F892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[-.22, 2.02]</w:t>
            </w:r>
          </w:p>
        </w:tc>
        <w:tc>
          <w:tcPr>
            <w:tcW w:w="1481" w:type="dxa"/>
          </w:tcPr>
          <w:p w14:paraId="6C1D22A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.30 (.95)</w:t>
            </w:r>
          </w:p>
        </w:tc>
        <w:tc>
          <w:tcPr>
            <w:tcW w:w="1449" w:type="dxa"/>
          </w:tcPr>
          <w:p w14:paraId="34C6AB0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[-1.57, 2.18]</w:t>
            </w:r>
          </w:p>
        </w:tc>
        <w:tc>
          <w:tcPr>
            <w:tcW w:w="2930" w:type="dxa"/>
            <w:gridSpan w:val="2"/>
            <w:vMerge/>
          </w:tcPr>
          <w:p w14:paraId="449BC4F2"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1DB2DCED" w14:textId="77777777" w:rsidTr="00A40B04">
        <w:tc>
          <w:tcPr>
            <w:tcW w:w="3505" w:type="dxa"/>
          </w:tcPr>
          <w:p w14:paraId="5DE066D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Depression X Sex</w:t>
            </w:r>
          </w:p>
        </w:tc>
        <w:tc>
          <w:tcPr>
            <w:tcW w:w="1554" w:type="dxa"/>
          </w:tcPr>
          <w:p w14:paraId="04D6782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65" w:type="dxa"/>
          </w:tcPr>
          <w:p w14:paraId="32CBA05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[-.03, .11]</w:t>
            </w:r>
          </w:p>
        </w:tc>
        <w:tc>
          <w:tcPr>
            <w:tcW w:w="1481" w:type="dxa"/>
          </w:tcPr>
          <w:p w14:paraId="48D42531"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(.06)</w:t>
            </w:r>
          </w:p>
        </w:tc>
        <w:tc>
          <w:tcPr>
            <w:tcW w:w="1449" w:type="dxa"/>
          </w:tcPr>
          <w:p w14:paraId="0DA3A9F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[-.20, .03]</w:t>
            </w:r>
          </w:p>
        </w:tc>
        <w:tc>
          <w:tcPr>
            <w:tcW w:w="2930" w:type="dxa"/>
            <w:gridSpan w:val="2"/>
            <w:vMerge/>
          </w:tcPr>
          <w:p w14:paraId="5ABCF293"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3C673CB7" w14:textId="77777777" w:rsidTr="00A40B04">
        <w:tc>
          <w:tcPr>
            <w:tcW w:w="3505" w:type="dxa"/>
          </w:tcPr>
          <w:p w14:paraId="71D23CA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296E84C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(.05)</w:t>
            </w:r>
          </w:p>
        </w:tc>
        <w:tc>
          <w:tcPr>
            <w:tcW w:w="1465" w:type="dxa"/>
          </w:tcPr>
          <w:p w14:paraId="0FE793B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.06]</w:t>
            </w:r>
          </w:p>
        </w:tc>
        <w:tc>
          <w:tcPr>
            <w:tcW w:w="1481" w:type="dxa"/>
          </w:tcPr>
          <w:p w14:paraId="421B994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w:t>
            </w:r>
            <w:proofErr w:type="gramStart"/>
            <w:r>
              <w:rPr>
                <w:rFonts w:ascii="Times New Roman" w:hAnsi="Times New Roman" w:cs="Times New Roman"/>
                <w:sz w:val="20"/>
                <w:szCs w:val="20"/>
              </w:rPr>
              <w:t>09)</w:t>
            </w:r>
            <w:r w:rsidRPr="00F97BBC">
              <w:rPr>
                <w:rFonts w:ascii="Times New Roman" w:hAnsi="Times New Roman" w:cs="Times New Roman"/>
                <w:sz w:val="20"/>
                <w:szCs w:val="20"/>
                <w:vertAlign w:val="superscript"/>
              </w:rPr>
              <w:t>†</w:t>
            </w:r>
            <w:proofErr w:type="gramEnd"/>
          </w:p>
        </w:tc>
        <w:tc>
          <w:tcPr>
            <w:tcW w:w="1449" w:type="dxa"/>
          </w:tcPr>
          <w:p w14:paraId="37D3BD3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.34]</w:t>
            </w:r>
          </w:p>
        </w:tc>
        <w:tc>
          <w:tcPr>
            <w:tcW w:w="2930" w:type="dxa"/>
            <w:gridSpan w:val="2"/>
            <w:vMerge/>
          </w:tcPr>
          <w:p w14:paraId="510EB5F4"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05670FD0" w14:textId="77777777" w:rsidTr="00A40B04">
        <w:tc>
          <w:tcPr>
            <w:tcW w:w="3505" w:type="dxa"/>
          </w:tcPr>
          <w:p w14:paraId="5F91019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Distraction X Depression X Sex</w:t>
            </w:r>
          </w:p>
        </w:tc>
        <w:tc>
          <w:tcPr>
            <w:tcW w:w="1554" w:type="dxa"/>
          </w:tcPr>
          <w:p w14:paraId="58F7A24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-.01 (.05)</w:t>
            </w:r>
          </w:p>
        </w:tc>
        <w:tc>
          <w:tcPr>
            <w:tcW w:w="1465" w:type="dxa"/>
          </w:tcPr>
          <w:p w14:paraId="2F1A3BA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[-.11, .09]</w:t>
            </w:r>
          </w:p>
        </w:tc>
        <w:tc>
          <w:tcPr>
            <w:tcW w:w="1481" w:type="dxa"/>
          </w:tcPr>
          <w:p w14:paraId="1C6EC9F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.08 (.08)</w:t>
            </w:r>
          </w:p>
        </w:tc>
        <w:tc>
          <w:tcPr>
            <w:tcW w:w="1449" w:type="dxa"/>
          </w:tcPr>
          <w:p w14:paraId="6147A65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[-.09, .24]</w:t>
            </w:r>
          </w:p>
        </w:tc>
        <w:tc>
          <w:tcPr>
            <w:tcW w:w="2930" w:type="dxa"/>
            <w:gridSpan w:val="2"/>
            <w:vMerge/>
          </w:tcPr>
          <w:p w14:paraId="14C5DAC9"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32E4765" w14:textId="77777777" w:rsidTr="00A40B04">
        <w:tc>
          <w:tcPr>
            <w:tcW w:w="3505" w:type="dxa"/>
          </w:tcPr>
          <w:p w14:paraId="5DD65A4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Pre-Test</w:t>
            </w:r>
          </w:p>
        </w:tc>
        <w:tc>
          <w:tcPr>
            <w:tcW w:w="1554" w:type="dxa"/>
          </w:tcPr>
          <w:p w14:paraId="03524D15"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65" w:type="dxa"/>
          </w:tcPr>
          <w:p w14:paraId="0763D8B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81" w:type="dxa"/>
          </w:tcPr>
          <w:p w14:paraId="1C7D1C1B"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1449" w:type="dxa"/>
          </w:tcPr>
          <w:p w14:paraId="06ABF073"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2930" w:type="dxa"/>
            <w:gridSpan w:val="2"/>
            <w:vMerge/>
          </w:tcPr>
          <w:p w14:paraId="0D341C4C"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11837484" w14:textId="77777777" w:rsidTr="00A40B04">
        <w:tc>
          <w:tcPr>
            <w:tcW w:w="3505" w:type="dxa"/>
          </w:tcPr>
          <w:p w14:paraId="4175BD3A" w14:textId="77777777" w:rsidR="00BA20B0" w:rsidRDefault="00BA20B0" w:rsidP="00A40B04">
            <w:pPr>
              <w:tabs>
                <w:tab w:val="left" w:pos="3240"/>
              </w:tabs>
              <w:rPr>
                <w:rFonts w:ascii="Times New Roman" w:hAnsi="Times New Roman" w:cs="Times New Roman"/>
                <w:sz w:val="20"/>
                <w:szCs w:val="20"/>
              </w:rPr>
            </w:pPr>
          </w:p>
        </w:tc>
        <w:tc>
          <w:tcPr>
            <w:tcW w:w="3019" w:type="dxa"/>
            <w:gridSpan w:val="2"/>
          </w:tcPr>
          <w:p w14:paraId="5CE93FDC"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tcPr>
          <w:p w14:paraId="7B43BEB9" w14:textId="77777777" w:rsidR="00BA20B0" w:rsidRDefault="00BA20B0" w:rsidP="00A40B04">
            <w:pPr>
              <w:tabs>
                <w:tab w:val="left" w:pos="3240"/>
              </w:tabs>
              <w:jc w:val="center"/>
              <w:rPr>
                <w:rFonts w:ascii="Times New Roman" w:hAnsi="Times New Roman" w:cs="Times New Roman"/>
                <w:sz w:val="20"/>
                <w:szCs w:val="20"/>
              </w:rPr>
            </w:pPr>
          </w:p>
        </w:tc>
        <w:tc>
          <w:tcPr>
            <w:tcW w:w="2930" w:type="dxa"/>
            <w:gridSpan w:val="2"/>
            <w:vMerge/>
          </w:tcPr>
          <w:p w14:paraId="70F8BD4F" w14:textId="77777777" w:rsidR="00BA20B0" w:rsidRDefault="00BA20B0" w:rsidP="00A40B04">
            <w:pPr>
              <w:tabs>
                <w:tab w:val="left" w:pos="3240"/>
              </w:tabs>
              <w:jc w:val="center"/>
              <w:rPr>
                <w:rFonts w:ascii="Times New Roman" w:hAnsi="Times New Roman" w:cs="Times New Roman"/>
                <w:sz w:val="20"/>
                <w:szCs w:val="20"/>
              </w:rPr>
            </w:pPr>
          </w:p>
        </w:tc>
      </w:tr>
      <w:tr w:rsidR="00BA20B0" w:rsidRPr="000A170E" w14:paraId="47B9C270" w14:textId="77777777" w:rsidTr="00A40B04">
        <w:tc>
          <w:tcPr>
            <w:tcW w:w="3505" w:type="dxa"/>
          </w:tcPr>
          <w:p w14:paraId="7B19A65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(vs. Distraction)</w:t>
            </w:r>
          </w:p>
        </w:tc>
        <w:tc>
          <w:tcPr>
            <w:tcW w:w="1554" w:type="dxa"/>
          </w:tcPr>
          <w:p w14:paraId="220E84BD"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-.17 (.45)</w:t>
            </w:r>
          </w:p>
        </w:tc>
        <w:tc>
          <w:tcPr>
            <w:tcW w:w="1465" w:type="dxa"/>
          </w:tcPr>
          <w:p w14:paraId="2206FE5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[-1.06, .72]</w:t>
            </w:r>
          </w:p>
        </w:tc>
        <w:tc>
          <w:tcPr>
            <w:tcW w:w="1481" w:type="dxa"/>
          </w:tcPr>
          <w:p w14:paraId="0157DB2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.16 (.76)</w:t>
            </w:r>
          </w:p>
        </w:tc>
        <w:tc>
          <w:tcPr>
            <w:tcW w:w="1449" w:type="dxa"/>
          </w:tcPr>
          <w:p w14:paraId="227EF33C"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[-1.32, 1.65]</w:t>
            </w:r>
          </w:p>
        </w:tc>
        <w:tc>
          <w:tcPr>
            <w:tcW w:w="2930" w:type="dxa"/>
            <w:gridSpan w:val="2"/>
            <w:vMerge/>
          </w:tcPr>
          <w:p w14:paraId="7B4601A3"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8C15CFA" w14:textId="77777777" w:rsidTr="00A40B04">
        <w:tc>
          <w:tcPr>
            <w:tcW w:w="3505" w:type="dxa"/>
          </w:tcPr>
          <w:p w14:paraId="3C651A6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w:t>
            </w:r>
          </w:p>
        </w:tc>
        <w:tc>
          <w:tcPr>
            <w:tcW w:w="1554" w:type="dxa"/>
          </w:tcPr>
          <w:p w14:paraId="0DB3BC5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(.04)</w:t>
            </w:r>
          </w:p>
        </w:tc>
        <w:tc>
          <w:tcPr>
            <w:tcW w:w="1465" w:type="dxa"/>
          </w:tcPr>
          <w:p w14:paraId="434D08E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[-.12, .04]</w:t>
            </w:r>
          </w:p>
        </w:tc>
        <w:tc>
          <w:tcPr>
            <w:tcW w:w="1481" w:type="dxa"/>
          </w:tcPr>
          <w:p w14:paraId="7D5C7C8E"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-.05 (.07)</w:t>
            </w:r>
          </w:p>
        </w:tc>
        <w:tc>
          <w:tcPr>
            <w:tcW w:w="1449" w:type="dxa"/>
          </w:tcPr>
          <w:p w14:paraId="60235B94"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[-.18, .08]</w:t>
            </w:r>
          </w:p>
        </w:tc>
        <w:tc>
          <w:tcPr>
            <w:tcW w:w="2930" w:type="dxa"/>
            <w:gridSpan w:val="2"/>
            <w:vMerge/>
          </w:tcPr>
          <w:p w14:paraId="477D30AE"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0A80F956" w14:textId="77777777" w:rsidTr="00A40B04">
        <w:tc>
          <w:tcPr>
            <w:tcW w:w="3505" w:type="dxa"/>
          </w:tcPr>
          <w:p w14:paraId="1D18AD8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Sex</w:t>
            </w:r>
          </w:p>
        </w:tc>
        <w:tc>
          <w:tcPr>
            <w:tcW w:w="1554" w:type="dxa"/>
          </w:tcPr>
          <w:p w14:paraId="56C5CB3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-.24 (.58)</w:t>
            </w:r>
          </w:p>
        </w:tc>
        <w:tc>
          <w:tcPr>
            <w:tcW w:w="1465" w:type="dxa"/>
          </w:tcPr>
          <w:p w14:paraId="7D10E4A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[-1.37, .90]</w:t>
            </w:r>
          </w:p>
        </w:tc>
        <w:tc>
          <w:tcPr>
            <w:tcW w:w="1481" w:type="dxa"/>
          </w:tcPr>
          <w:p w14:paraId="0C20A9F2"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-.15 (.97)</w:t>
            </w:r>
          </w:p>
        </w:tc>
        <w:tc>
          <w:tcPr>
            <w:tcW w:w="1449" w:type="dxa"/>
          </w:tcPr>
          <w:p w14:paraId="5C246348"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[-2.05, 1.75]</w:t>
            </w:r>
          </w:p>
        </w:tc>
        <w:tc>
          <w:tcPr>
            <w:tcW w:w="2930" w:type="dxa"/>
            <w:gridSpan w:val="2"/>
            <w:vMerge/>
          </w:tcPr>
          <w:p w14:paraId="7B01AE19" w14:textId="77777777" w:rsidR="00BA20B0" w:rsidRPr="000A170E" w:rsidRDefault="00BA20B0" w:rsidP="00A40B04">
            <w:pPr>
              <w:tabs>
                <w:tab w:val="left" w:pos="3240"/>
              </w:tabs>
              <w:rPr>
                <w:rFonts w:ascii="Times New Roman" w:hAnsi="Times New Roman" w:cs="Times New Roman"/>
                <w:sz w:val="20"/>
                <w:szCs w:val="20"/>
              </w:rPr>
            </w:pPr>
          </w:p>
        </w:tc>
      </w:tr>
      <w:tr w:rsidR="00BA20B0" w:rsidRPr="000A170E" w14:paraId="2ED7D5E6" w14:textId="77777777" w:rsidTr="00A40B04">
        <w:tc>
          <w:tcPr>
            <w:tcW w:w="3505" w:type="dxa"/>
          </w:tcPr>
          <w:p w14:paraId="10E9FC49"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Gratitude X Depression X Sex</w:t>
            </w:r>
          </w:p>
        </w:tc>
        <w:tc>
          <w:tcPr>
            <w:tcW w:w="1554" w:type="dxa"/>
          </w:tcPr>
          <w:p w14:paraId="7B803E27"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-.04 (.05)</w:t>
            </w:r>
          </w:p>
        </w:tc>
        <w:tc>
          <w:tcPr>
            <w:tcW w:w="1465" w:type="dxa"/>
          </w:tcPr>
          <w:p w14:paraId="01DD62DF"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[-.15, .07]</w:t>
            </w:r>
          </w:p>
        </w:tc>
        <w:tc>
          <w:tcPr>
            <w:tcW w:w="1481" w:type="dxa"/>
          </w:tcPr>
          <w:p w14:paraId="2526AC80"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.09 (.09)</w:t>
            </w:r>
          </w:p>
        </w:tc>
        <w:tc>
          <w:tcPr>
            <w:tcW w:w="1449" w:type="dxa"/>
          </w:tcPr>
          <w:p w14:paraId="57B479C6" w14:textId="77777777" w:rsidR="00BA20B0" w:rsidRPr="000A170E" w:rsidRDefault="00BA20B0" w:rsidP="00A40B04">
            <w:pPr>
              <w:tabs>
                <w:tab w:val="left" w:pos="3240"/>
              </w:tabs>
              <w:rPr>
                <w:rFonts w:ascii="Times New Roman" w:hAnsi="Times New Roman" w:cs="Times New Roman"/>
                <w:sz w:val="20"/>
                <w:szCs w:val="20"/>
              </w:rPr>
            </w:pPr>
            <w:r>
              <w:rPr>
                <w:rFonts w:ascii="Times New Roman" w:hAnsi="Times New Roman" w:cs="Times New Roman"/>
                <w:sz w:val="20"/>
                <w:szCs w:val="20"/>
              </w:rPr>
              <w:t>[-.09, .27]</w:t>
            </w:r>
          </w:p>
        </w:tc>
        <w:tc>
          <w:tcPr>
            <w:tcW w:w="2930" w:type="dxa"/>
            <w:gridSpan w:val="2"/>
            <w:vMerge/>
          </w:tcPr>
          <w:p w14:paraId="41B09884" w14:textId="77777777" w:rsidR="00BA20B0" w:rsidRPr="000A170E" w:rsidRDefault="00BA20B0" w:rsidP="00A40B04">
            <w:pPr>
              <w:tabs>
                <w:tab w:val="left" w:pos="3240"/>
              </w:tabs>
              <w:rPr>
                <w:rFonts w:ascii="Times New Roman" w:hAnsi="Times New Roman" w:cs="Times New Roman"/>
                <w:sz w:val="20"/>
                <w:szCs w:val="20"/>
              </w:rPr>
            </w:pPr>
          </w:p>
        </w:tc>
      </w:tr>
    </w:tbl>
    <w:p w14:paraId="29359925" w14:textId="77777777" w:rsidR="00BA20B0" w:rsidRPr="00716257" w:rsidRDefault="00BA20B0" w:rsidP="00BA20B0">
      <w:pPr>
        <w:tabs>
          <w:tab w:val="left" w:pos="3240"/>
        </w:tabs>
        <w:spacing w:after="0" w:line="240" w:lineRule="auto"/>
        <w:rPr>
          <w:rFonts w:ascii="Times New Roman" w:hAnsi="Times New Roman" w:cs="Times New Roman"/>
          <w:sz w:val="24"/>
          <w:szCs w:val="24"/>
        </w:rPr>
      </w:pPr>
      <w:r w:rsidRPr="00522E9B">
        <w:rPr>
          <w:rFonts w:ascii="Times New Roman" w:hAnsi="Times New Roman" w:cs="Times New Roman"/>
          <w:i/>
          <w:sz w:val="24"/>
          <w:szCs w:val="24"/>
        </w:rPr>
        <w:t>Note</w:t>
      </w:r>
      <w:r>
        <w:rPr>
          <w:rFonts w:ascii="Times New Roman" w:hAnsi="Times New Roman" w:cs="Times New Roman"/>
          <w:i/>
          <w:sz w:val="24"/>
          <w:szCs w:val="24"/>
        </w:rPr>
        <w:t>.</w:t>
      </w:r>
      <w:r w:rsidRPr="00522E9B">
        <w:rPr>
          <w:rFonts w:ascii="Times New Roman" w:hAnsi="Times New Roman" w:cs="Times New Roman"/>
          <w:i/>
          <w:sz w:val="24"/>
          <w:szCs w:val="24"/>
        </w:rPr>
        <w:t xml:space="preserve"> </w:t>
      </w:r>
      <w:r w:rsidRPr="00522E9B">
        <w:rPr>
          <w:rFonts w:ascii="Times New Roman" w:hAnsi="Times New Roman" w:cs="Times New Roman"/>
          <w:sz w:val="24"/>
          <w:szCs w:val="24"/>
          <w:vertAlign w:val="superscript"/>
        </w:rPr>
        <w:t>†</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.10; *</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.05; **</w:t>
      </w:r>
      <w:r w:rsidRPr="00522E9B">
        <w:rPr>
          <w:rFonts w:ascii="Times New Roman" w:hAnsi="Times New Roman" w:cs="Times New Roman"/>
          <w:i/>
          <w:sz w:val="24"/>
          <w:szCs w:val="24"/>
        </w:rPr>
        <w:t>p</w:t>
      </w:r>
      <w:r w:rsidRPr="00522E9B">
        <w:rPr>
          <w:rFonts w:ascii="Times New Roman" w:hAnsi="Times New Roman" w:cs="Times New Roman"/>
          <w:sz w:val="24"/>
          <w:szCs w:val="24"/>
        </w:rPr>
        <w:t xml:space="preserve"> &lt; .01; ***</w:t>
      </w:r>
      <w:r w:rsidRPr="00522E9B">
        <w:rPr>
          <w:rFonts w:ascii="Times New Roman" w:hAnsi="Times New Roman" w:cs="Times New Roman"/>
          <w:i/>
          <w:sz w:val="24"/>
          <w:szCs w:val="24"/>
        </w:rPr>
        <w:t xml:space="preserve">p </w:t>
      </w:r>
      <w:r w:rsidRPr="00522E9B">
        <w:rPr>
          <w:rFonts w:ascii="Times New Roman" w:hAnsi="Times New Roman" w:cs="Times New Roman"/>
          <w:sz w:val="24"/>
          <w:szCs w:val="24"/>
        </w:rPr>
        <w:t>&lt; .001</w:t>
      </w:r>
    </w:p>
    <w:p w14:paraId="0840E9F3" w14:textId="77777777" w:rsidR="00BA20B0" w:rsidRPr="00716257" w:rsidRDefault="00BA20B0" w:rsidP="00BA20B0">
      <w:pPr>
        <w:spacing w:after="0" w:line="240" w:lineRule="auto"/>
        <w:rPr>
          <w:rFonts w:ascii="Times New Roman" w:hAnsi="Times New Roman" w:cs="Times New Roman"/>
          <w:sz w:val="24"/>
          <w:szCs w:val="24"/>
        </w:rPr>
      </w:pPr>
    </w:p>
    <w:p w14:paraId="3D5BCA06" w14:textId="77777777" w:rsidR="00BA20B0" w:rsidRDefault="00BA20B0" w:rsidP="00BA20B0">
      <w:pPr>
        <w:spacing w:after="0" w:line="480" w:lineRule="auto"/>
        <w:ind w:firstLine="720"/>
        <w:rPr>
          <w:rFonts w:ascii="Times New Roman" w:hAnsi="Times New Roman" w:cs="Times New Roman"/>
          <w:sz w:val="24"/>
          <w:szCs w:val="24"/>
        </w:rPr>
        <w:sectPr w:rsidR="00BA20B0" w:rsidSect="00BA58E0">
          <w:pgSz w:w="15840" w:h="12240" w:orient="landscape"/>
          <w:pgMar w:top="1440" w:right="1440" w:bottom="1440" w:left="1440" w:header="720" w:footer="720" w:gutter="0"/>
          <w:cols w:space="720"/>
          <w:docGrid w:linePitch="360"/>
        </w:sectPr>
      </w:pPr>
    </w:p>
    <w:p w14:paraId="329393DB" w14:textId="34C342E4" w:rsidR="00BA58E0" w:rsidRDefault="00EB5006" w:rsidP="00C91846">
      <w:pPr>
        <w:spacing w:after="0" w:line="480" w:lineRule="auto"/>
        <w:ind w:firstLine="720"/>
        <w:rPr>
          <w:rFonts w:ascii="Times New Roman" w:hAnsi="Times New Roman" w:cs="Times New Roman"/>
          <w:sz w:val="24"/>
          <w:szCs w:val="24"/>
        </w:rPr>
        <w:sectPr w:rsidR="00BA58E0" w:rsidSect="00BA20B0">
          <w:pgSz w:w="12240" w:h="15840"/>
          <w:pgMar w:top="1440" w:right="1440" w:bottom="1440" w:left="1440" w:header="720" w:footer="720" w:gutter="0"/>
          <w:cols w:space="720"/>
          <w:docGrid w:linePitch="360"/>
        </w:sectPr>
      </w:pPr>
      <w:r>
        <w:rPr>
          <w:rFonts w:ascii="Times New Roman" w:hAnsi="Times New Roman" w:cs="Times New Roman"/>
          <w:sz w:val="24"/>
          <w:szCs w:val="24"/>
        </w:rPr>
        <w:t>Specifically, a</w:t>
      </w:r>
      <w:r w:rsidR="00E87CFF">
        <w:rPr>
          <w:rFonts w:ascii="Times New Roman" w:hAnsi="Times New Roman" w:cs="Times New Roman"/>
          <w:sz w:val="24"/>
          <w:szCs w:val="24"/>
        </w:rPr>
        <w:t xml:space="preserve">lthough </w:t>
      </w:r>
      <w:r w:rsidR="00D12216">
        <w:rPr>
          <w:rFonts w:ascii="Times New Roman" w:hAnsi="Times New Roman" w:cs="Times New Roman"/>
          <w:sz w:val="24"/>
          <w:szCs w:val="24"/>
        </w:rPr>
        <w:t>people in the gratitude (vs. rumination) condition report</w:t>
      </w:r>
      <w:r w:rsidR="00877BCD">
        <w:rPr>
          <w:rFonts w:ascii="Times New Roman" w:hAnsi="Times New Roman" w:cs="Times New Roman"/>
          <w:sz w:val="24"/>
          <w:szCs w:val="24"/>
        </w:rPr>
        <w:t>ed</w:t>
      </w:r>
      <w:r w:rsidR="00D12216">
        <w:rPr>
          <w:rFonts w:ascii="Times New Roman" w:hAnsi="Times New Roman" w:cs="Times New Roman"/>
          <w:sz w:val="24"/>
          <w:szCs w:val="24"/>
        </w:rPr>
        <w:t xml:space="preserve"> higher positive affect across baseline depression levels and gender, a significant two-way interaction between the gratitude (vs. rumination) condition a</w:t>
      </w:r>
      <w:r w:rsidR="00877BCD">
        <w:rPr>
          <w:rFonts w:ascii="Times New Roman" w:hAnsi="Times New Roman" w:cs="Times New Roman"/>
          <w:sz w:val="24"/>
          <w:szCs w:val="24"/>
        </w:rPr>
        <w:t>nd baseline depression indicated</w:t>
      </w:r>
      <w:r w:rsidR="00D12216">
        <w:rPr>
          <w:rFonts w:ascii="Times New Roman" w:hAnsi="Times New Roman" w:cs="Times New Roman"/>
          <w:sz w:val="24"/>
          <w:szCs w:val="24"/>
        </w:rPr>
        <w:t xml:space="preserve"> that the difference between the two conditions </w:t>
      </w:r>
      <w:r w:rsidR="004A6F22">
        <w:rPr>
          <w:rFonts w:ascii="Times New Roman" w:hAnsi="Times New Roman" w:cs="Times New Roman"/>
          <w:sz w:val="24"/>
          <w:szCs w:val="24"/>
        </w:rPr>
        <w:t xml:space="preserve">decreased </w:t>
      </w:r>
      <w:r w:rsidR="00D12216">
        <w:rPr>
          <w:rFonts w:ascii="Times New Roman" w:hAnsi="Times New Roman" w:cs="Times New Roman"/>
          <w:sz w:val="24"/>
          <w:szCs w:val="24"/>
        </w:rPr>
        <w:t xml:space="preserve">as baseline depression </w:t>
      </w:r>
      <w:r w:rsidR="004A6F22">
        <w:rPr>
          <w:rFonts w:ascii="Times New Roman" w:hAnsi="Times New Roman" w:cs="Times New Roman"/>
          <w:sz w:val="24"/>
          <w:szCs w:val="24"/>
        </w:rPr>
        <w:t>increased</w:t>
      </w:r>
      <w:r w:rsidR="00D12216">
        <w:rPr>
          <w:rFonts w:ascii="Times New Roman" w:hAnsi="Times New Roman" w:cs="Times New Roman"/>
          <w:sz w:val="24"/>
          <w:szCs w:val="24"/>
        </w:rPr>
        <w:t xml:space="preserve">. </w:t>
      </w:r>
      <w:r w:rsidR="00915573">
        <w:rPr>
          <w:rFonts w:ascii="Times New Roman" w:hAnsi="Times New Roman" w:cs="Times New Roman"/>
          <w:sz w:val="24"/>
          <w:szCs w:val="24"/>
        </w:rPr>
        <w:t>A</w:t>
      </w:r>
      <w:r w:rsidR="00D12216">
        <w:rPr>
          <w:rFonts w:ascii="Times New Roman" w:hAnsi="Times New Roman" w:cs="Times New Roman"/>
          <w:sz w:val="24"/>
          <w:szCs w:val="24"/>
        </w:rPr>
        <w:t xml:space="preserve"> significant three-way interaction </w:t>
      </w:r>
      <w:r w:rsidR="00877BCD">
        <w:rPr>
          <w:rFonts w:ascii="Times New Roman" w:hAnsi="Times New Roman" w:cs="Times New Roman"/>
          <w:sz w:val="24"/>
          <w:szCs w:val="24"/>
        </w:rPr>
        <w:t>further qualified</w:t>
      </w:r>
      <w:r w:rsidR="00D12216">
        <w:rPr>
          <w:rFonts w:ascii="Times New Roman" w:hAnsi="Times New Roman" w:cs="Times New Roman"/>
          <w:sz w:val="24"/>
          <w:szCs w:val="24"/>
        </w:rPr>
        <w:t xml:space="preserve"> that this decrease in difference between the two conditions with increasing baseline </w:t>
      </w:r>
      <w:r w:rsidR="00877BCD">
        <w:rPr>
          <w:rFonts w:ascii="Times New Roman" w:hAnsi="Times New Roman" w:cs="Times New Roman"/>
          <w:sz w:val="24"/>
          <w:szCs w:val="24"/>
        </w:rPr>
        <w:t>depression levels wa</w:t>
      </w:r>
      <w:r w:rsidR="00D12216">
        <w:rPr>
          <w:rFonts w:ascii="Times New Roman" w:hAnsi="Times New Roman" w:cs="Times New Roman"/>
          <w:sz w:val="24"/>
          <w:szCs w:val="24"/>
        </w:rPr>
        <w:t>s only true of women</w:t>
      </w:r>
      <w:r w:rsidR="004A6F22">
        <w:rPr>
          <w:rFonts w:ascii="Times New Roman" w:hAnsi="Times New Roman" w:cs="Times New Roman"/>
          <w:sz w:val="24"/>
          <w:szCs w:val="24"/>
        </w:rPr>
        <w:t>,</w:t>
      </w:r>
      <w:r w:rsidR="00D12216">
        <w:rPr>
          <w:rFonts w:ascii="Times New Roman" w:hAnsi="Times New Roman" w:cs="Times New Roman"/>
          <w:sz w:val="24"/>
          <w:szCs w:val="24"/>
        </w:rPr>
        <w:t xml:space="preserve"> whereas men maintain</w:t>
      </w:r>
      <w:r w:rsidR="00877BCD">
        <w:rPr>
          <w:rFonts w:ascii="Times New Roman" w:hAnsi="Times New Roman" w:cs="Times New Roman"/>
          <w:sz w:val="24"/>
          <w:szCs w:val="24"/>
        </w:rPr>
        <w:t>ed</w:t>
      </w:r>
      <w:r w:rsidR="00D12216">
        <w:rPr>
          <w:rFonts w:ascii="Times New Roman" w:hAnsi="Times New Roman" w:cs="Times New Roman"/>
          <w:sz w:val="24"/>
          <w:szCs w:val="24"/>
        </w:rPr>
        <w:t xml:space="preserve"> the same difference between the conditions regardless of t</w:t>
      </w:r>
      <w:r w:rsidR="00783EF7">
        <w:rPr>
          <w:rFonts w:ascii="Times New Roman" w:hAnsi="Times New Roman" w:cs="Times New Roman"/>
          <w:sz w:val="24"/>
          <w:szCs w:val="24"/>
        </w:rPr>
        <w:t>heir baseline depression levels.</w:t>
      </w:r>
    </w:p>
    <w:p w14:paraId="4B50BE94" w14:textId="6526803A" w:rsidR="00956015" w:rsidRDefault="00956015" w:rsidP="00841B3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Study 1: </w:t>
      </w:r>
      <w:r w:rsidR="001B7A80">
        <w:rPr>
          <w:rFonts w:ascii="Times New Roman" w:hAnsi="Times New Roman" w:cs="Times New Roman"/>
          <w:b/>
          <w:sz w:val="24"/>
          <w:szCs w:val="24"/>
        </w:rPr>
        <w:t xml:space="preserve">Category Ratings from the </w:t>
      </w:r>
      <w:r>
        <w:rPr>
          <w:rFonts w:ascii="Times New Roman" w:hAnsi="Times New Roman" w:cs="Times New Roman"/>
          <w:b/>
          <w:sz w:val="24"/>
          <w:szCs w:val="24"/>
        </w:rPr>
        <w:t>Twenty Statements Test</w:t>
      </w:r>
    </w:p>
    <w:p w14:paraId="0DCD0D80" w14:textId="198F4062" w:rsidR="00841B30" w:rsidRDefault="00956015" w:rsidP="00841B30">
      <w:pPr>
        <w:spacing w:after="0" w:line="480" w:lineRule="auto"/>
        <w:rPr>
          <w:rFonts w:ascii="Times New Roman" w:hAnsi="Times New Roman" w:cs="Times New Roman"/>
          <w:b/>
          <w:sz w:val="24"/>
          <w:szCs w:val="24"/>
        </w:rPr>
      </w:pPr>
      <w:r w:rsidRPr="00495950">
        <w:rPr>
          <w:rFonts w:ascii="Times New Roman" w:hAnsi="Times New Roman" w:cs="Times New Roman"/>
          <w:b/>
          <w:sz w:val="24"/>
          <w:szCs w:val="24"/>
        </w:rPr>
        <w:t>St</w:t>
      </w:r>
      <w:r w:rsidR="00841B30">
        <w:rPr>
          <w:rFonts w:ascii="Times New Roman" w:hAnsi="Times New Roman" w:cs="Times New Roman"/>
          <w:b/>
          <w:sz w:val="24"/>
          <w:szCs w:val="24"/>
        </w:rPr>
        <w:t>rongest Felt Emotion</w:t>
      </w:r>
    </w:p>
    <w:p w14:paraId="372F987C" w14:textId="2630EEFA" w:rsidR="00D15013" w:rsidRDefault="00EA0CE1" w:rsidP="00DF141A">
      <w:pPr>
        <w:spacing w:after="0" w:line="480" w:lineRule="auto"/>
        <w:ind w:firstLine="720"/>
        <w:rPr>
          <w:rFonts w:ascii="Times New Roman" w:hAnsi="Times New Roman" w:cs="Times New Roman"/>
          <w:sz w:val="24"/>
          <w:szCs w:val="24"/>
        </w:rPr>
      </w:pPr>
      <w:r w:rsidRPr="00FE6D3B">
        <w:rPr>
          <w:rFonts w:ascii="Times New Roman" w:hAnsi="Times New Roman" w:cs="Times New Roman"/>
          <w:sz w:val="24"/>
          <w:szCs w:val="24"/>
        </w:rPr>
        <w:t xml:space="preserve">Participants </w:t>
      </w:r>
      <w:r w:rsidR="00183AA3">
        <w:rPr>
          <w:rFonts w:ascii="Times New Roman" w:hAnsi="Times New Roman" w:cs="Times New Roman"/>
          <w:sz w:val="24"/>
          <w:szCs w:val="24"/>
        </w:rPr>
        <w:t>described</w:t>
      </w:r>
      <w:r w:rsidRPr="00FE6D3B">
        <w:rPr>
          <w:rFonts w:ascii="Times New Roman" w:hAnsi="Times New Roman" w:cs="Times New Roman"/>
          <w:sz w:val="24"/>
          <w:szCs w:val="24"/>
        </w:rPr>
        <w:t>, in a word or two, the strongest emotion they felt while engaging in the guided thought task (</w:t>
      </w:r>
      <w:r w:rsidR="00DF141A">
        <w:rPr>
          <w:rFonts w:ascii="Times New Roman" w:hAnsi="Times New Roman" w:cs="Times New Roman"/>
          <w:sz w:val="24"/>
          <w:szCs w:val="24"/>
        </w:rPr>
        <w:t xml:space="preserve">i.e., </w:t>
      </w:r>
      <w:r w:rsidRPr="00FE6D3B">
        <w:rPr>
          <w:rFonts w:ascii="Times New Roman" w:hAnsi="Times New Roman" w:cs="Times New Roman"/>
          <w:sz w:val="24"/>
          <w:szCs w:val="24"/>
        </w:rPr>
        <w:t>the</w:t>
      </w:r>
      <w:r w:rsidR="00183AA3">
        <w:rPr>
          <w:rFonts w:ascii="Times New Roman" w:hAnsi="Times New Roman" w:cs="Times New Roman"/>
          <w:sz w:val="24"/>
          <w:szCs w:val="24"/>
        </w:rPr>
        <w:t xml:space="preserve"> </w:t>
      </w:r>
      <w:r w:rsidR="00F31035">
        <w:rPr>
          <w:rFonts w:ascii="Times New Roman" w:hAnsi="Times New Roman" w:cs="Times New Roman"/>
          <w:sz w:val="24"/>
          <w:szCs w:val="24"/>
        </w:rPr>
        <w:t>eight</w:t>
      </w:r>
      <w:r w:rsidR="00183AA3">
        <w:rPr>
          <w:rFonts w:ascii="Times New Roman" w:hAnsi="Times New Roman" w:cs="Times New Roman"/>
          <w:sz w:val="24"/>
          <w:szCs w:val="24"/>
        </w:rPr>
        <w:t>-minute</w:t>
      </w:r>
      <w:r w:rsidRPr="00FE6D3B">
        <w:rPr>
          <w:rFonts w:ascii="Times New Roman" w:hAnsi="Times New Roman" w:cs="Times New Roman"/>
          <w:sz w:val="24"/>
          <w:szCs w:val="24"/>
        </w:rPr>
        <w:t xml:space="preserve"> experimental manipulation</w:t>
      </w:r>
      <w:r w:rsidR="00DF141A">
        <w:rPr>
          <w:rFonts w:ascii="Times New Roman" w:hAnsi="Times New Roman" w:cs="Times New Roman"/>
          <w:sz w:val="24"/>
          <w:szCs w:val="24"/>
        </w:rPr>
        <w:t>; Fredrickson &amp; Branigan, 2005; modified from Kuhn &amp; McPartland, 1954</w:t>
      </w:r>
      <w:r w:rsidRPr="00FE6D3B">
        <w:rPr>
          <w:rFonts w:ascii="Times New Roman" w:hAnsi="Times New Roman" w:cs="Times New Roman"/>
          <w:sz w:val="24"/>
          <w:szCs w:val="24"/>
        </w:rPr>
        <w:t xml:space="preserve">). Two independent coders rated each response into one of four mutually exclusive categories: positive (e.g., happy, thankful, curious, relaxed, content; </w:t>
      </w:r>
      <w:r w:rsidRPr="00FE6D3B">
        <w:rPr>
          <w:rFonts w:ascii="Times New Roman" w:hAnsi="Times New Roman" w:cs="Times New Roman"/>
          <w:i/>
          <w:sz w:val="24"/>
          <w:szCs w:val="24"/>
        </w:rPr>
        <w:t xml:space="preserve">n </w:t>
      </w:r>
      <w:r w:rsidRPr="00FE6D3B">
        <w:rPr>
          <w:rFonts w:ascii="Times New Roman" w:hAnsi="Times New Roman" w:cs="Times New Roman"/>
          <w:sz w:val="24"/>
          <w:szCs w:val="24"/>
        </w:rPr>
        <w:t xml:space="preserve">= 194), negative (e.g., frustrated, depressed, anxious; </w:t>
      </w:r>
      <w:r w:rsidRPr="00FE6D3B">
        <w:rPr>
          <w:rFonts w:ascii="Times New Roman" w:hAnsi="Times New Roman" w:cs="Times New Roman"/>
          <w:i/>
          <w:sz w:val="24"/>
          <w:szCs w:val="24"/>
        </w:rPr>
        <w:t xml:space="preserve">n </w:t>
      </w:r>
      <w:r w:rsidRPr="00FE6D3B">
        <w:rPr>
          <w:rFonts w:ascii="Times New Roman" w:hAnsi="Times New Roman" w:cs="Times New Roman"/>
          <w:sz w:val="24"/>
          <w:szCs w:val="24"/>
        </w:rPr>
        <w:t>= 60), sleepy/tired (</w:t>
      </w:r>
      <w:r w:rsidRPr="00FE6D3B">
        <w:rPr>
          <w:rFonts w:ascii="Times New Roman" w:hAnsi="Times New Roman" w:cs="Times New Roman"/>
          <w:i/>
          <w:sz w:val="24"/>
          <w:szCs w:val="24"/>
        </w:rPr>
        <w:t xml:space="preserve">n </w:t>
      </w:r>
      <w:r w:rsidRPr="00FE6D3B">
        <w:rPr>
          <w:rFonts w:ascii="Times New Roman" w:hAnsi="Times New Roman" w:cs="Times New Roman"/>
          <w:sz w:val="24"/>
          <w:szCs w:val="24"/>
        </w:rPr>
        <w:t>=30), or other (</w:t>
      </w:r>
      <w:r w:rsidRPr="00FE6D3B">
        <w:rPr>
          <w:rFonts w:ascii="Times New Roman" w:hAnsi="Times New Roman" w:cs="Times New Roman"/>
          <w:i/>
          <w:sz w:val="24"/>
          <w:szCs w:val="24"/>
        </w:rPr>
        <w:t xml:space="preserve">n </w:t>
      </w:r>
      <w:r w:rsidRPr="00FE6D3B">
        <w:rPr>
          <w:rFonts w:ascii="Times New Roman" w:hAnsi="Times New Roman" w:cs="Times New Roman"/>
          <w:sz w:val="24"/>
          <w:szCs w:val="24"/>
        </w:rPr>
        <w:t>= 14). Due to the categorical nature of these ratings, we calculated interrater agreement with a Cohen’s κ</w:t>
      </w:r>
      <w:r w:rsidR="008B64FE">
        <w:rPr>
          <w:rFonts w:ascii="Times New Roman" w:hAnsi="Times New Roman" w:cs="Times New Roman"/>
          <w:sz w:val="24"/>
          <w:szCs w:val="24"/>
        </w:rPr>
        <w:t>,</w:t>
      </w:r>
      <w:r w:rsidRPr="00FE6D3B">
        <w:rPr>
          <w:rFonts w:ascii="Times New Roman" w:hAnsi="Times New Roman" w:cs="Times New Roman"/>
          <w:sz w:val="24"/>
          <w:szCs w:val="24"/>
        </w:rPr>
        <w:t xml:space="preserve"> which represents the above-chance level of agreement between our two raters (Cohen, 1960). The Cohen’s κ was .74, representing substantial agreement between our raters and we randomly selected one of the coder’s ratings to use in our analyses (Landis &amp; Koch, 1977).</w:t>
      </w:r>
      <w:r w:rsidR="009E4FAE">
        <w:rPr>
          <w:rFonts w:ascii="Times New Roman" w:hAnsi="Times New Roman" w:cs="Times New Roman"/>
          <w:sz w:val="24"/>
          <w:szCs w:val="24"/>
        </w:rPr>
        <w:t xml:space="preserve"> We present analyses with baseline depression as dichotomous and continuous.</w:t>
      </w:r>
    </w:p>
    <w:p w14:paraId="3A13DD64" w14:textId="6FE82064" w:rsidR="008260E1" w:rsidRPr="00A2455D" w:rsidRDefault="008260E1" w:rsidP="008260E1">
      <w:pPr>
        <w:spacing w:after="0" w:line="480" w:lineRule="auto"/>
        <w:rPr>
          <w:rFonts w:ascii="Times New Roman" w:hAnsi="Times New Roman" w:cs="Times New Roman"/>
          <w:b/>
          <w:i/>
          <w:sz w:val="24"/>
          <w:szCs w:val="24"/>
        </w:rPr>
      </w:pPr>
      <w:r>
        <w:rPr>
          <w:rFonts w:ascii="Times New Roman" w:hAnsi="Times New Roman" w:cs="Times New Roman"/>
          <w:b/>
          <w:i/>
          <w:sz w:val="24"/>
          <w:szCs w:val="24"/>
        </w:rPr>
        <w:t>Chi-Square Analyses (Baseline Depression as Dichotomous Grouping)</w:t>
      </w:r>
    </w:p>
    <w:p w14:paraId="2BF734F2" w14:textId="7DF02CF7" w:rsidR="00956015" w:rsidRDefault="00956015" w:rsidP="00956015">
      <w:pPr>
        <w:spacing w:after="0" w:line="480" w:lineRule="auto"/>
        <w:ind w:firstLine="720"/>
        <w:rPr>
          <w:rFonts w:ascii="Times New Roman" w:hAnsi="Times New Roman" w:cs="Times New Roman"/>
          <w:sz w:val="24"/>
          <w:szCs w:val="24"/>
        </w:rPr>
      </w:pPr>
      <w:r w:rsidRPr="00495950">
        <w:rPr>
          <w:rFonts w:ascii="Times New Roman" w:hAnsi="Times New Roman" w:cs="Times New Roman"/>
          <w:sz w:val="24"/>
          <w:szCs w:val="24"/>
        </w:rPr>
        <w:t>We conducted a chi-square test of independence to analyze the degree to which each of our six groups</w:t>
      </w:r>
      <w:r w:rsidR="008B64FE">
        <w:rPr>
          <w:rFonts w:ascii="Times New Roman" w:hAnsi="Times New Roman" w:cs="Times New Roman"/>
          <w:sz w:val="24"/>
          <w:szCs w:val="24"/>
        </w:rPr>
        <w:t xml:space="preserve"> (i.e., depressed or nondepressed participants in the rumination, gratitude, or distraction conditions)</w:t>
      </w:r>
      <w:r w:rsidRPr="00495950">
        <w:rPr>
          <w:rFonts w:ascii="Times New Roman" w:hAnsi="Times New Roman" w:cs="Times New Roman"/>
          <w:sz w:val="24"/>
          <w:szCs w:val="24"/>
        </w:rPr>
        <w:t xml:space="preserve"> reported the four coder-rated emotions (positive, negative, sleepy/tired, or other) to a degree different from chance. Indeed, we found a significant o</w:t>
      </w:r>
      <w:r>
        <w:rPr>
          <w:rFonts w:ascii="Times New Roman" w:hAnsi="Times New Roman" w:cs="Times New Roman"/>
          <w:sz w:val="24"/>
          <w:szCs w:val="24"/>
        </w:rPr>
        <w:t>mnibus chi-square</w:t>
      </w:r>
      <w:r w:rsidRPr="00495950">
        <w:rPr>
          <w:rFonts w:ascii="Times New Roman" w:hAnsi="Times New Roman" w:cs="Times New Roman"/>
          <w:sz w:val="24"/>
          <w:szCs w:val="24"/>
        </w:rPr>
        <w:t>, χ</w:t>
      </w:r>
      <w:r w:rsidRPr="00495950">
        <w:rPr>
          <w:rFonts w:ascii="Times New Roman" w:hAnsi="Times New Roman" w:cs="Times New Roman"/>
          <w:sz w:val="24"/>
          <w:szCs w:val="24"/>
          <w:vertAlign w:val="superscript"/>
        </w:rPr>
        <w:t>2</w:t>
      </w:r>
      <w:r>
        <w:rPr>
          <w:rFonts w:ascii="Times New Roman" w:hAnsi="Times New Roman" w:cs="Times New Roman"/>
          <w:sz w:val="24"/>
          <w:szCs w:val="24"/>
        </w:rPr>
        <w:t>(5) = 59.05</w:t>
      </w:r>
      <w:r w:rsidRPr="00495950">
        <w:rPr>
          <w:rFonts w:ascii="Times New Roman" w:hAnsi="Times New Roman" w:cs="Times New Roman"/>
          <w:sz w:val="24"/>
          <w:szCs w:val="24"/>
        </w:rPr>
        <w:t xml:space="preserve">, </w:t>
      </w:r>
      <w:r w:rsidRPr="00495950">
        <w:rPr>
          <w:rFonts w:ascii="Times New Roman" w:hAnsi="Times New Roman" w:cs="Times New Roman"/>
          <w:i/>
          <w:sz w:val="24"/>
          <w:szCs w:val="24"/>
        </w:rPr>
        <w:t>p</w:t>
      </w:r>
      <w:r>
        <w:rPr>
          <w:rFonts w:ascii="Times New Roman" w:hAnsi="Times New Roman" w:cs="Times New Roman"/>
          <w:sz w:val="24"/>
          <w:szCs w:val="24"/>
        </w:rPr>
        <w:t xml:space="preserve"> &lt; .001. Adjusted standardized residuals (z-scores) by cell indicate the degree to which the cell frequencies were above or below chance and give an indication of which cells are driving this effect (Beasley &amp; </w:t>
      </w:r>
      <w:proofErr w:type="spellStart"/>
      <w:r>
        <w:rPr>
          <w:rFonts w:ascii="Times New Roman" w:hAnsi="Times New Roman" w:cs="Times New Roman"/>
          <w:sz w:val="24"/>
          <w:szCs w:val="24"/>
        </w:rPr>
        <w:t>Schumacker</w:t>
      </w:r>
      <w:proofErr w:type="spellEnd"/>
      <w:r>
        <w:rPr>
          <w:rFonts w:ascii="Times New Roman" w:hAnsi="Times New Roman" w:cs="Times New Roman"/>
          <w:sz w:val="24"/>
          <w:szCs w:val="24"/>
        </w:rPr>
        <w:t>, 1995). Z-scores of ±3.1 can be considered statistically different from zero at the .05 level (based on .05/24 cells to adjust for multiple tests). Specifically, we found that depressed participants in the rumination condition were the least likely to report a positive emotion (</w:t>
      </w:r>
      <w:r>
        <w:rPr>
          <w:rFonts w:ascii="Times New Roman" w:hAnsi="Times New Roman" w:cs="Times New Roman"/>
          <w:i/>
          <w:sz w:val="24"/>
          <w:szCs w:val="24"/>
        </w:rPr>
        <w:t xml:space="preserve">Z </w:t>
      </w:r>
      <w:r>
        <w:rPr>
          <w:rFonts w:ascii="Times New Roman" w:hAnsi="Times New Roman" w:cs="Times New Roman"/>
          <w:sz w:val="24"/>
          <w:szCs w:val="24"/>
        </w:rPr>
        <w:t>= -5.0) and the most likely to report a negative emotion (</w:t>
      </w:r>
      <w:r>
        <w:rPr>
          <w:rFonts w:ascii="Times New Roman" w:hAnsi="Times New Roman" w:cs="Times New Roman"/>
          <w:i/>
          <w:sz w:val="24"/>
          <w:szCs w:val="24"/>
        </w:rPr>
        <w:t>Z</w:t>
      </w:r>
      <w:r>
        <w:rPr>
          <w:rFonts w:ascii="Times New Roman" w:hAnsi="Times New Roman" w:cs="Times New Roman"/>
          <w:sz w:val="24"/>
          <w:szCs w:val="24"/>
        </w:rPr>
        <w:t xml:space="preserve"> = 5.5). </w:t>
      </w:r>
      <w:r w:rsidR="00E004C5">
        <w:rPr>
          <w:rFonts w:ascii="Times New Roman" w:hAnsi="Times New Roman" w:cs="Times New Roman"/>
          <w:sz w:val="24"/>
          <w:szCs w:val="24"/>
        </w:rPr>
        <w:t>Bonferroni-</w:t>
      </w:r>
      <w:r>
        <w:rPr>
          <w:rFonts w:ascii="Times New Roman" w:hAnsi="Times New Roman" w:cs="Times New Roman"/>
          <w:sz w:val="24"/>
          <w:szCs w:val="24"/>
        </w:rPr>
        <w:t xml:space="preserve">corrected </w:t>
      </w:r>
      <w:proofErr w:type="spellStart"/>
      <w:r>
        <w:rPr>
          <w:rFonts w:ascii="Times New Roman" w:hAnsi="Times New Roman" w:cs="Times New Roman"/>
          <w:sz w:val="24"/>
          <w:szCs w:val="24"/>
        </w:rPr>
        <w:t>posthoc</w:t>
      </w:r>
      <w:proofErr w:type="spellEnd"/>
      <w:r>
        <w:rPr>
          <w:rFonts w:ascii="Times New Roman" w:hAnsi="Times New Roman" w:cs="Times New Roman"/>
          <w:sz w:val="24"/>
          <w:szCs w:val="24"/>
        </w:rPr>
        <w:t xml:space="preserve"> analyses assessed the degree of proportion difference between groups and found that the depressed/rumination group reported a significantly lower frequency of positive emotions and higher frequency of negative emotions than all groups except depressed/distraction. </w:t>
      </w:r>
    </w:p>
    <w:p w14:paraId="703AF5CA" w14:textId="77777777" w:rsidR="008260E1" w:rsidRDefault="008260E1" w:rsidP="008260E1">
      <w:pPr>
        <w:spacing w:after="0" w:line="480" w:lineRule="auto"/>
        <w:rPr>
          <w:rFonts w:ascii="Times New Roman" w:hAnsi="Times New Roman" w:cs="Times New Roman"/>
          <w:sz w:val="24"/>
          <w:szCs w:val="24"/>
        </w:rPr>
      </w:pPr>
      <w:r>
        <w:rPr>
          <w:rFonts w:ascii="Times New Roman" w:hAnsi="Times New Roman" w:cs="Times New Roman"/>
          <w:b/>
          <w:i/>
          <w:sz w:val="24"/>
          <w:szCs w:val="24"/>
        </w:rPr>
        <w:t>Logistic Regression Analyses (Baseline Depression as Continuous)</w:t>
      </w:r>
    </w:p>
    <w:p w14:paraId="64B6FFC7" w14:textId="265B8CC5" w:rsidR="00C44771" w:rsidRDefault="008260E1" w:rsidP="008260E1">
      <w:pPr>
        <w:spacing w:after="0" w:line="480" w:lineRule="auto"/>
        <w:rPr>
          <w:rFonts w:ascii="Times New Roman" w:hAnsi="Times New Roman" w:cs="Times New Roman"/>
          <w:sz w:val="24"/>
          <w:szCs w:val="24"/>
        </w:rPr>
        <w:sectPr w:rsidR="00C44771" w:rsidSect="00BA58E0">
          <w:pgSz w:w="12240" w:h="15840"/>
          <w:pgMar w:top="1440" w:right="1440" w:bottom="1440" w:left="1440" w:header="720" w:footer="720" w:gutter="0"/>
          <w:cols w:space="720"/>
          <w:docGrid w:linePitch="360"/>
        </w:sectPr>
      </w:pPr>
      <w:r>
        <w:rPr>
          <w:rFonts w:ascii="Times New Roman" w:hAnsi="Times New Roman" w:cs="Times New Roman"/>
          <w:sz w:val="24"/>
          <w:szCs w:val="24"/>
        </w:rPr>
        <w:tab/>
        <w:t xml:space="preserve">In line with analyses in the main manuscript, we </w:t>
      </w:r>
      <w:r w:rsidR="0010554A">
        <w:rPr>
          <w:rFonts w:ascii="Times New Roman" w:hAnsi="Times New Roman" w:cs="Times New Roman"/>
          <w:sz w:val="24"/>
          <w:szCs w:val="24"/>
        </w:rPr>
        <w:t>also explored</w:t>
      </w:r>
      <w:r>
        <w:rPr>
          <w:rFonts w:ascii="Times New Roman" w:hAnsi="Times New Roman" w:cs="Times New Roman"/>
          <w:sz w:val="24"/>
          <w:szCs w:val="24"/>
        </w:rPr>
        <w:t xml:space="preserve"> the effect of condition, continuous baseline depression, and the condition by baseline depression interaction on the strongest felt emotion</w:t>
      </w:r>
      <w:r w:rsidR="00EA4A2C">
        <w:rPr>
          <w:rFonts w:ascii="Times New Roman" w:hAnsi="Times New Roman" w:cs="Times New Roman"/>
          <w:sz w:val="24"/>
          <w:szCs w:val="24"/>
        </w:rPr>
        <w:t>s</w:t>
      </w:r>
      <w:r>
        <w:rPr>
          <w:rFonts w:ascii="Times New Roman" w:hAnsi="Times New Roman" w:cs="Times New Roman"/>
          <w:sz w:val="24"/>
          <w:szCs w:val="24"/>
        </w:rPr>
        <w:t xml:space="preserve">. Please see complete results in </w:t>
      </w:r>
      <w:r w:rsidR="00A03A36">
        <w:rPr>
          <w:rFonts w:ascii="Times New Roman" w:hAnsi="Times New Roman" w:cs="Times New Roman"/>
          <w:sz w:val="24"/>
          <w:szCs w:val="24"/>
        </w:rPr>
        <w:t>Table S1</w:t>
      </w:r>
      <w:r w:rsidR="00EE3151">
        <w:rPr>
          <w:rFonts w:ascii="Times New Roman" w:hAnsi="Times New Roman" w:cs="Times New Roman"/>
          <w:sz w:val="24"/>
          <w:szCs w:val="24"/>
        </w:rPr>
        <w:t>3</w:t>
      </w:r>
      <w:r>
        <w:rPr>
          <w:rFonts w:ascii="Times New Roman" w:hAnsi="Times New Roman" w:cs="Times New Roman"/>
          <w:sz w:val="24"/>
          <w:szCs w:val="24"/>
        </w:rPr>
        <w:t>.</w:t>
      </w:r>
      <w:r w:rsidR="00EA4A2C">
        <w:rPr>
          <w:rFonts w:ascii="Times New Roman" w:hAnsi="Times New Roman" w:cs="Times New Roman"/>
          <w:sz w:val="24"/>
          <w:szCs w:val="24"/>
        </w:rPr>
        <w:t xml:space="preserve"> First, we created dummy</w:t>
      </w:r>
      <w:r w:rsidR="00DF4603">
        <w:rPr>
          <w:rFonts w:ascii="Times New Roman" w:hAnsi="Times New Roman" w:cs="Times New Roman"/>
          <w:sz w:val="24"/>
          <w:szCs w:val="24"/>
        </w:rPr>
        <w:t>-</w:t>
      </w:r>
      <w:r w:rsidR="00EA4A2C">
        <w:rPr>
          <w:rFonts w:ascii="Times New Roman" w:hAnsi="Times New Roman" w:cs="Times New Roman"/>
          <w:sz w:val="24"/>
          <w:szCs w:val="24"/>
        </w:rPr>
        <w:t>coded variables for the strongest felt emotion being positive (</w:t>
      </w:r>
      <w:r w:rsidR="00EA4A2C" w:rsidRPr="007931EA">
        <w:rPr>
          <w:rFonts w:ascii="Times New Roman" w:hAnsi="Times New Roman" w:cs="Times New Roman"/>
          <w:i/>
          <w:sz w:val="24"/>
          <w:szCs w:val="24"/>
        </w:rPr>
        <w:t>yes</w:t>
      </w:r>
      <w:r w:rsidR="00EA4A2C">
        <w:rPr>
          <w:rFonts w:ascii="Times New Roman" w:hAnsi="Times New Roman" w:cs="Times New Roman"/>
          <w:sz w:val="24"/>
          <w:szCs w:val="24"/>
        </w:rPr>
        <w:t xml:space="preserve"> = 1; </w:t>
      </w:r>
      <w:r w:rsidR="00EA4A2C" w:rsidRPr="007931EA">
        <w:rPr>
          <w:rFonts w:ascii="Times New Roman" w:hAnsi="Times New Roman" w:cs="Times New Roman"/>
          <w:i/>
          <w:sz w:val="24"/>
          <w:szCs w:val="24"/>
        </w:rPr>
        <w:t>all else</w:t>
      </w:r>
      <w:r w:rsidR="00EA4A2C">
        <w:rPr>
          <w:rFonts w:ascii="Times New Roman" w:hAnsi="Times New Roman" w:cs="Times New Roman"/>
          <w:sz w:val="24"/>
          <w:szCs w:val="24"/>
        </w:rPr>
        <w:t xml:space="preserve"> = 0) and the strongest felt emotion being negative (</w:t>
      </w:r>
      <w:r w:rsidR="00EA4A2C" w:rsidRPr="007931EA">
        <w:rPr>
          <w:rFonts w:ascii="Times New Roman" w:hAnsi="Times New Roman" w:cs="Times New Roman"/>
          <w:i/>
          <w:sz w:val="24"/>
          <w:szCs w:val="24"/>
        </w:rPr>
        <w:t>yes</w:t>
      </w:r>
      <w:r w:rsidR="00EA4A2C">
        <w:rPr>
          <w:rFonts w:ascii="Times New Roman" w:hAnsi="Times New Roman" w:cs="Times New Roman"/>
          <w:sz w:val="24"/>
          <w:szCs w:val="24"/>
        </w:rPr>
        <w:t xml:space="preserve"> = 1; </w:t>
      </w:r>
      <w:r w:rsidR="00EA4A2C" w:rsidRPr="007931EA">
        <w:rPr>
          <w:rFonts w:ascii="Times New Roman" w:hAnsi="Times New Roman" w:cs="Times New Roman"/>
          <w:i/>
          <w:sz w:val="24"/>
          <w:szCs w:val="24"/>
        </w:rPr>
        <w:t>all else</w:t>
      </w:r>
      <w:r w:rsidR="00EA4A2C">
        <w:rPr>
          <w:rFonts w:ascii="Times New Roman" w:hAnsi="Times New Roman" w:cs="Times New Roman"/>
          <w:sz w:val="24"/>
          <w:szCs w:val="24"/>
        </w:rPr>
        <w:t xml:space="preserve"> = 0). Second, we conducted multiple logistic regression analyses on the newly created (and dichotomous) strongest felt emotion variables. Specifically, for each outcome, we conducted two analyses</w:t>
      </w:r>
      <w:r w:rsidR="00DF4603">
        <w:rPr>
          <w:rFonts w:ascii="Times New Roman" w:hAnsi="Times New Roman" w:cs="Times New Roman"/>
          <w:sz w:val="24"/>
          <w:szCs w:val="24"/>
        </w:rPr>
        <w:t xml:space="preserve">: </w:t>
      </w:r>
      <w:r w:rsidR="00EA4A2C">
        <w:rPr>
          <w:rFonts w:ascii="Times New Roman" w:hAnsi="Times New Roman" w:cs="Times New Roman"/>
          <w:sz w:val="24"/>
          <w:szCs w:val="24"/>
        </w:rPr>
        <w:t xml:space="preserve">one with dummy-coded gratitude (vs. rumination), dummy-coded distraction (vs. rumination), baseline depression, and the interaction with baseline depression and the two condition variables as predictors, and one with distraction as the reference group to directly compare it to gratitude. We found that people in the gratitude condition were more likely to report their strongest felt emotion was positive than those in the rumination or distraction conditions, and that those in the distraction condition were more likely to report a positive emotion than those in the rumination condition. In addition, people in the gratitude and distraction conditions were significantly less likely to report their strongest felt emotion was negative than those in the </w:t>
      </w:r>
      <w:r w:rsidR="00331548">
        <w:rPr>
          <w:rFonts w:ascii="Times New Roman" w:hAnsi="Times New Roman" w:cs="Times New Roman"/>
          <w:sz w:val="24"/>
          <w:szCs w:val="24"/>
        </w:rPr>
        <w:t>rumination</w:t>
      </w:r>
      <w:r w:rsidR="00EA4A2C">
        <w:rPr>
          <w:rFonts w:ascii="Times New Roman" w:hAnsi="Times New Roman" w:cs="Times New Roman"/>
          <w:sz w:val="24"/>
          <w:szCs w:val="24"/>
        </w:rPr>
        <w:t xml:space="preserve"> condition.</w:t>
      </w:r>
    </w:p>
    <w:p w14:paraId="43ABBC3B" w14:textId="688D9C58" w:rsidR="00C44771" w:rsidRPr="00860ADC" w:rsidRDefault="00A03A36" w:rsidP="00860ADC">
      <w:pPr>
        <w:tabs>
          <w:tab w:val="left" w:pos="3240"/>
        </w:tabs>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Table S1</w:t>
      </w:r>
      <w:r w:rsidR="00031131">
        <w:rPr>
          <w:rFonts w:ascii="Times New Roman" w:hAnsi="Times New Roman" w:cs="Times New Roman"/>
          <w:b/>
          <w:sz w:val="24"/>
          <w:szCs w:val="24"/>
        </w:rPr>
        <w:t>3</w:t>
      </w:r>
      <w:r w:rsidR="00C44771" w:rsidRPr="002755A5">
        <w:rPr>
          <w:rFonts w:ascii="Times New Roman" w:hAnsi="Times New Roman" w:cs="Times New Roman"/>
          <w:b/>
          <w:sz w:val="24"/>
          <w:szCs w:val="24"/>
        </w:rPr>
        <w:t xml:space="preserve"> </w:t>
      </w:r>
    </w:p>
    <w:p w14:paraId="2E6103CB" w14:textId="77777777" w:rsidR="00C44771" w:rsidRDefault="00C44771" w:rsidP="00860ADC">
      <w:pPr>
        <w:tabs>
          <w:tab w:val="left" w:pos="3240"/>
        </w:tabs>
        <w:spacing w:after="0" w:line="240" w:lineRule="auto"/>
        <w:rPr>
          <w:rFonts w:ascii="Times New Roman" w:hAnsi="Times New Roman" w:cs="Times New Roman"/>
          <w:i/>
          <w:sz w:val="24"/>
          <w:szCs w:val="24"/>
        </w:rPr>
      </w:pPr>
      <w:r>
        <w:rPr>
          <w:rFonts w:ascii="Times New Roman" w:hAnsi="Times New Roman" w:cs="Times New Roman"/>
          <w:i/>
          <w:sz w:val="24"/>
          <w:szCs w:val="24"/>
        </w:rPr>
        <w:t>Logistic Regression Analysis (Standard Errors) Predicting Twenty Statements Test Coder-Rated Categories from Condition, Baseline Depression, and Condition by Baseline Depression (Studies 1 and 3)</w:t>
      </w:r>
    </w:p>
    <w:p w14:paraId="390F8E8E" w14:textId="77777777" w:rsidR="00860ADC" w:rsidRDefault="00860ADC" w:rsidP="00860ADC">
      <w:pPr>
        <w:tabs>
          <w:tab w:val="left" w:pos="3240"/>
        </w:tabs>
        <w:spacing w:after="0" w:line="240" w:lineRule="auto"/>
        <w:rPr>
          <w:rFonts w:ascii="Times New Roman" w:hAnsi="Times New Roman" w:cs="Times New Roman"/>
          <w:i/>
          <w:sz w:val="24"/>
          <w:szCs w:val="24"/>
        </w:rPr>
      </w:pPr>
    </w:p>
    <w:tbl>
      <w:tblPr>
        <w:tblStyle w:val="TableGrid"/>
        <w:tblW w:w="11073" w:type="dxa"/>
        <w:tblLook w:val="04A0" w:firstRow="1" w:lastRow="0" w:firstColumn="1" w:lastColumn="0" w:noHBand="0" w:noVBand="1"/>
      </w:tblPr>
      <w:tblGrid>
        <w:gridCol w:w="3775"/>
        <w:gridCol w:w="1530"/>
        <w:gridCol w:w="720"/>
        <w:gridCol w:w="1350"/>
        <w:gridCol w:w="8"/>
        <w:gridCol w:w="1522"/>
        <w:gridCol w:w="720"/>
        <w:gridCol w:w="1440"/>
        <w:gridCol w:w="8"/>
      </w:tblGrid>
      <w:tr w:rsidR="00C44771" w:rsidRPr="003971B3" w14:paraId="1FD36FF3" w14:textId="77777777" w:rsidTr="00A40B04">
        <w:tc>
          <w:tcPr>
            <w:tcW w:w="3775" w:type="dxa"/>
          </w:tcPr>
          <w:p w14:paraId="5ADB4CD9" w14:textId="77777777" w:rsidR="00C44771" w:rsidRPr="00F15DD7" w:rsidRDefault="00C44771" w:rsidP="00A40B04">
            <w:pPr>
              <w:tabs>
                <w:tab w:val="left" w:pos="3240"/>
              </w:tabs>
              <w:jc w:val="center"/>
              <w:rPr>
                <w:rFonts w:ascii="Times New Roman" w:hAnsi="Times New Roman" w:cs="Times New Roman"/>
                <w:sz w:val="20"/>
                <w:szCs w:val="20"/>
              </w:rPr>
            </w:pPr>
            <w:r w:rsidRPr="00F15DD7">
              <w:rPr>
                <w:rFonts w:ascii="Times New Roman" w:hAnsi="Times New Roman" w:cs="Times New Roman"/>
                <w:sz w:val="20"/>
                <w:szCs w:val="20"/>
              </w:rPr>
              <w:t>Effects</w:t>
            </w:r>
          </w:p>
        </w:tc>
        <w:tc>
          <w:tcPr>
            <w:tcW w:w="3608" w:type="dxa"/>
            <w:gridSpan w:val="4"/>
          </w:tcPr>
          <w:p w14:paraId="2A201353" w14:textId="77777777" w:rsidR="00C44771" w:rsidRPr="00F15DD7"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Study 1</w:t>
            </w:r>
          </w:p>
        </w:tc>
        <w:tc>
          <w:tcPr>
            <w:tcW w:w="3690" w:type="dxa"/>
            <w:gridSpan w:val="4"/>
          </w:tcPr>
          <w:p w14:paraId="2B921F9C" w14:textId="77777777" w:rsidR="00C44771" w:rsidRPr="00F15DD7"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Study 3</w:t>
            </w:r>
          </w:p>
        </w:tc>
      </w:tr>
      <w:tr w:rsidR="00C44771" w:rsidRPr="003971B3" w14:paraId="306862D0" w14:textId="77777777" w:rsidTr="00A40B04">
        <w:trPr>
          <w:gridAfter w:val="1"/>
          <w:wAfter w:w="8" w:type="dxa"/>
        </w:trPr>
        <w:tc>
          <w:tcPr>
            <w:tcW w:w="3775" w:type="dxa"/>
          </w:tcPr>
          <w:p w14:paraId="0D7A93AC" w14:textId="77777777" w:rsidR="00C44771" w:rsidRPr="00F15DD7" w:rsidRDefault="00C44771" w:rsidP="00A40B04">
            <w:pPr>
              <w:tabs>
                <w:tab w:val="left" w:pos="3240"/>
              </w:tabs>
              <w:rPr>
                <w:rFonts w:ascii="Times New Roman" w:hAnsi="Times New Roman" w:cs="Times New Roman"/>
                <w:sz w:val="20"/>
                <w:szCs w:val="20"/>
              </w:rPr>
            </w:pPr>
          </w:p>
        </w:tc>
        <w:tc>
          <w:tcPr>
            <w:tcW w:w="1530" w:type="dxa"/>
          </w:tcPr>
          <w:p w14:paraId="327FF185" w14:textId="77777777" w:rsidR="00C44771" w:rsidRPr="00F15DD7" w:rsidRDefault="00C44771" w:rsidP="00A40B04">
            <w:pPr>
              <w:tabs>
                <w:tab w:val="left" w:pos="3240"/>
              </w:tabs>
              <w:jc w:val="center"/>
              <w:rPr>
                <w:rFonts w:ascii="Times New Roman" w:hAnsi="Times New Roman" w:cs="Times New Roman"/>
                <w:i/>
                <w:sz w:val="20"/>
                <w:szCs w:val="20"/>
              </w:rPr>
            </w:pPr>
            <w:r w:rsidRPr="00F15DD7">
              <w:rPr>
                <w:rFonts w:ascii="Times New Roman" w:hAnsi="Times New Roman" w:cs="Times New Roman"/>
                <w:i/>
                <w:sz w:val="20"/>
                <w:szCs w:val="20"/>
              </w:rPr>
              <w:t>b (SE)</w:t>
            </w:r>
          </w:p>
        </w:tc>
        <w:tc>
          <w:tcPr>
            <w:tcW w:w="720" w:type="dxa"/>
          </w:tcPr>
          <w:p w14:paraId="71615275" w14:textId="77777777" w:rsidR="00C44771" w:rsidRPr="00F15DD7"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Odds Ratio</w:t>
            </w:r>
          </w:p>
        </w:tc>
        <w:tc>
          <w:tcPr>
            <w:tcW w:w="1350" w:type="dxa"/>
          </w:tcPr>
          <w:p w14:paraId="3DA535DC" w14:textId="77777777" w:rsidR="00C44771" w:rsidRPr="00F15DD7" w:rsidRDefault="00C44771" w:rsidP="00A40B04">
            <w:pPr>
              <w:tabs>
                <w:tab w:val="left" w:pos="3240"/>
              </w:tabs>
              <w:jc w:val="center"/>
              <w:rPr>
                <w:rFonts w:ascii="Times New Roman" w:hAnsi="Times New Roman" w:cs="Times New Roman"/>
                <w:sz w:val="20"/>
                <w:szCs w:val="20"/>
              </w:rPr>
            </w:pPr>
            <w:r w:rsidRPr="00F15DD7">
              <w:rPr>
                <w:rFonts w:ascii="Times New Roman" w:hAnsi="Times New Roman" w:cs="Times New Roman"/>
                <w:sz w:val="20"/>
                <w:szCs w:val="20"/>
              </w:rPr>
              <w:t>95% CI</w:t>
            </w:r>
            <w:r>
              <w:rPr>
                <w:rFonts w:ascii="Times New Roman" w:hAnsi="Times New Roman" w:cs="Times New Roman"/>
                <w:sz w:val="20"/>
                <w:szCs w:val="20"/>
              </w:rPr>
              <w:t xml:space="preserve"> Around Odds Ratio</w:t>
            </w:r>
          </w:p>
        </w:tc>
        <w:tc>
          <w:tcPr>
            <w:tcW w:w="1530" w:type="dxa"/>
            <w:gridSpan w:val="2"/>
          </w:tcPr>
          <w:p w14:paraId="06100D5F" w14:textId="77777777" w:rsidR="00C44771" w:rsidRPr="00F15DD7" w:rsidRDefault="00C44771" w:rsidP="00A40B04">
            <w:pPr>
              <w:tabs>
                <w:tab w:val="left" w:pos="3240"/>
              </w:tabs>
              <w:jc w:val="center"/>
              <w:rPr>
                <w:rFonts w:ascii="Times New Roman" w:hAnsi="Times New Roman" w:cs="Times New Roman"/>
                <w:sz w:val="20"/>
                <w:szCs w:val="20"/>
              </w:rPr>
            </w:pPr>
            <w:r w:rsidRPr="00F15DD7">
              <w:rPr>
                <w:rFonts w:ascii="Times New Roman" w:hAnsi="Times New Roman" w:cs="Times New Roman"/>
                <w:i/>
                <w:sz w:val="20"/>
                <w:szCs w:val="20"/>
              </w:rPr>
              <w:t>b (SE)</w:t>
            </w:r>
          </w:p>
        </w:tc>
        <w:tc>
          <w:tcPr>
            <w:tcW w:w="720" w:type="dxa"/>
          </w:tcPr>
          <w:p w14:paraId="30DD9DD3" w14:textId="77777777" w:rsidR="00C44771" w:rsidRPr="00F15DD7"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Odds Ratio</w:t>
            </w:r>
          </w:p>
        </w:tc>
        <w:tc>
          <w:tcPr>
            <w:tcW w:w="1440" w:type="dxa"/>
          </w:tcPr>
          <w:p w14:paraId="40FC76DA" w14:textId="77777777" w:rsidR="00C44771" w:rsidRPr="00F15DD7" w:rsidRDefault="00C44771" w:rsidP="00A40B04">
            <w:pPr>
              <w:tabs>
                <w:tab w:val="left" w:pos="3240"/>
              </w:tabs>
              <w:jc w:val="center"/>
              <w:rPr>
                <w:rFonts w:ascii="Times New Roman" w:hAnsi="Times New Roman" w:cs="Times New Roman"/>
                <w:sz w:val="20"/>
                <w:szCs w:val="20"/>
              </w:rPr>
            </w:pPr>
            <w:r w:rsidRPr="00F15DD7">
              <w:rPr>
                <w:rFonts w:ascii="Times New Roman" w:hAnsi="Times New Roman" w:cs="Times New Roman"/>
                <w:sz w:val="20"/>
                <w:szCs w:val="20"/>
              </w:rPr>
              <w:t>95% CI</w:t>
            </w:r>
            <w:r>
              <w:rPr>
                <w:rFonts w:ascii="Times New Roman" w:hAnsi="Times New Roman" w:cs="Times New Roman"/>
                <w:sz w:val="20"/>
                <w:szCs w:val="20"/>
              </w:rPr>
              <w:t xml:space="preserve"> Around Odds Ratio</w:t>
            </w:r>
          </w:p>
        </w:tc>
      </w:tr>
      <w:tr w:rsidR="00C44771" w:rsidRPr="003971B3" w14:paraId="2F4AF3B1" w14:textId="77777777" w:rsidTr="00A40B04">
        <w:trPr>
          <w:gridAfter w:val="1"/>
          <w:wAfter w:w="8" w:type="dxa"/>
        </w:trPr>
        <w:tc>
          <w:tcPr>
            <w:tcW w:w="3775" w:type="dxa"/>
          </w:tcPr>
          <w:p w14:paraId="2FA38255"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Strongest Emotion Felt - Positive</w:t>
            </w:r>
          </w:p>
        </w:tc>
        <w:tc>
          <w:tcPr>
            <w:tcW w:w="1530" w:type="dxa"/>
          </w:tcPr>
          <w:p w14:paraId="2ECBB645" w14:textId="77777777" w:rsidR="00C44771" w:rsidRPr="00F15DD7" w:rsidRDefault="00C44771" w:rsidP="00A40B04">
            <w:pPr>
              <w:tabs>
                <w:tab w:val="left" w:pos="3240"/>
              </w:tabs>
              <w:jc w:val="center"/>
              <w:rPr>
                <w:rFonts w:ascii="Times New Roman" w:hAnsi="Times New Roman" w:cs="Times New Roman"/>
                <w:i/>
                <w:sz w:val="20"/>
                <w:szCs w:val="20"/>
              </w:rPr>
            </w:pPr>
          </w:p>
        </w:tc>
        <w:tc>
          <w:tcPr>
            <w:tcW w:w="720" w:type="dxa"/>
          </w:tcPr>
          <w:p w14:paraId="581C422B" w14:textId="77777777" w:rsidR="00C44771" w:rsidRPr="00F15DD7" w:rsidRDefault="00C44771" w:rsidP="00A40B04">
            <w:pPr>
              <w:tabs>
                <w:tab w:val="left" w:pos="3240"/>
              </w:tabs>
              <w:jc w:val="center"/>
              <w:rPr>
                <w:rFonts w:ascii="Times New Roman" w:hAnsi="Times New Roman" w:cs="Times New Roman"/>
                <w:sz w:val="20"/>
                <w:szCs w:val="20"/>
              </w:rPr>
            </w:pPr>
          </w:p>
        </w:tc>
        <w:tc>
          <w:tcPr>
            <w:tcW w:w="1350" w:type="dxa"/>
          </w:tcPr>
          <w:p w14:paraId="4F2341F0" w14:textId="77777777" w:rsidR="00C44771" w:rsidRPr="00F15DD7" w:rsidRDefault="00C44771" w:rsidP="00A40B04">
            <w:pPr>
              <w:tabs>
                <w:tab w:val="left" w:pos="3240"/>
              </w:tabs>
              <w:jc w:val="center"/>
              <w:rPr>
                <w:rFonts w:ascii="Times New Roman" w:hAnsi="Times New Roman" w:cs="Times New Roman"/>
                <w:sz w:val="20"/>
                <w:szCs w:val="20"/>
              </w:rPr>
            </w:pPr>
          </w:p>
        </w:tc>
        <w:tc>
          <w:tcPr>
            <w:tcW w:w="1530" w:type="dxa"/>
            <w:gridSpan w:val="2"/>
          </w:tcPr>
          <w:p w14:paraId="16A5779F" w14:textId="77777777" w:rsidR="00C44771" w:rsidRPr="00F15DD7" w:rsidRDefault="00C44771" w:rsidP="00A40B04">
            <w:pPr>
              <w:tabs>
                <w:tab w:val="left" w:pos="3240"/>
              </w:tabs>
              <w:jc w:val="center"/>
              <w:rPr>
                <w:rFonts w:ascii="Times New Roman" w:hAnsi="Times New Roman" w:cs="Times New Roman"/>
                <w:i/>
                <w:sz w:val="20"/>
                <w:szCs w:val="20"/>
              </w:rPr>
            </w:pPr>
          </w:p>
        </w:tc>
        <w:tc>
          <w:tcPr>
            <w:tcW w:w="720" w:type="dxa"/>
          </w:tcPr>
          <w:p w14:paraId="64EAC3A9" w14:textId="77777777" w:rsidR="00C44771" w:rsidRPr="00F15DD7" w:rsidRDefault="00C44771" w:rsidP="00A40B04">
            <w:pPr>
              <w:tabs>
                <w:tab w:val="left" w:pos="3240"/>
              </w:tabs>
              <w:jc w:val="center"/>
              <w:rPr>
                <w:rFonts w:ascii="Times New Roman" w:hAnsi="Times New Roman" w:cs="Times New Roman"/>
                <w:sz w:val="20"/>
                <w:szCs w:val="20"/>
              </w:rPr>
            </w:pPr>
          </w:p>
        </w:tc>
        <w:tc>
          <w:tcPr>
            <w:tcW w:w="1440" w:type="dxa"/>
          </w:tcPr>
          <w:p w14:paraId="1D610D61" w14:textId="77777777" w:rsidR="00C44771" w:rsidRPr="00F15DD7" w:rsidRDefault="00C44771" w:rsidP="00A40B04">
            <w:pPr>
              <w:tabs>
                <w:tab w:val="left" w:pos="3240"/>
              </w:tabs>
              <w:jc w:val="center"/>
              <w:rPr>
                <w:rFonts w:ascii="Times New Roman" w:hAnsi="Times New Roman" w:cs="Times New Roman"/>
                <w:sz w:val="20"/>
                <w:szCs w:val="20"/>
              </w:rPr>
            </w:pPr>
          </w:p>
        </w:tc>
      </w:tr>
      <w:tr w:rsidR="00C44771" w:rsidRPr="003971B3" w14:paraId="5D9AE1DD" w14:textId="77777777" w:rsidTr="00A40B04">
        <w:trPr>
          <w:gridAfter w:val="1"/>
          <w:wAfter w:w="8" w:type="dxa"/>
        </w:trPr>
        <w:tc>
          <w:tcPr>
            <w:tcW w:w="3775" w:type="dxa"/>
          </w:tcPr>
          <w:p w14:paraId="6973A2A4"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14336983"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0.001 (0.21)</w:t>
            </w:r>
          </w:p>
        </w:tc>
        <w:tc>
          <w:tcPr>
            <w:tcW w:w="720" w:type="dxa"/>
          </w:tcPr>
          <w:p w14:paraId="13638AB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350" w:type="dxa"/>
          </w:tcPr>
          <w:p w14:paraId="6CCCD323" w14:textId="77777777" w:rsidR="00C44771" w:rsidRPr="00F15DD7" w:rsidRDefault="00C44771" w:rsidP="00A40B04">
            <w:pPr>
              <w:tabs>
                <w:tab w:val="left" w:pos="3240"/>
              </w:tabs>
              <w:rPr>
                <w:rFonts w:ascii="Times New Roman" w:hAnsi="Times New Roman" w:cs="Times New Roman"/>
                <w:sz w:val="20"/>
                <w:szCs w:val="20"/>
              </w:rPr>
            </w:pPr>
          </w:p>
        </w:tc>
        <w:tc>
          <w:tcPr>
            <w:tcW w:w="1530" w:type="dxa"/>
            <w:gridSpan w:val="2"/>
          </w:tcPr>
          <w:p w14:paraId="08CCC4F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-0.15 (0.15)</w:t>
            </w:r>
          </w:p>
        </w:tc>
        <w:tc>
          <w:tcPr>
            <w:tcW w:w="720" w:type="dxa"/>
          </w:tcPr>
          <w:p w14:paraId="32AC730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w:t>
            </w:r>
          </w:p>
        </w:tc>
        <w:tc>
          <w:tcPr>
            <w:tcW w:w="1440" w:type="dxa"/>
          </w:tcPr>
          <w:p w14:paraId="1CC5715E" w14:textId="77777777" w:rsidR="00C44771" w:rsidRPr="00F15DD7" w:rsidRDefault="00C44771" w:rsidP="00A40B04">
            <w:pPr>
              <w:tabs>
                <w:tab w:val="left" w:pos="3240"/>
              </w:tabs>
              <w:rPr>
                <w:rFonts w:ascii="Times New Roman" w:hAnsi="Times New Roman" w:cs="Times New Roman"/>
                <w:sz w:val="20"/>
                <w:szCs w:val="20"/>
              </w:rPr>
            </w:pPr>
          </w:p>
        </w:tc>
      </w:tr>
      <w:tr w:rsidR="00C44771" w:rsidRPr="003971B3" w14:paraId="38DDB4ED" w14:textId="77777777" w:rsidTr="00A40B04">
        <w:trPr>
          <w:gridAfter w:val="1"/>
          <w:wAfter w:w="8" w:type="dxa"/>
        </w:trPr>
        <w:tc>
          <w:tcPr>
            <w:tcW w:w="3775" w:type="dxa"/>
          </w:tcPr>
          <w:p w14:paraId="19D7B667"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037D3C1A"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1.52 (</w:t>
            </w:r>
            <w:proofErr w:type="gramStart"/>
            <w:r>
              <w:rPr>
                <w:rFonts w:ascii="Times New Roman" w:hAnsi="Times New Roman" w:cs="Times New Roman"/>
                <w:sz w:val="20"/>
                <w:szCs w:val="20"/>
              </w:rPr>
              <w:t>0.35)*</w:t>
            </w:r>
            <w:proofErr w:type="gramEnd"/>
            <w:r>
              <w:rPr>
                <w:rFonts w:ascii="Times New Roman" w:hAnsi="Times New Roman" w:cs="Times New Roman"/>
                <w:sz w:val="20"/>
                <w:szCs w:val="20"/>
              </w:rPr>
              <w:t>**</w:t>
            </w:r>
          </w:p>
        </w:tc>
        <w:tc>
          <w:tcPr>
            <w:tcW w:w="720" w:type="dxa"/>
          </w:tcPr>
          <w:p w14:paraId="76776B23"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4.58</w:t>
            </w:r>
          </w:p>
        </w:tc>
        <w:tc>
          <w:tcPr>
            <w:tcW w:w="1350" w:type="dxa"/>
          </w:tcPr>
          <w:p w14:paraId="5E5618AC"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[2.30, 9.15]</w:t>
            </w:r>
          </w:p>
        </w:tc>
        <w:tc>
          <w:tcPr>
            <w:tcW w:w="1530" w:type="dxa"/>
            <w:gridSpan w:val="2"/>
          </w:tcPr>
          <w:p w14:paraId="27FD5B2C"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0.81 (</w:t>
            </w:r>
            <w:proofErr w:type="gramStart"/>
            <w:r>
              <w:rPr>
                <w:rFonts w:ascii="Times New Roman" w:hAnsi="Times New Roman" w:cs="Times New Roman"/>
                <w:sz w:val="20"/>
                <w:szCs w:val="20"/>
              </w:rPr>
              <w:t>0.21)*</w:t>
            </w:r>
            <w:proofErr w:type="gramEnd"/>
            <w:r>
              <w:rPr>
                <w:rFonts w:ascii="Times New Roman" w:hAnsi="Times New Roman" w:cs="Times New Roman"/>
                <w:sz w:val="20"/>
                <w:szCs w:val="20"/>
              </w:rPr>
              <w:t>**</w:t>
            </w:r>
          </w:p>
        </w:tc>
        <w:tc>
          <w:tcPr>
            <w:tcW w:w="720" w:type="dxa"/>
          </w:tcPr>
          <w:p w14:paraId="3D9F74E9"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2.24</w:t>
            </w:r>
          </w:p>
        </w:tc>
        <w:tc>
          <w:tcPr>
            <w:tcW w:w="1440" w:type="dxa"/>
          </w:tcPr>
          <w:p w14:paraId="2954E4E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[1.49, 3.37]</w:t>
            </w:r>
          </w:p>
        </w:tc>
      </w:tr>
      <w:tr w:rsidR="00C44771" w:rsidRPr="003971B3" w14:paraId="03BB227B" w14:textId="77777777" w:rsidTr="00A40B04">
        <w:trPr>
          <w:gridAfter w:val="1"/>
          <w:wAfter w:w="8" w:type="dxa"/>
        </w:trPr>
        <w:tc>
          <w:tcPr>
            <w:tcW w:w="3775" w:type="dxa"/>
          </w:tcPr>
          <w:p w14:paraId="2C72C77C"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4A5B9C4A"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0.64 (</w:t>
            </w:r>
            <w:proofErr w:type="gramStart"/>
            <w:r>
              <w:rPr>
                <w:rFonts w:ascii="Times New Roman" w:hAnsi="Times New Roman" w:cs="Times New Roman"/>
                <w:sz w:val="20"/>
                <w:szCs w:val="20"/>
              </w:rPr>
              <w:t>0.30)*</w:t>
            </w:r>
            <w:proofErr w:type="gramEnd"/>
          </w:p>
        </w:tc>
        <w:tc>
          <w:tcPr>
            <w:tcW w:w="720" w:type="dxa"/>
          </w:tcPr>
          <w:p w14:paraId="37879E39"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1.89</w:t>
            </w:r>
          </w:p>
        </w:tc>
        <w:tc>
          <w:tcPr>
            <w:tcW w:w="1350" w:type="dxa"/>
          </w:tcPr>
          <w:p w14:paraId="68CDB44A"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 3.41]</w:t>
            </w:r>
          </w:p>
        </w:tc>
        <w:tc>
          <w:tcPr>
            <w:tcW w:w="1530" w:type="dxa"/>
            <w:gridSpan w:val="2"/>
          </w:tcPr>
          <w:p w14:paraId="368A74F1"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0.64 (</w:t>
            </w:r>
            <w:proofErr w:type="gramStart"/>
            <w:r>
              <w:rPr>
                <w:rFonts w:ascii="Times New Roman" w:hAnsi="Times New Roman" w:cs="Times New Roman"/>
                <w:sz w:val="20"/>
                <w:szCs w:val="20"/>
              </w:rPr>
              <w:t>0.22)*</w:t>
            </w:r>
            <w:proofErr w:type="gramEnd"/>
            <w:r>
              <w:rPr>
                <w:rFonts w:ascii="Times New Roman" w:hAnsi="Times New Roman" w:cs="Times New Roman"/>
                <w:sz w:val="20"/>
                <w:szCs w:val="20"/>
              </w:rPr>
              <w:t>*</w:t>
            </w:r>
          </w:p>
        </w:tc>
        <w:tc>
          <w:tcPr>
            <w:tcW w:w="720" w:type="dxa"/>
          </w:tcPr>
          <w:p w14:paraId="78B5174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1.91</w:t>
            </w:r>
          </w:p>
        </w:tc>
        <w:tc>
          <w:tcPr>
            <w:tcW w:w="1440" w:type="dxa"/>
          </w:tcPr>
          <w:p w14:paraId="564A841D"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[1.25, 2.90]</w:t>
            </w:r>
          </w:p>
        </w:tc>
      </w:tr>
      <w:tr w:rsidR="00C44771" w:rsidRPr="003971B3" w14:paraId="33A0504F" w14:textId="77777777" w:rsidTr="00A40B04">
        <w:trPr>
          <w:gridAfter w:val="1"/>
          <w:wAfter w:w="8" w:type="dxa"/>
        </w:trPr>
        <w:tc>
          <w:tcPr>
            <w:tcW w:w="3775" w:type="dxa"/>
          </w:tcPr>
          <w:p w14:paraId="3D268946"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0A6D0BF0"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 (</w:t>
            </w:r>
            <w:proofErr w:type="gramStart"/>
            <w:r>
              <w:rPr>
                <w:rFonts w:ascii="Times New Roman" w:hAnsi="Times New Roman" w:cs="Times New Roman"/>
                <w:sz w:val="20"/>
                <w:szCs w:val="20"/>
              </w:rPr>
              <w:t>0.03)*</w:t>
            </w:r>
            <w:proofErr w:type="gramEnd"/>
          </w:p>
        </w:tc>
        <w:tc>
          <w:tcPr>
            <w:tcW w:w="720" w:type="dxa"/>
          </w:tcPr>
          <w:p w14:paraId="146FB0EF"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w:t>
            </w:r>
          </w:p>
        </w:tc>
        <w:tc>
          <w:tcPr>
            <w:tcW w:w="1350" w:type="dxa"/>
          </w:tcPr>
          <w:p w14:paraId="1BE383E3"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0.98]</w:t>
            </w:r>
          </w:p>
        </w:tc>
        <w:tc>
          <w:tcPr>
            <w:tcW w:w="1530" w:type="dxa"/>
            <w:gridSpan w:val="2"/>
          </w:tcPr>
          <w:p w14:paraId="024764C0"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-0.13 (</w:t>
            </w:r>
            <w:proofErr w:type="gramStart"/>
            <w:r>
              <w:rPr>
                <w:rFonts w:ascii="Times New Roman" w:hAnsi="Times New Roman" w:cs="Times New Roman"/>
                <w:sz w:val="20"/>
                <w:szCs w:val="20"/>
              </w:rPr>
              <w:t>0.04)*</w:t>
            </w:r>
            <w:proofErr w:type="gramEnd"/>
            <w:r>
              <w:rPr>
                <w:rFonts w:ascii="Times New Roman" w:hAnsi="Times New Roman" w:cs="Times New Roman"/>
                <w:sz w:val="20"/>
                <w:szCs w:val="20"/>
              </w:rPr>
              <w:t>**</w:t>
            </w:r>
          </w:p>
        </w:tc>
        <w:tc>
          <w:tcPr>
            <w:tcW w:w="720" w:type="dxa"/>
          </w:tcPr>
          <w:p w14:paraId="07F0BF98"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w:t>
            </w:r>
          </w:p>
        </w:tc>
        <w:tc>
          <w:tcPr>
            <w:tcW w:w="1440" w:type="dxa"/>
          </w:tcPr>
          <w:p w14:paraId="39F2D348"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[0.82, 0.95]</w:t>
            </w:r>
          </w:p>
        </w:tc>
      </w:tr>
      <w:tr w:rsidR="00C44771" w:rsidRPr="003971B3" w14:paraId="4B5A54F2" w14:textId="77777777" w:rsidTr="00A40B04">
        <w:trPr>
          <w:gridAfter w:val="1"/>
          <w:wAfter w:w="8" w:type="dxa"/>
        </w:trPr>
        <w:tc>
          <w:tcPr>
            <w:tcW w:w="3775" w:type="dxa"/>
          </w:tcPr>
          <w:p w14:paraId="2835A51E"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2D0C2F2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4779373E"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350" w:type="dxa"/>
          </w:tcPr>
          <w:p w14:paraId="1049241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1.07]</w:t>
            </w:r>
          </w:p>
        </w:tc>
        <w:tc>
          <w:tcPr>
            <w:tcW w:w="1530" w:type="dxa"/>
            <w:gridSpan w:val="2"/>
          </w:tcPr>
          <w:p w14:paraId="60FA1C4F"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(0.05)</w:t>
            </w:r>
          </w:p>
        </w:tc>
        <w:tc>
          <w:tcPr>
            <w:tcW w:w="720" w:type="dxa"/>
          </w:tcPr>
          <w:p w14:paraId="761CE501"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440" w:type="dxa"/>
          </w:tcPr>
          <w:p w14:paraId="4D8A3D31"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1.13]</w:t>
            </w:r>
          </w:p>
        </w:tc>
      </w:tr>
      <w:tr w:rsidR="00C44771" w:rsidRPr="003971B3" w14:paraId="31C7ECEE" w14:textId="77777777" w:rsidTr="00A40B04">
        <w:trPr>
          <w:gridAfter w:val="1"/>
          <w:wAfter w:w="8" w:type="dxa"/>
        </w:trPr>
        <w:tc>
          <w:tcPr>
            <w:tcW w:w="3775" w:type="dxa"/>
          </w:tcPr>
          <w:p w14:paraId="6379A114"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4C255BF3"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(0.04)</w:t>
            </w:r>
          </w:p>
        </w:tc>
        <w:tc>
          <w:tcPr>
            <w:tcW w:w="720" w:type="dxa"/>
          </w:tcPr>
          <w:p w14:paraId="5045516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1.03</w:t>
            </w:r>
          </w:p>
        </w:tc>
        <w:tc>
          <w:tcPr>
            <w:tcW w:w="1350" w:type="dxa"/>
          </w:tcPr>
          <w:p w14:paraId="0E505A8C"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 1.11]</w:t>
            </w:r>
          </w:p>
        </w:tc>
        <w:tc>
          <w:tcPr>
            <w:tcW w:w="1530" w:type="dxa"/>
            <w:gridSpan w:val="2"/>
          </w:tcPr>
          <w:p w14:paraId="3BAE71F2"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(0.05)</w:t>
            </w:r>
          </w:p>
        </w:tc>
        <w:tc>
          <w:tcPr>
            <w:tcW w:w="720" w:type="dxa"/>
          </w:tcPr>
          <w:p w14:paraId="2E56168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440" w:type="dxa"/>
          </w:tcPr>
          <w:p w14:paraId="37AAE2B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1.09]</w:t>
            </w:r>
          </w:p>
        </w:tc>
      </w:tr>
      <w:tr w:rsidR="00C44771" w:rsidRPr="003971B3" w14:paraId="2A002757" w14:textId="77777777" w:rsidTr="00A40B04">
        <w:trPr>
          <w:gridAfter w:val="1"/>
          <w:wAfter w:w="8" w:type="dxa"/>
        </w:trPr>
        <w:tc>
          <w:tcPr>
            <w:tcW w:w="3775" w:type="dxa"/>
          </w:tcPr>
          <w:p w14:paraId="5DD9429F" w14:textId="77777777" w:rsidR="00C44771" w:rsidRPr="00F15DD7" w:rsidRDefault="00C44771" w:rsidP="00A40B04">
            <w:pPr>
              <w:tabs>
                <w:tab w:val="left" w:pos="3240"/>
              </w:tabs>
              <w:rPr>
                <w:rFonts w:ascii="Times New Roman" w:hAnsi="Times New Roman" w:cs="Times New Roman"/>
                <w:sz w:val="20"/>
                <w:szCs w:val="20"/>
              </w:rPr>
            </w:pPr>
          </w:p>
        </w:tc>
        <w:tc>
          <w:tcPr>
            <w:tcW w:w="1530" w:type="dxa"/>
          </w:tcPr>
          <w:p w14:paraId="72DDB7A2" w14:textId="77777777" w:rsidR="00C44771" w:rsidRPr="00F15DD7" w:rsidRDefault="00C44771" w:rsidP="00A40B04">
            <w:pPr>
              <w:tabs>
                <w:tab w:val="left" w:pos="3240"/>
              </w:tabs>
              <w:rPr>
                <w:rFonts w:ascii="Times New Roman" w:hAnsi="Times New Roman" w:cs="Times New Roman"/>
                <w:sz w:val="20"/>
                <w:szCs w:val="20"/>
              </w:rPr>
            </w:pPr>
          </w:p>
        </w:tc>
        <w:tc>
          <w:tcPr>
            <w:tcW w:w="720" w:type="dxa"/>
          </w:tcPr>
          <w:p w14:paraId="3EDAB4F1" w14:textId="77777777" w:rsidR="00C44771" w:rsidRPr="00F15DD7" w:rsidRDefault="00C44771" w:rsidP="00A40B04">
            <w:pPr>
              <w:tabs>
                <w:tab w:val="left" w:pos="3240"/>
              </w:tabs>
              <w:rPr>
                <w:rFonts w:ascii="Times New Roman" w:hAnsi="Times New Roman" w:cs="Times New Roman"/>
                <w:sz w:val="20"/>
                <w:szCs w:val="20"/>
              </w:rPr>
            </w:pPr>
          </w:p>
        </w:tc>
        <w:tc>
          <w:tcPr>
            <w:tcW w:w="1350" w:type="dxa"/>
          </w:tcPr>
          <w:p w14:paraId="675C5B63" w14:textId="77777777" w:rsidR="00C44771" w:rsidRPr="00F15DD7" w:rsidRDefault="00C44771" w:rsidP="00A40B04">
            <w:pPr>
              <w:tabs>
                <w:tab w:val="left" w:pos="3240"/>
              </w:tabs>
              <w:rPr>
                <w:rFonts w:ascii="Times New Roman" w:hAnsi="Times New Roman" w:cs="Times New Roman"/>
                <w:sz w:val="20"/>
                <w:szCs w:val="20"/>
              </w:rPr>
            </w:pPr>
          </w:p>
        </w:tc>
        <w:tc>
          <w:tcPr>
            <w:tcW w:w="1530" w:type="dxa"/>
            <w:gridSpan w:val="2"/>
          </w:tcPr>
          <w:p w14:paraId="5D2ADD00" w14:textId="77777777" w:rsidR="00C44771" w:rsidRPr="00F15DD7" w:rsidRDefault="00C44771" w:rsidP="00A40B04">
            <w:pPr>
              <w:tabs>
                <w:tab w:val="left" w:pos="3240"/>
              </w:tabs>
              <w:rPr>
                <w:rFonts w:ascii="Times New Roman" w:hAnsi="Times New Roman" w:cs="Times New Roman"/>
                <w:sz w:val="20"/>
                <w:szCs w:val="20"/>
              </w:rPr>
            </w:pPr>
          </w:p>
        </w:tc>
        <w:tc>
          <w:tcPr>
            <w:tcW w:w="720" w:type="dxa"/>
          </w:tcPr>
          <w:p w14:paraId="506D2264" w14:textId="77777777" w:rsidR="00C44771" w:rsidRPr="00F15DD7" w:rsidRDefault="00C44771" w:rsidP="00A40B04">
            <w:pPr>
              <w:tabs>
                <w:tab w:val="left" w:pos="3240"/>
              </w:tabs>
              <w:rPr>
                <w:rFonts w:ascii="Times New Roman" w:hAnsi="Times New Roman" w:cs="Times New Roman"/>
                <w:sz w:val="20"/>
                <w:szCs w:val="20"/>
              </w:rPr>
            </w:pPr>
          </w:p>
        </w:tc>
        <w:tc>
          <w:tcPr>
            <w:tcW w:w="1440" w:type="dxa"/>
          </w:tcPr>
          <w:p w14:paraId="05CD248F" w14:textId="77777777" w:rsidR="00C44771" w:rsidRPr="00F15DD7" w:rsidRDefault="00C44771" w:rsidP="00A40B04">
            <w:pPr>
              <w:tabs>
                <w:tab w:val="left" w:pos="3240"/>
              </w:tabs>
              <w:rPr>
                <w:rFonts w:ascii="Times New Roman" w:hAnsi="Times New Roman" w:cs="Times New Roman"/>
                <w:sz w:val="20"/>
                <w:szCs w:val="20"/>
              </w:rPr>
            </w:pPr>
          </w:p>
        </w:tc>
      </w:tr>
      <w:tr w:rsidR="00C44771" w:rsidRPr="003971B3" w14:paraId="66EC93FB" w14:textId="77777777" w:rsidTr="00A40B04">
        <w:trPr>
          <w:gridAfter w:val="1"/>
          <w:wAfter w:w="8" w:type="dxa"/>
        </w:trPr>
        <w:tc>
          <w:tcPr>
            <w:tcW w:w="3775" w:type="dxa"/>
          </w:tcPr>
          <w:p w14:paraId="62F20095" w14:textId="77777777" w:rsidR="00C44771" w:rsidRPr="00F15DD7"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790D3502"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 (</w:t>
            </w:r>
            <w:proofErr w:type="gramStart"/>
            <w:r>
              <w:rPr>
                <w:rFonts w:ascii="Times New Roman" w:hAnsi="Times New Roman" w:cs="Times New Roman"/>
                <w:sz w:val="20"/>
                <w:szCs w:val="20"/>
              </w:rPr>
              <w:t>0.36)*</w:t>
            </w:r>
            <w:proofErr w:type="gramEnd"/>
          </w:p>
        </w:tc>
        <w:tc>
          <w:tcPr>
            <w:tcW w:w="720" w:type="dxa"/>
          </w:tcPr>
          <w:p w14:paraId="0AB7889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2.43</w:t>
            </w:r>
          </w:p>
        </w:tc>
        <w:tc>
          <w:tcPr>
            <w:tcW w:w="1350" w:type="dxa"/>
          </w:tcPr>
          <w:p w14:paraId="3E009E51"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[1.21, 4.87]</w:t>
            </w:r>
          </w:p>
        </w:tc>
        <w:tc>
          <w:tcPr>
            <w:tcW w:w="1530" w:type="dxa"/>
            <w:gridSpan w:val="2"/>
          </w:tcPr>
          <w:p w14:paraId="38C65481"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0.16 (0.21)</w:t>
            </w:r>
          </w:p>
        </w:tc>
        <w:tc>
          <w:tcPr>
            <w:tcW w:w="720" w:type="dxa"/>
          </w:tcPr>
          <w:p w14:paraId="2BA4B2D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1.18</w:t>
            </w:r>
          </w:p>
        </w:tc>
        <w:tc>
          <w:tcPr>
            <w:tcW w:w="1440" w:type="dxa"/>
          </w:tcPr>
          <w:p w14:paraId="686E34CD"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[0.78, 1.78]</w:t>
            </w:r>
          </w:p>
        </w:tc>
      </w:tr>
      <w:tr w:rsidR="00C44771" w:rsidRPr="003971B3" w14:paraId="1FAADEEC" w14:textId="77777777" w:rsidTr="00A40B04">
        <w:trPr>
          <w:gridAfter w:val="1"/>
          <w:wAfter w:w="8" w:type="dxa"/>
        </w:trPr>
        <w:tc>
          <w:tcPr>
            <w:tcW w:w="3775" w:type="dxa"/>
          </w:tcPr>
          <w:p w14:paraId="1CF5F986" w14:textId="77777777" w:rsidR="00C44771" w:rsidRPr="00F15DD7"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23724E6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73361B7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w:t>
            </w:r>
          </w:p>
        </w:tc>
        <w:tc>
          <w:tcPr>
            <w:tcW w:w="1350" w:type="dxa"/>
          </w:tcPr>
          <w:p w14:paraId="7DC83C21"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 1.03]</w:t>
            </w:r>
          </w:p>
        </w:tc>
        <w:tc>
          <w:tcPr>
            <w:tcW w:w="1530" w:type="dxa"/>
            <w:gridSpan w:val="2"/>
          </w:tcPr>
          <w:p w14:paraId="05B7BC19"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74B7B32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46615947"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1.14]</w:t>
            </w:r>
          </w:p>
        </w:tc>
      </w:tr>
      <w:tr w:rsidR="00C44771" w:rsidRPr="003971B3" w14:paraId="366D6622" w14:textId="77777777" w:rsidTr="00A40B04">
        <w:trPr>
          <w:gridAfter w:val="1"/>
          <w:wAfter w:w="8" w:type="dxa"/>
        </w:trPr>
        <w:tc>
          <w:tcPr>
            <w:tcW w:w="3775" w:type="dxa"/>
          </w:tcPr>
          <w:p w14:paraId="7936CD50" w14:textId="77777777" w:rsidR="00C44771" w:rsidRPr="00F15DD7" w:rsidRDefault="00C44771" w:rsidP="00A40B04">
            <w:pPr>
              <w:tabs>
                <w:tab w:val="left" w:pos="3240"/>
              </w:tabs>
              <w:rPr>
                <w:rFonts w:ascii="Times New Roman" w:hAnsi="Times New Roman" w:cs="Times New Roman"/>
                <w:sz w:val="20"/>
                <w:szCs w:val="20"/>
              </w:rPr>
            </w:pPr>
          </w:p>
        </w:tc>
        <w:tc>
          <w:tcPr>
            <w:tcW w:w="1530" w:type="dxa"/>
          </w:tcPr>
          <w:p w14:paraId="466F5E23" w14:textId="77777777" w:rsidR="00C44771" w:rsidRPr="00F15DD7" w:rsidRDefault="00C44771" w:rsidP="00A40B04">
            <w:pPr>
              <w:tabs>
                <w:tab w:val="left" w:pos="3240"/>
              </w:tabs>
              <w:rPr>
                <w:rFonts w:ascii="Times New Roman" w:hAnsi="Times New Roman" w:cs="Times New Roman"/>
                <w:sz w:val="20"/>
                <w:szCs w:val="20"/>
              </w:rPr>
            </w:pPr>
          </w:p>
        </w:tc>
        <w:tc>
          <w:tcPr>
            <w:tcW w:w="720" w:type="dxa"/>
          </w:tcPr>
          <w:p w14:paraId="397B4A18" w14:textId="77777777" w:rsidR="00C44771" w:rsidRPr="00F15DD7" w:rsidRDefault="00C44771" w:rsidP="00A40B04">
            <w:pPr>
              <w:tabs>
                <w:tab w:val="left" w:pos="3240"/>
              </w:tabs>
              <w:rPr>
                <w:rFonts w:ascii="Times New Roman" w:hAnsi="Times New Roman" w:cs="Times New Roman"/>
                <w:sz w:val="20"/>
                <w:szCs w:val="20"/>
              </w:rPr>
            </w:pPr>
          </w:p>
        </w:tc>
        <w:tc>
          <w:tcPr>
            <w:tcW w:w="1350" w:type="dxa"/>
          </w:tcPr>
          <w:p w14:paraId="49D64B57" w14:textId="77777777" w:rsidR="00C44771" w:rsidRPr="00F15DD7" w:rsidRDefault="00C44771" w:rsidP="00A40B04">
            <w:pPr>
              <w:tabs>
                <w:tab w:val="left" w:pos="3240"/>
              </w:tabs>
              <w:rPr>
                <w:rFonts w:ascii="Times New Roman" w:hAnsi="Times New Roman" w:cs="Times New Roman"/>
                <w:sz w:val="20"/>
                <w:szCs w:val="20"/>
              </w:rPr>
            </w:pPr>
          </w:p>
        </w:tc>
        <w:tc>
          <w:tcPr>
            <w:tcW w:w="1530" w:type="dxa"/>
            <w:gridSpan w:val="2"/>
          </w:tcPr>
          <w:p w14:paraId="3D153387" w14:textId="77777777" w:rsidR="00C44771" w:rsidRPr="00F15DD7" w:rsidRDefault="00C44771" w:rsidP="00A40B04">
            <w:pPr>
              <w:tabs>
                <w:tab w:val="left" w:pos="3240"/>
              </w:tabs>
              <w:rPr>
                <w:rFonts w:ascii="Times New Roman" w:hAnsi="Times New Roman" w:cs="Times New Roman"/>
                <w:sz w:val="20"/>
                <w:szCs w:val="20"/>
              </w:rPr>
            </w:pPr>
          </w:p>
        </w:tc>
        <w:tc>
          <w:tcPr>
            <w:tcW w:w="720" w:type="dxa"/>
          </w:tcPr>
          <w:p w14:paraId="7166A399" w14:textId="77777777" w:rsidR="00C44771" w:rsidRPr="00F15DD7" w:rsidRDefault="00C44771" w:rsidP="00A40B04">
            <w:pPr>
              <w:tabs>
                <w:tab w:val="left" w:pos="3240"/>
              </w:tabs>
              <w:rPr>
                <w:rFonts w:ascii="Times New Roman" w:hAnsi="Times New Roman" w:cs="Times New Roman"/>
                <w:sz w:val="20"/>
                <w:szCs w:val="20"/>
              </w:rPr>
            </w:pPr>
          </w:p>
        </w:tc>
        <w:tc>
          <w:tcPr>
            <w:tcW w:w="1440" w:type="dxa"/>
          </w:tcPr>
          <w:p w14:paraId="099F1175" w14:textId="77777777" w:rsidR="00C44771" w:rsidRPr="00F15DD7" w:rsidRDefault="00C44771" w:rsidP="00A40B04">
            <w:pPr>
              <w:tabs>
                <w:tab w:val="left" w:pos="3240"/>
              </w:tabs>
              <w:rPr>
                <w:rFonts w:ascii="Times New Roman" w:hAnsi="Times New Roman" w:cs="Times New Roman"/>
                <w:sz w:val="20"/>
                <w:szCs w:val="20"/>
              </w:rPr>
            </w:pPr>
          </w:p>
        </w:tc>
      </w:tr>
      <w:tr w:rsidR="00C44771" w:rsidRPr="003971B3" w14:paraId="3FE955D5" w14:textId="77777777" w:rsidTr="00A40B04">
        <w:trPr>
          <w:gridAfter w:val="1"/>
          <w:wAfter w:w="8" w:type="dxa"/>
        </w:trPr>
        <w:tc>
          <w:tcPr>
            <w:tcW w:w="3775" w:type="dxa"/>
          </w:tcPr>
          <w:p w14:paraId="1DF3FBC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Strongest Emotion Felt - Negative</w:t>
            </w:r>
          </w:p>
        </w:tc>
        <w:tc>
          <w:tcPr>
            <w:tcW w:w="1530" w:type="dxa"/>
          </w:tcPr>
          <w:p w14:paraId="340E911B" w14:textId="77777777" w:rsidR="00C44771" w:rsidRPr="00F15DD7" w:rsidRDefault="00C44771" w:rsidP="00A40B04">
            <w:pPr>
              <w:tabs>
                <w:tab w:val="left" w:pos="3240"/>
              </w:tabs>
              <w:rPr>
                <w:rFonts w:ascii="Times New Roman" w:hAnsi="Times New Roman" w:cs="Times New Roman"/>
                <w:sz w:val="20"/>
                <w:szCs w:val="20"/>
              </w:rPr>
            </w:pPr>
          </w:p>
        </w:tc>
        <w:tc>
          <w:tcPr>
            <w:tcW w:w="720" w:type="dxa"/>
          </w:tcPr>
          <w:p w14:paraId="2DE178CC" w14:textId="77777777" w:rsidR="00C44771" w:rsidRPr="00F15DD7" w:rsidRDefault="00C44771" w:rsidP="00A40B04">
            <w:pPr>
              <w:tabs>
                <w:tab w:val="left" w:pos="3240"/>
              </w:tabs>
              <w:rPr>
                <w:rFonts w:ascii="Times New Roman" w:hAnsi="Times New Roman" w:cs="Times New Roman"/>
                <w:sz w:val="20"/>
                <w:szCs w:val="20"/>
              </w:rPr>
            </w:pPr>
          </w:p>
        </w:tc>
        <w:tc>
          <w:tcPr>
            <w:tcW w:w="1350" w:type="dxa"/>
          </w:tcPr>
          <w:p w14:paraId="3DE40898" w14:textId="77777777" w:rsidR="00C44771" w:rsidRPr="00F15DD7" w:rsidRDefault="00C44771" w:rsidP="00A40B04">
            <w:pPr>
              <w:tabs>
                <w:tab w:val="left" w:pos="3240"/>
              </w:tabs>
              <w:rPr>
                <w:rFonts w:ascii="Times New Roman" w:hAnsi="Times New Roman" w:cs="Times New Roman"/>
                <w:sz w:val="20"/>
                <w:szCs w:val="20"/>
              </w:rPr>
            </w:pPr>
          </w:p>
        </w:tc>
        <w:tc>
          <w:tcPr>
            <w:tcW w:w="1530" w:type="dxa"/>
            <w:gridSpan w:val="2"/>
          </w:tcPr>
          <w:p w14:paraId="702A8AEE" w14:textId="77777777" w:rsidR="00C44771" w:rsidRPr="00F15DD7" w:rsidRDefault="00C44771" w:rsidP="00A40B04">
            <w:pPr>
              <w:tabs>
                <w:tab w:val="left" w:pos="3240"/>
              </w:tabs>
              <w:rPr>
                <w:rFonts w:ascii="Times New Roman" w:hAnsi="Times New Roman" w:cs="Times New Roman"/>
                <w:sz w:val="20"/>
                <w:szCs w:val="20"/>
              </w:rPr>
            </w:pPr>
          </w:p>
        </w:tc>
        <w:tc>
          <w:tcPr>
            <w:tcW w:w="720" w:type="dxa"/>
          </w:tcPr>
          <w:p w14:paraId="2B20B2E4" w14:textId="77777777" w:rsidR="00C44771" w:rsidRPr="00F15DD7" w:rsidRDefault="00C44771" w:rsidP="00A40B04">
            <w:pPr>
              <w:tabs>
                <w:tab w:val="left" w:pos="3240"/>
              </w:tabs>
              <w:rPr>
                <w:rFonts w:ascii="Times New Roman" w:hAnsi="Times New Roman" w:cs="Times New Roman"/>
                <w:sz w:val="20"/>
                <w:szCs w:val="20"/>
              </w:rPr>
            </w:pPr>
          </w:p>
        </w:tc>
        <w:tc>
          <w:tcPr>
            <w:tcW w:w="1440" w:type="dxa"/>
          </w:tcPr>
          <w:p w14:paraId="207B93FF" w14:textId="77777777" w:rsidR="00C44771" w:rsidRPr="00F15DD7" w:rsidRDefault="00C44771" w:rsidP="00A40B04">
            <w:pPr>
              <w:tabs>
                <w:tab w:val="left" w:pos="3240"/>
              </w:tabs>
              <w:rPr>
                <w:rFonts w:ascii="Times New Roman" w:hAnsi="Times New Roman" w:cs="Times New Roman"/>
                <w:sz w:val="20"/>
                <w:szCs w:val="20"/>
              </w:rPr>
            </w:pPr>
          </w:p>
        </w:tc>
      </w:tr>
      <w:tr w:rsidR="00C44771" w:rsidRPr="003971B3" w14:paraId="37C9A44C" w14:textId="77777777" w:rsidTr="00A40B04">
        <w:trPr>
          <w:gridAfter w:val="1"/>
          <w:wAfter w:w="8" w:type="dxa"/>
        </w:trPr>
        <w:tc>
          <w:tcPr>
            <w:tcW w:w="3775" w:type="dxa"/>
          </w:tcPr>
          <w:p w14:paraId="758EAF0E"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7DDEB4C0"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-0.80 (</w:t>
            </w:r>
            <w:proofErr w:type="gramStart"/>
            <w:r>
              <w:rPr>
                <w:rFonts w:ascii="Times New Roman" w:hAnsi="Times New Roman" w:cs="Times New Roman"/>
                <w:sz w:val="20"/>
                <w:szCs w:val="20"/>
              </w:rPr>
              <w:t>0.23)*</w:t>
            </w:r>
            <w:proofErr w:type="gramEnd"/>
            <w:r>
              <w:rPr>
                <w:rFonts w:ascii="Times New Roman" w:hAnsi="Times New Roman" w:cs="Times New Roman"/>
                <w:sz w:val="20"/>
                <w:szCs w:val="20"/>
              </w:rPr>
              <w:t>**</w:t>
            </w:r>
          </w:p>
        </w:tc>
        <w:tc>
          <w:tcPr>
            <w:tcW w:w="720" w:type="dxa"/>
          </w:tcPr>
          <w:p w14:paraId="63C935F0"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0.45</w:t>
            </w:r>
          </w:p>
        </w:tc>
        <w:tc>
          <w:tcPr>
            <w:tcW w:w="1350" w:type="dxa"/>
          </w:tcPr>
          <w:p w14:paraId="392732B2" w14:textId="77777777" w:rsidR="00C44771" w:rsidRPr="00F15DD7" w:rsidRDefault="00C44771" w:rsidP="00A40B04">
            <w:pPr>
              <w:tabs>
                <w:tab w:val="left" w:pos="3240"/>
              </w:tabs>
              <w:rPr>
                <w:rFonts w:ascii="Times New Roman" w:hAnsi="Times New Roman" w:cs="Times New Roman"/>
                <w:sz w:val="20"/>
                <w:szCs w:val="20"/>
              </w:rPr>
            </w:pPr>
          </w:p>
        </w:tc>
        <w:tc>
          <w:tcPr>
            <w:tcW w:w="1530" w:type="dxa"/>
            <w:gridSpan w:val="2"/>
          </w:tcPr>
          <w:p w14:paraId="2FD0AFD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-1.38 (</w:t>
            </w:r>
            <w:proofErr w:type="gramStart"/>
            <w:r>
              <w:rPr>
                <w:rFonts w:ascii="Times New Roman" w:hAnsi="Times New Roman" w:cs="Times New Roman"/>
                <w:sz w:val="20"/>
                <w:szCs w:val="20"/>
              </w:rPr>
              <w:t>0.18)*</w:t>
            </w:r>
            <w:proofErr w:type="gramEnd"/>
            <w:r>
              <w:rPr>
                <w:rFonts w:ascii="Times New Roman" w:hAnsi="Times New Roman" w:cs="Times New Roman"/>
                <w:sz w:val="20"/>
                <w:szCs w:val="20"/>
              </w:rPr>
              <w:t>**</w:t>
            </w:r>
          </w:p>
        </w:tc>
        <w:tc>
          <w:tcPr>
            <w:tcW w:w="720" w:type="dxa"/>
          </w:tcPr>
          <w:p w14:paraId="73F637B2"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0.25</w:t>
            </w:r>
          </w:p>
        </w:tc>
        <w:tc>
          <w:tcPr>
            <w:tcW w:w="1440" w:type="dxa"/>
          </w:tcPr>
          <w:p w14:paraId="47C3A625" w14:textId="77777777" w:rsidR="00C44771" w:rsidRPr="00F15DD7" w:rsidRDefault="00C44771" w:rsidP="00A40B04">
            <w:pPr>
              <w:tabs>
                <w:tab w:val="left" w:pos="3240"/>
              </w:tabs>
              <w:rPr>
                <w:rFonts w:ascii="Times New Roman" w:hAnsi="Times New Roman" w:cs="Times New Roman"/>
                <w:sz w:val="20"/>
                <w:szCs w:val="20"/>
              </w:rPr>
            </w:pPr>
          </w:p>
        </w:tc>
      </w:tr>
      <w:tr w:rsidR="00C44771" w:rsidRPr="003971B3" w14:paraId="132A90ED" w14:textId="77777777" w:rsidTr="00A40B04">
        <w:trPr>
          <w:gridAfter w:val="1"/>
          <w:wAfter w:w="8" w:type="dxa"/>
        </w:trPr>
        <w:tc>
          <w:tcPr>
            <w:tcW w:w="3775" w:type="dxa"/>
          </w:tcPr>
          <w:p w14:paraId="4DB0BCB1"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1043BE47"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-1.46 (</w:t>
            </w:r>
            <w:proofErr w:type="gramStart"/>
            <w:r>
              <w:rPr>
                <w:rFonts w:ascii="Times New Roman" w:hAnsi="Times New Roman" w:cs="Times New Roman"/>
                <w:sz w:val="20"/>
                <w:szCs w:val="20"/>
              </w:rPr>
              <w:t>0.44)*</w:t>
            </w:r>
            <w:proofErr w:type="gramEnd"/>
            <w:r>
              <w:rPr>
                <w:rFonts w:ascii="Times New Roman" w:hAnsi="Times New Roman" w:cs="Times New Roman"/>
                <w:sz w:val="20"/>
                <w:szCs w:val="20"/>
              </w:rPr>
              <w:t>**</w:t>
            </w:r>
          </w:p>
        </w:tc>
        <w:tc>
          <w:tcPr>
            <w:tcW w:w="720" w:type="dxa"/>
          </w:tcPr>
          <w:p w14:paraId="11E75375"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0.23</w:t>
            </w:r>
          </w:p>
        </w:tc>
        <w:tc>
          <w:tcPr>
            <w:tcW w:w="1350" w:type="dxa"/>
          </w:tcPr>
          <w:p w14:paraId="727962AD"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 0.55]</w:t>
            </w:r>
          </w:p>
        </w:tc>
        <w:tc>
          <w:tcPr>
            <w:tcW w:w="1530" w:type="dxa"/>
            <w:gridSpan w:val="2"/>
          </w:tcPr>
          <w:p w14:paraId="35CB8960"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-0.49 (</w:t>
            </w:r>
            <w:proofErr w:type="gramStart"/>
            <w:r>
              <w:rPr>
                <w:rFonts w:ascii="Times New Roman" w:hAnsi="Times New Roman" w:cs="Times New Roman"/>
                <w:sz w:val="20"/>
                <w:szCs w:val="20"/>
              </w:rPr>
              <w:t>0.27)</w:t>
            </w:r>
            <w:r w:rsidRPr="00E64CB4">
              <w:rPr>
                <w:rFonts w:ascii="Times New Roman" w:hAnsi="Times New Roman" w:cs="Times New Roman"/>
                <w:sz w:val="20"/>
                <w:szCs w:val="20"/>
                <w:vertAlign w:val="superscript"/>
              </w:rPr>
              <w:t>†</w:t>
            </w:r>
            <w:proofErr w:type="gramEnd"/>
          </w:p>
        </w:tc>
        <w:tc>
          <w:tcPr>
            <w:tcW w:w="720" w:type="dxa"/>
          </w:tcPr>
          <w:p w14:paraId="5C61EB89"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0.61</w:t>
            </w:r>
          </w:p>
        </w:tc>
        <w:tc>
          <w:tcPr>
            <w:tcW w:w="1440" w:type="dxa"/>
          </w:tcPr>
          <w:p w14:paraId="3395C16F"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[0.36, 1.04]</w:t>
            </w:r>
          </w:p>
        </w:tc>
      </w:tr>
      <w:tr w:rsidR="00C44771" w:rsidRPr="003971B3" w14:paraId="4ABFCA14" w14:textId="77777777" w:rsidTr="00A40B04">
        <w:trPr>
          <w:gridAfter w:val="1"/>
          <w:wAfter w:w="8" w:type="dxa"/>
        </w:trPr>
        <w:tc>
          <w:tcPr>
            <w:tcW w:w="3775" w:type="dxa"/>
          </w:tcPr>
          <w:p w14:paraId="63068027"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0B6F50E2"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 (</w:t>
            </w:r>
            <w:proofErr w:type="gramStart"/>
            <w:r>
              <w:rPr>
                <w:rFonts w:ascii="Times New Roman" w:hAnsi="Times New Roman" w:cs="Times New Roman"/>
                <w:sz w:val="20"/>
                <w:szCs w:val="20"/>
              </w:rPr>
              <w:t>0.37)*</w:t>
            </w:r>
            <w:proofErr w:type="gramEnd"/>
          </w:p>
        </w:tc>
        <w:tc>
          <w:tcPr>
            <w:tcW w:w="720" w:type="dxa"/>
          </w:tcPr>
          <w:p w14:paraId="487E931E"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0.41</w:t>
            </w:r>
          </w:p>
        </w:tc>
        <w:tc>
          <w:tcPr>
            <w:tcW w:w="1350" w:type="dxa"/>
          </w:tcPr>
          <w:p w14:paraId="3ADEB56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[0.20, 0.85]</w:t>
            </w:r>
          </w:p>
        </w:tc>
        <w:tc>
          <w:tcPr>
            <w:tcW w:w="1530" w:type="dxa"/>
            <w:gridSpan w:val="2"/>
          </w:tcPr>
          <w:p w14:paraId="0CE1D92F"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 (</w:t>
            </w:r>
            <w:proofErr w:type="gramStart"/>
            <w:r>
              <w:rPr>
                <w:rFonts w:ascii="Times New Roman" w:hAnsi="Times New Roman" w:cs="Times New Roman"/>
                <w:sz w:val="20"/>
                <w:szCs w:val="20"/>
              </w:rPr>
              <w:t>0.32)*</w:t>
            </w:r>
            <w:proofErr w:type="gramEnd"/>
            <w:r>
              <w:rPr>
                <w:rFonts w:ascii="Times New Roman" w:hAnsi="Times New Roman" w:cs="Times New Roman"/>
                <w:sz w:val="20"/>
                <w:szCs w:val="20"/>
              </w:rPr>
              <w:t>**</w:t>
            </w:r>
          </w:p>
        </w:tc>
        <w:tc>
          <w:tcPr>
            <w:tcW w:w="720" w:type="dxa"/>
          </w:tcPr>
          <w:p w14:paraId="4F558C5B"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0.35</w:t>
            </w:r>
          </w:p>
        </w:tc>
        <w:tc>
          <w:tcPr>
            <w:tcW w:w="1440" w:type="dxa"/>
          </w:tcPr>
          <w:p w14:paraId="1FF66650"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[0.19, 0.65]</w:t>
            </w:r>
          </w:p>
        </w:tc>
      </w:tr>
      <w:tr w:rsidR="00C44771" w:rsidRPr="003971B3" w14:paraId="554525F3" w14:textId="77777777" w:rsidTr="00A40B04">
        <w:trPr>
          <w:gridAfter w:val="1"/>
          <w:wAfter w:w="8" w:type="dxa"/>
        </w:trPr>
        <w:tc>
          <w:tcPr>
            <w:tcW w:w="3775" w:type="dxa"/>
          </w:tcPr>
          <w:p w14:paraId="3AB831E4"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475EBC63"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0.11 (</w:t>
            </w:r>
            <w:proofErr w:type="gramStart"/>
            <w:r>
              <w:rPr>
                <w:rFonts w:ascii="Times New Roman" w:hAnsi="Times New Roman" w:cs="Times New Roman"/>
                <w:sz w:val="20"/>
                <w:szCs w:val="20"/>
              </w:rPr>
              <w:t>0.03)*</w:t>
            </w:r>
            <w:proofErr w:type="gramEnd"/>
            <w:r>
              <w:rPr>
                <w:rFonts w:ascii="Times New Roman" w:hAnsi="Times New Roman" w:cs="Times New Roman"/>
                <w:sz w:val="20"/>
                <w:szCs w:val="20"/>
              </w:rPr>
              <w:t>**</w:t>
            </w:r>
          </w:p>
        </w:tc>
        <w:tc>
          <w:tcPr>
            <w:tcW w:w="720" w:type="dxa"/>
          </w:tcPr>
          <w:p w14:paraId="186E038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1.11</w:t>
            </w:r>
          </w:p>
        </w:tc>
        <w:tc>
          <w:tcPr>
            <w:tcW w:w="1350" w:type="dxa"/>
          </w:tcPr>
          <w:p w14:paraId="4F89F230"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 1.18]</w:t>
            </w:r>
          </w:p>
        </w:tc>
        <w:tc>
          <w:tcPr>
            <w:tcW w:w="1530" w:type="dxa"/>
            <w:gridSpan w:val="2"/>
          </w:tcPr>
          <w:p w14:paraId="7A1CF25A"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 (</w:t>
            </w:r>
            <w:proofErr w:type="gramStart"/>
            <w:r>
              <w:rPr>
                <w:rFonts w:ascii="Times New Roman" w:hAnsi="Times New Roman" w:cs="Times New Roman"/>
                <w:sz w:val="20"/>
                <w:szCs w:val="20"/>
              </w:rPr>
              <w:t>0.03)*</w:t>
            </w:r>
            <w:proofErr w:type="gramEnd"/>
            <w:r>
              <w:rPr>
                <w:rFonts w:ascii="Times New Roman" w:hAnsi="Times New Roman" w:cs="Times New Roman"/>
                <w:sz w:val="20"/>
                <w:szCs w:val="20"/>
              </w:rPr>
              <w:t>**</w:t>
            </w:r>
          </w:p>
        </w:tc>
        <w:tc>
          <w:tcPr>
            <w:tcW w:w="720" w:type="dxa"/>
          </w:tcPr>
          <w:p w14:paraId="438A5B82"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1.11</w:t>
            </w:r>
          </w:p>
        </w:tc>
        <w:tc>
          <w:tcPr>
            <w:tcW w:w="1440" w:type="dxa"/>
          </w:tcPr>
          <w:p w14:paraId="2DE56AF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 1.17]</w:t>
            </w:r>
          </w:p>
        </w:tc>
      </w:tr>
      <w:tr w:rsidR="00C44771" w:rsidRPr="003971B3" w14:paraId="5002C4B7" w14:textId="77777777" w:rsidTr="00A40B04">
        <w:trPr>
          <w:gridAfter w:val="1"/>
          <w:wAfter w:w="8" w:type="dxa"/>
        </w:trPr>
        <w:tc>
          <w:tcPr>
            <w:tcW w:w="3775" w:type="dxa"/>
          </w:tcPr>
          <w:p w14:paraId="58CDB929"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67454A9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(0.05)</w:t>
            </w:r>
          </w:p>
        </w:tc>
        <w:tc>
          <w:tcPr>
            <w:tcW w:w="720" w:type="dxa"/>
          </w:tcPr>
          <w:p w14:paraId="684B3D86"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350" w:type="dxa"/>
          </w:tcPr>
          <w:p w14:paraId="29842023"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1.09]</w:t>
            </w:r>
          </w:p>
        </w:tc>
        <w:tc>
          <w:tcPr>
            <w:tcW w:w="1530" w:type="dxa"/>
            <w:gridSpan w:val="2"/>
          </w:tcPr>
          <w:p w14:paraId="4CD1AC1E"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(0.04)</w:t>
            </w:r>
          </w:p>
        </w:tc>
        <w:tc>
          <w:tcPr>
            <w:tcW w:w="720" w:type="dxa"/>
          </w:tcPr>
          <w:p w14:paraId="22C4C6BA"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440" w:type="dxa"/>
          </w:tcPr>
          <w:p w14:paraId="7208A083"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1.05]</w:t>
            </w:r>
          </w:p>
        </w:tc>
      </w:tr>
      <w:tr w:rsidR="00C44771" w:rsidRPr="003971B3" w14:paraId="54234921" w14:textId="77777777" w:rsidTr="00A40B04">
        <w:trPr>
          <w:gridAfter w:val="1"/>
          <w:wAfter w:w="8" w:type="dxa"/>
        </w:trPr>
        <w:tc>
          <w:tcPr>
            <w:tcW w:w="3775" w:type="dxa"/>
          </w:tcPr>
          <w:p w14:paraId="15417587" w14:textId="77777777" w:rsidR="00C44771" w:rsidRPr="00F15DD7"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0B4675BE"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(0.04)</w:t>
            </w:r>
          </w:p>
        </w:tc>
        <w:tc>
          <w:tcPr>
            <w:tcW w:w="720" w:type="dxa"/>
          </w:tcPr>
          <w:p w14:paraId="291FA842"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w:t>
            </w:r>
          </w:p>
        </w:tc>
        <w:tc>
          <w:tcPr>
            <w:tcW w:w="1350" w:type="dxa"/>
          </w:tcPr>
          <w:p w14:paraId="3E86A23A"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1.04]</w:t>
            </w:r>
          </w:p>
        </w:tc>
        <w:tc>
          <w:tcPr>
            <w:tcW w:w="1530" w:type="dxa"/>
            <w:gridSpan w:val="2"/>
          </w:tcPr>
          <w:p w14:paraId="4E0A5207"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7CF9B0E7"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440" w:type="dxa"/>
          </w:tcPr>
          <w:p w14:paraId="1204905F"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1.06]</w:t>
            </w:r>
          </w:p>
        </w:tc>
      </w:tr>
      <w:tr w:rsidR="00C44771" w:rsidRPr="003971B3" w14:paraId="146DFDE0" w14:textId="77777777" w:rsidTr="00A40B04">
        <w:trPr>
          <w:gridAfter w:val="1"/>
          <w:wAfter w:w="8" w:type="dxa"/>
        </w:trPr>
        <w:tc>
          <w:tcPr>
            <w:tcW w:w="3775" w:type="dxa"/>
          </w:tcPr>
          <w:p w14:paraId="68B94ECD" w14:textId="77777777" w:rsidR="00C44771" w:rsidRPr="00F15DD7" w:rsidRDefault="00C44771" w:rsidP="00A40B04">
            <w:pPr>
              <w:tabs>
                <w:tab w:val="left" w:pos="3240"/>
              </w:tabs>
              <w:rPr>
                <w:rFonts w:ascii="Times New Roman" w:hAnsi="Times New Roman" w:cs="Times New Roman"/>
                <w:sz w:val="20"/>
                <w:szCs w:val="20"/>
              </w:rPr>
            </w:pPr>
          </w:p>
        </w:tc>
        <w:tc>
          <w:tcPr>
            <w:tcW w:w="1530" w:type="dxa"/>
          </w:tcPr>
          <w:p w14:paraId="28110A2E" w14:textId="77777777" w:rsidR="00C44771" w:rsidRPr="00F15DD7" w:rsidRDefault="00C44771" w:rsidP="00A40B04">
            <w:pPr>
              <w:tabs>
                <w:tab w:val="left" w:pos="3240"/>
              </w:tabs>
              <w:rPr>
                <w:rFonts w:ascii="Times New Roman" w:hAnsi="Times New Roman" w:cs="Times New Roman"/>
                <w:sz w:val="20"/>
                <w:szCs w:val="20"/>
              </w:rPr>
            </w:pPr>
          </w:p>
        </w:tc>
        <w:tc>
          <w:tcPr>
            <w:tcW w:w="720" w:type="dxa"/>
          </w:tcPr>
          <w:p w14:paraId="30C05C48" w14:textId="77777777" w:rsidR="00C44771" w:rsidRPr="00F15DD7" w:rsidRDefault="00C44771" w:rsidP="00A40B04">
            <w:pPr>
              <w:tabs>
                <w:tab w:val="left" w:pos="3240"/>
              </w:tabs>
              <w:rPr>
                <w:rFonts w:ascii="Times New Roman" w:hAnsi="Times New Roman" w:cs="Times New Roman"/>
                <w:sz w:val="20"/>
                <w:szCs w:val="20"/>
              </w:rPr>
            </w:pPr>
          </w:p>
        </w:tc>
        <w:tc>
          <w:tcPr>
            <w:tcW w:w="1350" w:type="dxa"/>
          </w:tcPr>
          <w:p w14:paraId="5EA0FA44" w14:textId="77777777" w:rsidR="00C44771" w:rsidRPr="00F15DD7" w:rsidRDefault="00C44771" w:rsidP="00A40B04">
            <w:pPr>
              <w:tabs>
                <w:tab w:val="left" w:pos="3240"/>
              </w:tabs>
              <w:rPr>
                <w:rFonts w:ascii="Times New Roman" w:hAnsi="Times New Roman" w:cs="Times New Roman"/>
                <w:sz w:val="20"/>
                <w:szCs w:val="20"/>
              </w:rPr>
            </w:pPr>
          </w:p>
        </w:tc>
        <w:tc>
          <w:tcPr>
            <w:tcW w:w="1530" w:type="dxa"/>
            <w:gridSpan w:val="2"/>
          </w:tcPr>
          <w:p w14:paraId="60ADE0D0" w14:textId="77777777" w:rsidR="00C44771" w:rsidRPr="00F15DD7" w:rsidRDefault="00C44771" w:rsidP="00A40B04">
            <w:pPr>
              <w:tabs>
                <w:tab w:val="left" w:pos="3240"/>
              </w:tabs>
              <w:rPr>
                <w:rFonts w:ascii="Times New Roman" w:hAnsi="Times New Roman" w:cs="Times New Roman"/>
                <w:sz w:val="20"/>
                <w:szCs w:val="20"/>
              </w:rPr>
            </w:pPr>
          </w:p>
        </w:tc>
        <w:tc>
          <w:tcPr>
            <w:tcW w:w="720" w:type="dxa"/>
          </w:tcPr>
          <w:p w14:paraId="09966ACD" w14:textId="77777777" w:rsidR="00C44771" w:rsidRPr="00F15DD7" w:rsidRDefault="00C44771" w:rsidP="00A40B04">
            <w:pPr>
              <w:tabs>
                <w:tab w:val="left" w:pos="3240"/>
              </w:tabs>
              <w:rPr>
                <w:rFonts w:ascii="Times New Roman" w:hAnsi="Times New Roman" w:cs="Times New Roman"/>
                <w:sz w:val="20"/>
                <w:szCs w:val="20"/>
              </w:rPr>
            </w:pPr>
          </w:p>
        </w:tc>
        <w:tc>
          <w:tcPr>
            <w:tcW w:w="1440" w:type="dxa"/>
          </w:tcPr>
          <w:p w14:paraId="6A8BE8C7" w14:textId="77777777" w:rsidR="00C44771" w:rsidRPr="00F15DD7" w:rsidRDefault="00C44771" w:rsidP="00A40B04">
            <w:pPr>
              <w:tabs>
                <w:tab w:val="left" w:pos="3240"/>
              </w:tabs>
              <w:rPr>
                <w:rFonts w:ascii="Times New Roman" w:hAnsi="Times New Roman" w:cs="Times New Roman"/>
                <w:sz w:val="20"/>
                <w:szCs w:val="20"/>
              </w:rPr>
            </w:pPr>
          </w:p>
        </w:tc>
      </w:tr>
      <w:tr w:rsidR="00C44771" w:rsidRPr="003971B3" w14:paraId="6A2CAFAC" w14:textId="77777777" w:rsidTr="00A40B04">
        <w:trPr>
          <w:gridAfter w:val="1"/>
          <w:wAfter w:w="8" w:type="dxa"/>
        </w:trPr>
        <w:tc>
          <w:tcPr>
            <w:tcW w:w="3775" w:type="dxa"/>
          </w:tcPr>
          <w:p w14:paraId="5AB13D36" w14:textId="77777777" w:rsidR="00C44771" w:rsidRPr="00F15DD7"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5C861B5B"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 (0.47)</w:t>
            </w:r>
          </w:p>
        </w:tc>
        <w:tc>
          <w:tcPr>
            <w:tcW w:w="720" w:type="dxa"/>
          </w:tcPr>
          <w:p w14:paraId="1FD44AA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0.56</w:t>
            </w:r>
          </w:p>
        </w:tc>
        <w:tc>
          <w:tcPr>
            <w:tcW w:w="1350" w:type="dxa"/>
          </w:tcPr>
          <w:p w14:paraId="2E3FAA6D"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[0.22, 1.43]</w:t>
            </w:r>
          </w:p>
        </w:tc>
        <w:tc>
          <w:tcPr>
            <w:tcW w:w="1530" w:type="dxa"/>
            <w:gridSpan w:val="2"/>
          </w:tcPr>
          <w:p w14:paraId="5B79EA51"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0.55 (</w:t>
            </w:r>
            <w:proofErr w:type="gramStart"/>
            <w:r>
              <w:rPr>
                <w:rFonts w:ascii="Times New Roman" w:hAnsi="Times New Roman" w:cs="Times New Roman"/>
                <w:sz w:val="20"/>
                <w:szCs w:val="20"/>
              </w:rPr>
              <w:t>0.33)</w:t>
            </w:r>
            <w:r w:rsidRPr="00E64CB4">
              <w:rPr>
                <w:rFonts w:ascii="Times New Roman" w:hAnsi="Times New Roman" w:cs="Times New Roman"/>
                <w:sz w:val="20"/>
                <w:szCs w:val="20"/>
                <w:vertAlign w:val="superscript"/>
              </w:rPr>
              <w:t>†</w:t>
            </w:r>
            <w:proofErr w:type="gramEnd"/>
          </w:p>
        </w:tc>
        <w:tc>
          <w:tcPr>
            <w:tcW w:w="720" w:type="dxa"/>
          </w:tcPr>
          <w:p w14:paraId="6F1F13A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1.74</w:t>
            </w:r>
          </w:p>
        </w:tc>
        <w:tc>
          <w:tcPr>
            <w:tcW w:w="1440" w:type="dxa"/>
          </w:tcPr>
          <w:p w14:paraId="16418234"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3.32]</w:t>
            </w:r>
          </w:p>
        </w:tc>
      </w:tr>
      <w:tr w:rsidR="00C44771" w:rsidRPr="003971B3" w14:paraId="604FE6FE" w14:textId="77777777" w:rsidTr="00A40B04">
        <w:trPr>
          <w:gridAfter w:val="1"/>
          <w:wAfter w:w="8" w:type="dxa"/>
        </w:trPr>
        <w:tc>
          <w:tcPr>
            <w:tcW w:w="3775" w:type="dxa"/>
          </w:tcPr>
          <w:p w14:paraId="4F5C4ED2" w14:textId="77777777" w:rsidR="00C44771" w:rsidRPr="00F15DD7"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2348B95D"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(0.05)</w:t>
            </w:r>
          </w:p>
        </w:tc>
        <w:tc>
          <w:tcPr>
            <w:tcW w:w="720" w:type="dxa"/>
          </w:tcPr>
          <w:p w14:paraId="37FBEDE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1.03</w:t>
            </w:r>
          </w:p>
        </w:tc>
        <w:tc>
          <w:tcPr>
            <w:tcW w:w="1350" w:type="dxa"/>
          </w:tcPr>
          <w:p w14:paraId="56E30EA3"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1.13]</w:t>
            </w:r>
          </w:p>
        </w:tc>
        <w:tc>
          <w:tcPr>
            <w:tcW w:w="1530" w:type="dxa"/>
            <w:gridSpan w:val="2"/>
          </w:tcPr>
          <w:p w14:paraId="5FB55AE1"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4B6C578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440" w:type="dxa"/>
          </w:tcPr>
          <w:p w14:paraId="1665F40A" w14:textId="77777777" w:rsidR="00C44771" w:rsidRPr="00F15DD7"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1.07]</w:t>
            </w:r>
          </w:p>
        </w:tc>
      </w:tr>
      <w:tr w:rsidR="00C44771" w:rsidRPr="003971B3" w14:paraId="6E17A71E" w14:textId="77777777" w:rsidTr="00A40B04">
        <w:trPr>
          <w:gridAfter w:val="1"/>
          <w:wAfter w:w="8" w:type="dxa"/>
        </w:trPr>
        <w:tc>
          <w:tcPr>
            <w:tcW w:w="3775" w:type="dxa"/>
          </w:tcPr>
          <w:p w14:paraId="745D836C"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4287CEAE" w14:textId="77777777" w:rsidR="00C44771" w:rsidRDefault="00C44771" w:rsidP="00A40B04">
            <w:pPr>
              <w:tabs>
                <w:tab w:val="left" w:pos="3240"/>
              </w:tabs>
              <w:rPr>
                <w:rFonts w:ascii="Times New Roman" w:hAnsi="Times New Roman" w:cs="Times New Roman"/>
                <w:sz w:val="20"/>
                <w:szCs w:val="20"/>
              </w:rPr>
            </w:pPr>
          </w:p>
        </w:tc>
        <w:tc>
          <w:tcPr>
            <w:tcW w:w="720" w:type="dxa"/>
          </w:tcPr>
          <w:p w14:paraId="6F10BA35" w14:textId="77777777" w:rsidR="00C44771" w:rsidRDefault="00C44771" w:rsidP="00A40B04">
            <w:pPr>
              <w:tabs>
                <w:tab w:val="left" w:pos="3240"/>
              </w:tabs>
              <w:rPr>
                <w:rFonts w:ascii="Times New Roman" w:hAnsi="Times New Roman" w:cs="Times New Roman"/>
                <w:sz w:val="20"/>
                <w:szCs w:val="20"/>
              </w:rPr>
            </w:pPr>
          </w:p>
        </w:tc>
        <w:tc>
          <w:tcPr>
            <w:tcW w:w="1350" w:type="dxa"/>
          </w:tcPr>
          <w:p w14:paraId="6FC46AA7"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5D3C7BFB" w14:textId="77777777" w:rsidR="00C44771" w:rsidRDefault="00C44771" w:rsidP="00A40B04">
            <w:pPr>
              <w:tabs>
                <w:tab w:val="left" w:pos="3240"/>
              </w:tabs>
              <w:rPr>
                <w:rFonts w:ascii="Times New Roman" w:hAnsi="Times New Roman" w:cs="Times New Roman"/>
                <w:sz w:val="20"/>
                <w:szCs w:val="20"/>
              </w:rPr>
            </w:pPr>
          </w:p>
        </w:tc>
        <w:tc>
          <w:tcPr>
            <w:tcW w:w="720" w:type="dxa"/>
          </w:tcPr>
          <w:p w14:paraId="746D3B00" w14:textId="77777777" w:rsidR="00C44771" w:rsidRDefault="00C44771" w:rsidP="00A40B04">
            <w:pPr>
              <w:tabs>
                <w:tab w:val="left" w:pos="3240"/>
              </w:tabs>
              <w:rPr>
                <w:rFonts w:ascii="Times New Roman" w:hAnsi="Times New Roman" w:cs="Times New Roman"/>
                <w:sz w:val="20"/>
                <w:szCs w:val="20"/>
              </w:rPr>
            </w:pPr>
          </w:p>
        </w:tc>
        <w:tc>
          <w:tcPr>
            <w:tcW w:w="1440" w:type="dxa"/>
          </w:tcPr>
          <w:p w14:paraId="1D7D61A5" w14:textId="77777777" w:rsidR="00C44771" w:rsidRDefault="00C44771" w:rsidP="00A40B04">
            <w:pPr>
              <w:tabs>
                <w:tab w:val="left" w:pos="3240"/>
              </w:tabs>
              <w:rPr>
                <w:rFonts w:ascii="Times New Roman" w:hAnsi="Times New Roman" w:cs="Times New Roman"/>
                <w:sz w:val="20"/>
                <w:szCs w:val="20"/>
              </w:rPr>
            </w:pPr>
          </w:p>
        </w:tc>
      </w:tr>
      <w:tr w:rsidR="00C44771" w:rsidRPr="003971B3" w14:paraId="1D1C3AED" w14:textId="77777777" w:rsidTr="00A40B04">
        <w:trPr>
          <w:gridAfter w:val="1"/>
          <w:wAfter w:w="8" w:type="dxa"/>
        </w:trPr>
        <w:tc>
          <w:tcPr>
            <w:tcW w:w="3775" w:type="dxa"/>
          </w:tcPr>
          <w:p w14:paraId="1C73223C" w14:textId="77777777" w:rsidR="00C44771" w:rsidRDefault="00C44771" w:rsidP="00A40B04">
            <w:pPr>
              <w:tabs>
                <w:tab w:val="left" w:pos="3240"/>
              </w:tabs>
              <w:ind w:hanging="30"/>
              <w:rPr>
                <w:rFonts w:ascii="Times New Roman" w:hAnsi="Times New Roman" w:cs="Times New Roman"/>
                <w:sz w:val="20"/>
                <w:szCs w:val="20"/>
              </w:rPr>
            </w:pPr>
            <w:r>
              <w:rPr>
                <w:rFonts w:ascii="Times New Roman" w:hAnsi="Times New Roman" w:cs="Times New Roman"/>
                <w:sz w:val="20"/>
                <w:szCs w:val="20"/>
              </w:rPr>
              <w:t>Eat/Drink</w:t>
            </w:r>
          </w:p>
        </w:tc>
        <w:tc>
          <w:tcPr>
            <w:tcW w:w="1530" w:type="dxa"/>
          </w:tcPr>
          <w:p w14:paraId="07F526DA" w14:textId="77777777" w:rsidR="00C44771" w:rsidRDefault="00C44771" w:rsidP="00A40B04">
            <w:pPr>
              <w:tabs>
                <w:tab w:val="left" w:pos="3240"/>
              </w:tabs>
              <w:rPr>
                <w:rFonts w:ascii="Times New Roman" w:hAnsi="Times New Roman" w:cs="Times New Roman"/>
                <w:sz w:val="20"/>
                <w:szCs w:val="20"/>
              </w:rPr>
            </w:pPr>
          </w:p>
        </w:tc>
        <w:tc>
          <w:tcPr>
            <w:tcW w:w="720" w:type="dxa"/>
          </w:tcPr>
          <w:p w14:paraId="62E01E82" w14:textId="77777777" w:rsidR="00C44771" w:rsidRDefault="00C44771" w:rsidP="00A40B04">
            <w:pPr>
              <w:tabs>
                <w:tab w:val="left" w:pos="3240"/>
              </w:tabs>
              <w:rPr>
                <w:rFonts w:ascii="Times New Roman" w:hAnsi="Times New Roman" w:cs="Times New Roman"/>
                <w:sz w:val="20"/>
                <w:szCs w:val="20"/>
              </w:rPr>
            </w:pPr>
          </w:p>
        </w:tc>
        <w:tc>
          <w:tcPr>
            <w:tcW w:w="1350" w:type="dxa"/>
          </w:tcPr>
          <w:p w14:paraId="4AFF4C99"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F2A6E96" w14:textId="77777777" w:rsidR="00C44771" w:rsidRDefault="00C44771" w:rsidP="00A40B04">
            <w:pPr>
              <w:tabs>
                <w:tab w:val="left" w:pos="3240"/>
              </w:tabs>
              <w:rPr>
                <w:rFonts w:ascii="Times New Roman" w:hAnsi="Times New Roman" w:cs="Times New Roman"/>
                <w:sz w:val="20"/>
                <w:szCs w:val="20"/>
              </w:rPr>
            </w:pPr>
          </w:p>
        </w:tc>
        <w:tc>
          <w:tcPr>
            <w:tcW w:w="720" w:type="dxa"/>
          </w:tcPr>
          <w:p w14:paraId="59E144A3" w14:textId="77777777" w:rsidR="00C44771" w:rsidRDefault="00C44771" w:rsidP="00A40B04">
            <w:pPr>
              <w:tabs>
                <w:tab w:val="left" w:pos="3240"/>
              </w:tabs>
              <w:rPr>
                <w:rFonts w:ascii="Times New Roman" w:hAnsi="Times New Roman" w:cs="Times New Roman"/>
                <w:sz w:val="20"/>
                <w:szCs w:val="20"/>
              </w:rPr>
            </w:pPr>
          </w:p>
        </w:tc>
        <w:tc>
          <w:tcPr>
            <w:tcW w:w="1440" w:type="dxa"/>
          </w:tcPr>
          <w:p w14:paraId="3212FA61" w14:textId="77777777" w:rsidR="00C44771" w:rsidRDefault="00C44771" w:rsidP="00A40B04">
            <w:pPr>
              <w:tabs>
                <w:tab w:val="left" w:pos="3240"/>
              </w:tabs>
              <w:rPr>
                <w:rFonts w:ascii="Times New Roman" w:hAnsi="Times New Roman" w:cs="Times New Roman"/>
                <w:sz w:val="20"/>
                <w:szCs w:val="20"/>
              </w:rPr>
            </w:pPr>
          </w:p>
        </w:tc>
      </w:tr>
      <w:tr w:rsidR="00C44771" w:rsidRPr="003971B3" w14:paraId="55D30A62" w14:textId="77777777" w:rsidTr="00A40B04">
        <w:trPr>
          <w:gridAfter w:val="1"/>
          <w:wAfter w:w="8" w:type="dxa"/>
        </w:trPr>
        <w:tc>
          <w:tcPr>
            <w:tcW w:w="3775" w:type="dxa"/>
          </w:tcPr>
          <w:p w14:paraId="5F0D47D9"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1B8A410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-0.30 (0.21)</w:t>
            </w:r>
          </w:p>
        </w:tc>
        <w:tc>
          <w:tcPr>
            <w:tcW w:w="720" w:type="dxa"/>
          </w:tcPr>
          <w:p w14:paraId="21EE54C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0.74</w:t>
            </w:r>
          </w:p>
        </w:tc>
        <w:tc>
          <w:tcPr>
            <w:tcW w:w="1350" w:type="dxa"/>
          </w:tcPr>
          <w:p w14:paraId="4F384ECF"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E342B3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-1.63 (</w:t>
            </w:r>
            <w:proofErr w:type="gramStart"/>
            <w:r>
              <w:rPr>
                <w:rFonts w:ascii="Times New Roman" w:hAnsi="Times New Roman" w:cs="Times New Roman"/>
                <w:sz w:val="20"/>
                <w:szCs w:val="20"/>
              </w:rPr>
              <w:t>0.20)*</w:t>
            </w:r>
            <w:proofErr w:type="gramEnd"/>
            <w:r>
              <w:rPr>
                <w:rFonts w:ascii="Times New Roman" w:hAnsi="Times New Roman" w:cs="Times New Roman"/>
                <w:sz w:val="20"/>
                <w:szCs w:val="20"/>
              </w:rPr>
              <w:t>**</w:t>
            </w:r>
          </w:p>
        </w:tc>
        <w:tc>
          <w:tcPr>
            <w:tcW w:w="720" w:type="dxa"/>
          </w:tcPr>
          <w:p w14:paraId="726B03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0.20</w:t>
            </w:r>
          </w:p>
        </w:tc>
        <w:tc>
          <w:tcPr>
            <w:tcW w:w="1440" w:type="dxa"/>
          </w:tcPr>
          <w:p w14:paraId="0E68640D" w14:textId="77777777" w:rsidR="00C44771" w:rsidRDefault="00C44771" w:rsidP="00A40B04">
            <w:pPr>
              <w:tabs>
                <w:tab w:val="left" w:pos="3240"/>
              </w:tabs>
              <w:rPr>
                <w:rFonts w:ascii="Times New Roman" w:hAnsi="Times New Roman" w:cs="Times New Roman"/>
                <w:sz w:val="20"/>
                <w:szCs w:val="20"/>
              </w:rPr>
            </w:pPr>
          </w:p>
        </w:tc>
      </w:tr>
      <w:tr w:rsidR="00C44771" w:rsidRPr="003971B3" w14:paraId="21F20AD5" w14:textId="77777777" w:rsidTr="00A40B04">
        <w:trPr>
          <w:gridAfter w:val="1"/>
          <w:wAfter w:w="8" w:type="dxa"/>
        </w:trPr>
        <w:tc>
          <w:tcPr>
            <w:tcW w:w="3775" w:type="dxa"/>
          </w:tcPr>
          <w:p w14:paraId="1C422C44"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31A8FE4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-0.25 (0.30)</w:t>
            </w:r>
          </w:p>
        </w:tc>
        <w:tc>
          <w:tcPr>
            <w:tcW w:w="720" w:type="dxa"/>
          </w:tcPr>
          <w:p w14:paraId="3B30A26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0.78</w:t>
            </w:r>
          </w:p>
        </w:tc>
        <w:tc>
          <w:tcPr>
            <w:tcW w:w="1350" w:type="dxa"/>
          </w:tcPr>
          <w:p w14:paraId="53D2CF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[0.44, 1.40]</w:t>
            </w:r>
          </w:p>
        </w:tc>
        <w:tc>
          <w:tcPr>
            <w:tcW w:w="1530" w:type="dxa"/>
            <w:gridSpan w:val="2"/>
          </w:tcPr>
          <w:p w14:paraId="595D7E0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(0.27)</w:t>
            </w:r>
          </w:p>
        </w:tc>
        <w:tc>
          <w:tcPr>
            <w:tcW w:w="720" w:type="dxa"/>
          </w:tcPr>
          <w:p w14:paraId="72B8089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440" w:type="dxa"/>
          </w:tcPr>
          <w:p w14:paraId="192E57F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[0.56, 1.62]</w:t>
            </w:r>
          </w:p>
        </w:tc>
      </w:tr>
      <w:tr w:rsidR="00C44771" w:rsidRPr="003971B3" w14:paraId="61BCFD9B" w14:textId="77777777" w:rsidTr="00A40B04">
        <w:trPr>
          <w:gridAfter w:val="1"/>
          <w:wAfter w:w="8" w:type="dxa"/>
        </w:trPr>
        <w:tc>
          <w:tcPr>
            <w:tcW w:w="3775" w:type="dxa"/>
          </w:tcPr>
          <w:p w14:paraId="5D964E44"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6A456C1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0.38 (0.29)</w:t>
            </w:r>
          </w:p>
        </w:tc>
        <w:tc>
          <w:tcPr>
            <w:tcW w:w="720" w:type="dxa"/>
          </w:tcPr>
          <w:p w14:paraId="0450324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1.46</w:t>
            </w:r>
          </w:p>
        </w:tc>
        <w:tc>
          <w:tcPr>
            <w:tcW w:w="1350" w:type="dxa"/>
          </w:tcPr>
          <w:p w14:paraId="13A4AC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[0.83, 2.57]</w:t>
            </w:r>
          </w:p>
        </w:tc>
        <w:tc>
          <w:tcPr>
            <w:tcW w:w="1530" w:type="dxa"/>
            <w:gridSpan w:val="2"/>
          </w:tcPr>
          <w:p w14:paraId="2F6DF58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(0.28)</w:t>
            </w:r>
          </w:p>
        </w:tc>
        <w:tc>
          <w:tcPr>
            <w:tcW w:w="720" w:type="dxa"/>
          </w:tcPr>
          <w:p w14:paraId="28719C0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440" w:type="dxa"/>
          </w:tcPr>
          <w:p w14:paraId="297AA94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[0.58, 1.71]</w:t>
            </w:r>
          </w:p>
        </w:tc>
      </w:tr>
      <w:tr w:rsidR="00C44771" w:rsidRPr="003971B3" w14:paraId="70032386" w14:textId="77777777" w:rsidTr="00A40B04">
        <w:trPr>
          <w:gridAfter w:val="1"/>
          <w:wAfter w:w="8" w:type="dxa"/>
        </w:trPr>
        <w:tc>
          <w:tcPr>
            <w:tcW w:w="3775" w:type="dxa"/>
          </w:tcPr>
          <w:p w14:paraId="2A5A03F8"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5A5700B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(0.03)</w:t>
            </w:r>
          </w:p>
        </w:tc>
        <w:tc>
          <w:tcPr>
            <w:tcW w:w="720" w:type="dxa"/>
          </w:tcPr>
          <w:p w14:paraId="56C301C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w:t>
            </w:r>
          </w:p>
        </w:tc>
        <w:tc>
          <w:tcPr>
            <w:tcW w:w="1350" w:type="dxa"/>
          </w:tcPr>
          <w:p w14:paraId="12275FC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1.02]</w:t>
            </w:r>
          </w:p>
        </w:tc>
        <w:tc>
          <w:tcPr>
            <w:tcW w:w="1530" w:type="dxa"/>
            <w:gridSpan w:val="2"/>
          </w:tcPr>
          <w:p w14:paraId="0B92D34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(0.05)</w:t>
            </w:r>
          </w:p>
        </w:tc>
        <w:tc>
          <w:tcPr>
            <w:tcW w:w="720" w:type="dxa"/>
          </w:tcPr>
          <w:p w14:paraId="1AC101A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440" w:type="dxa"/>
          </w:tcPr>
          <w:p w14:paraId="7969EF0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 1.04]</w:t>
            </w:r>
          </w:p>
        </w:tc>
      </w:tr>
      <w:tr w:rsidR="00C44771" w:rsidRPr="003971B3" w14:paraId="498C7CAE" w14:textId="77777777" w:rsidTr="00A40B04">
        <w:trPr>
          <w:gridAfter w:val="1"/>
          <w:wAfter w:w="8" w:type="dxa"/>
        </w:trPr>
        <w:tc>
          <w:tcPr>
            <w:tcW w:w="3775" w:type="dxa"/>
          </w:tcPr>
          <w:p w14:paraId="4376B900"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3CA40F7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(0.04)</w:t>
            </w:r>
          </w:p>
        </w:tc>
        <w:tc>
          <w:tcPr>
            <w:tcW w:w="720" w:type="dxa"/>
          </w:tcPr>
          <w:p w14:paraId="7CF11EB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350" w:type="dxa"/>
          </w:tcPr>
          <w:p w14:paraId="49353DC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1.05]</w:t>
            </w:r>
          </w:p>
        </w:tc>
        <w:tc>
          <w:tcPr>
            <w:tcW w:w="1530" w:type="dxa"/>
            <w:gridSpan w:val="2"/>
          </w:tcPr>
          <w:p w14:paraId="1A90FF8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(0.06)</w:t>
            </w:r>
          </w:p>
        </w:tc>
        <w:tc>
          <w:tcPr>
            <w:tcW w:w="720" w:type="dxa"/>
          </w:tcPr>
          <w:p w14:paraId="47A6880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w:t>
            </w:r>
          </w:p>
        </w:tc>
        <w:tc>
          <w:tcPr>
            <w:tcW w:w="1440" w:type="dxa"/>
          </w:tcPr>
          <w:p w14:paraId="5ABE173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1.15]</w:t>
            </w:r>
          </w:p>
        </w:tc>
      </w:tr>
      <w:tr w:rsidR="00C44771" w:rsidRPr="003971B3" w14:paraId="36B16EED" w14:textId="77777777" w:rsidTr="00A40B04">
        <w:trPr>
          <w:gridAfter w:val="1"/>
          <w:wAfter w:w="8" w:type="dxa"/>
        </w:trPr>
        <w:tc>
          <w:tcPr>
            <w:tcW w:w="3775" w:type="dxa"/>
          </w:tcPr>
          <w:p w14:paraId="2D97FCCC"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3AC9F2E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(0.03)</w:t>
            </w:r>
          </w:p>
        </w:tc>
        <w:tc>
          <w:tcPr>
            <w:tcW w:w="720" w:type="dxa"/>
          </w:tcPr>
          <w:p w14:paraId="70795F9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350" w:type="dxa"/>
          </w:tcPr>
          <w:p w14:paraId="7B55EAF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1.08]</w:t>
            </w:r>
          </w:p>
        </w:tc>
        <w:tc>
          <w:tcPr>
            <w:tcW w:w="1530" w:type="dxa"/>
            <w:gridSpan w:val="2"/>
          </w:tcPr>
          <w:p w14:paraId="2A24EDE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0.001 (0.06)</w:t>
            </w:r>
          </w:p>
        </w:tc>
        <w:tc>
          <w:tcPr>
            <w:tcW w:w="720" w:type="dxa"/>
          </w:tcPr>
          <w:p w14:paraId="65C7E3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440" w:type="dxa"/>
          </w:tcPr>
          <w:p w14:paraId="406325E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1.13]</w:t>
            </w:r>
          </w:p>
        </w:tc>
      </w:tr>
      <w:tr w:rsidR="00C44771" w:rsidRPr="003971B3" w14:paraId="1BB8432A" w14:textId="77777777" w:rsidTr="00A40B04">
        <w:trPr>
          <w:gridAfter w:val="1"/>
          <w:wAfter w:w="8" w:type="dxa"/>
        </w:trPr>
        <w:tc>
          <w:tcPr>
            <w:tcW w:w="3775" w:type="dxa"/>
          </w:tcPr>
          <w:p w14:paraId="4FF93E6E"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27DCF4FA" w14:textId="77777777" w:rsidR="00C44771" w:rsidRDefault="00C44771" w:rsidP="00A40B04">
            <w:pPr>
              <w:tabs>
                <w:tab w:val="left" w:pos="3240"/>
              </w:tabs>
              <w:rPr>
                <w:rFonts w:ascii="Times New Roman" w:hAnsi="Times New Roman" w:cs="Times New Roman"/>
                <w:sz w:val="20"/>
                <w:szCs w:val="20"/>
              </w:rPr>
            </w:pPr>
          </w:p>
        </w:tc>
        <w:tc>
          <w:tcPr>
            <w:tcW w:w="720" w:type="dxa"/>
          </w:tcPr>
          <w:p w14:paraId="62AEEDB0" w14:textId="77777777" w:rsidR="00C44771" w:rsidRDefault="00C44771" w:rsidP="00A40B04">
            <w:pPr>
              <w:tabs>
                <w:tab w:val="left" w:pos="3240"/>
              </w:tabs>
              <w:rPr>
                <w:rFonts w:ascii="Times New Roman" w:hAnsi="Times New Roman" w:cs="Times New Roman"/>
                <w:sz w:val="20"/>
                <w:szCs w:val="20"/>
              </w:rPr>
            </w:pPr>
          </w:p>
        </w:tc>
        <w:tc>
          <w:tcPr>
            <w:tcW w:w="1350" w:type="dxa"/>
          </w:tcPr>
          <w:p w14:paraId="6BE17517"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355F2BC" w14:textId="77777777" w:rsidR="00C44771" w:rsidRDefault="00C44771" w:rsidP="00A40B04">
            <w:pPr>
              <w:tabs>
                <w:tab w:val="left" w:pos="3240"/>
              </w:tabs>
              <w:rPr>
                <w:rFonts w:ascii="Times New Roman" w:hAnsi="Times New Roman" w:cs="Times New Roman"/>
                <w:sz w:val="20"/>
                <w:szCs w:val="20"/>
              </w:rPr>
            </w:pPr>
          </w:p>
        </w:tc>
        <w:tc>
          <w:tcPr>
            <w:tcW w:w="720" w:type="dxa"/>
          </w:tcPr>
          <w:p w14:paraId="534DE80B" w14:textId="77777777" w:rsidR="00C44771" w:rsidRDefault="00C44771" w:rsidP="00A40B04">
            <w:pPr>
              <w:tabs>
                <w:tab w:val="left" w:pos="3240"/>
              </w:tabs>
              <w:rPr>
                <w:rFonts w:ascii="Times New Roman" w:hAnsi="Times New Roman" w:cs="Times New Roman"/>
                <w:sz w:val="20"/>
                <w:szCs w:val="20"/>
              </w:rPr>
            </w:pPr>
          </w:p>
        </w:tc>
        <w:tc>
          <w:tcPr>
            <w:tcW w:w="1440" w:type="dxa"/>
          </w:tcPr>
          <w:p w14:paraId="6ECBCE5A" w14:textId="77777777" w:rsidR="00C44771" w:rsidRDefault="00C44771" w:rsidP="00A40B04">
            <w:pPr>
              <w:tabs>
                <w:tab w:val="left" w:pos="3240"/>
              </w:tabs>
              <w:rPr>
                <w:rFonts w:ascii="Times New Roman" w:hAnsi="Times New Roman" w:cs="Times New Roman"/>
                <w:sz w:val="20"/>
                <w:szCs w:val="20"/>
              </w:rPr>
            </w:pPr>
          </w:p>
        </w:tc>
      </w:tr>
      <w:tr w:rsidR="00C44771" w:rsidRPr="003971B3" w14:paraId="5DBA2273" w14:textId="77777777" w:rsidTr="00A40B04">
        <w:trPr>
          <w:gridAfter w:val="1"/>
          <w:wAfter w:w="8" w:type="dxa"/>
        </w:trPr>
        <w:tc>
          <w:tcPr>
            <w:tcW w:w="3775" w:type="dxa"/>
          </w:tcPr>
          <w:p w14:paraId="06F56E77"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109B744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-0.62 (</w:t>
            </w:r>
            <w:proofErr w:type="gramStart"/>
            <w:r>
              <w:rPr>
                <w:rFonts w:ascii="Times New Roman" w:hAnsi="Times New Roman" w:cs="Times New Roman"/>
                <w:sz w:val="20"/>
                <w:szCs w:val="20"/>
              </w:rPr>
              <w:t>0.30)*</w:t>
            </w:r>
            <w:proofErr w:type="gramEnd"/>
          </w:p>
        </w:tc>
        <w:tc>
          <w:tcPr>
            <w:tcW w:w="720" w:type="dxa"/>
          </w:tcPr>
          <w:p w14:paraId="36C9296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0.54</w:t>
            </w:r>
          </w:p>
        </w:tc>
        <w:tc>
          <w:tcPr>
            <w:tcW w:w="1350" w:type="dxa"/>
          </w:tcPr>
          <w:p w14:paraId="5E462B2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[0.30, 0.96]</w:t>
            </w:r>
          </w:p>
        </w:tc>
        <w:tc>
          <w:tcPr>
            <w:tcW w:w="1530" w:type="dxa"/>
            <w:gridSpan w:val="2"/>
          </w:tcPr>
          <w:p w14:paraId="44F390F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(0.27)</w:t>
            </w:r>
          </w:p>
        </w:tc>
        <w:tc>
          <w:tcPr>
            <w:tcW w:w="720" w:type="dxa"/>
          </w:tcPr>
          <w:p w14:paraId="4F0CA3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440" w:type="dxa"/>
          </w:tcPr>
          <w:p w14:paraId="32DCDA9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 1.62]</w:t>
            </w:r>
          </w:p>
        </w:tc>
      </w:tr>
      <w:tr w:rsidR="00C44771" w:rsidRPr="003971B3" w14:paraId="6B1E07C8" w14:textId="77777777" w:rsidTr="00A40B04">
        <w:trPr>
          <w:gridAfter w:val="1"/>
          <w:wAfter w:w="8" w:type="dxa"/>
        </w:trPr>
        <w:tc>
          <w:tcPr>
            <w:tcW w:w="3775" w:type="dxa"/>
          </w:tcPr>
          <w:p w14:paraId="48C888F1"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503A665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(0.04)</w:t>
            </w:r>
          </w:p>
        </w:tc>
        <w:tc>
          <w:tcPr>
            <w:tcW w:w="720" w:type="dxa"/>
          </w:tcPr>
          <w:p w14:paraId="6B75A4F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350" w:type="dxa"/>
          </w:tcPr>
          <w:p w14:paraId="1B46BE3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1.04]</w:t>
            </w:r>
          </w:p>
        </w:tc>
        <w:tc>
          <w:tcPr>
            <w:tcW w:w="1530" w:type="dxa"/>
            <w:gridSpan w:val="2"/>
          </w:tcPr>
          <w:p w14:paraId="03FC5B9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(0.06)</w:t>
            </w:r>
          </w:p>
        </w:tc>
        <w:tc>
          <w:tcPr>
            <w:tcW w:w="720" w:type="dxa"/>
          </w:tcPr>
          <w:p w14:paraId="0351686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w:t>
            </w:r>
          </w:p>
        </w:tc>
        <w:tc>
          <w:tcPr>
            <w:tcW w:w="1440" w:type="dxa"/>
          </w:tcPr>
          <w:p w14:paraId="651ED6A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1.14]</w:t>
            </w:r>
          </w:p>
        </w:tc>
      </w:tr>
      <w:tr w:rsidR="00C44771" w:rsidRPr="003971B3" w14:paraId="0916E2A2" w14:textId="77777777" w:rsidTr="00A40B04">
        <w:trPr>
          <w:gridAfter w:val="1"/>
          <w:wAfter w:w="8" w:type="dxa"/>
        </w:trPr>
        <w:tc>
          <w:tcPr>
            <w:tcW w:w="3775" w:type="dxa"/>
          </w:tcPr>
          <w:p w14:paraId="7A1D7432"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56FF9BC6" w14:textId="77777777" w:rsidR="00C44771" w:rsidRDefault="00C44771" w:rsidP="00A40B04">
            <w:pPr>
              <w:tabs>
                <w:tab w:val="left" w:pos="3240"/>
              </w:tabs>
              <w:rPr>
                <w:rFonts w:ascii="Times New Roman" w:hAnsi="Times New Roman" w:cs="Times New Roman"/>
                <w:sz w:val="20"/>
                <w:szCs w:val="20"/>
              </w:rPr>
            </w:pPr>
          </w:p>
        </w:tc>
        <w:tc>
          <w:tcPr>
            <w:tcW w:w="720" w:type="dxa"/>
          </w:tcPr>
          <w:p w14:paraId="2707CD47" w14:textId="77777777" w:rsidR="00C44771" w:rsidRDefault="00C44771" w:rsidP="00A40B04">
            <w:pPr>
              <w:tabs>
                <w:tab w:val="left" w:pos="3240"/>
              </w:tabs>
              <w:rPr>
                <w:rFonts w:ascii="Times New Roman" w:hAnsi="Times New Roman" w:cs="Times New Roman"/>
                <w:sz w:val="20"/>
                <w:szCs w:val="20"/>
              </w:rPr>
            </w:pPr>
          </w:p>
        </w:tc>
        <w:tc>
          <w:tcPr>
            <w:tcW w:w="1350" w:type="dxa"/>
          </w:tcPr>
          <w:p w14:paraId="715AE82B"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789AF7C" w14:textId="77777777" w:rsidR="00C44771" w:rsidRDefault="00C44771" w:rsidP="00A40B04">
            <w:pPr>
              <w:tabs>
                <w:tab w:val="left" w:pos="3240"/>
              </w:tabs>
              <w:rPr>
                <w:rFonts w:ascii="Times New Roman" w:hAnsi="Times New Roman" w:cs="Times New Roman"/>
                <w:sz w:val="20"/>
                <w:szCs w:val="20"/>
              </w:rPr>
            </w:pPr>
          </w:p>
        </w:tc>
        <w:tc>
          <w:tcPr>
            <w:tcW w:w="720" w:type="dxa"/>
          </w:tcPr>
          <w:p w14:paraId="081DF740" w14:textId="77777777" w:rsidR="00C44771" w:rsidRDefault="00C44771" w:rsidP="00A40B04">
            <w:pPr>
              <w:tabs>
                <w:tab w:val="left" w:pos="3240"/>
              </w:tabs>
              <w:rPr>
                <w:rFonts w:ascii="Times New Roman" w:hAnsi="Times New Roman" w:cs="Times New Roman"/>
                <w:sz w:val="20"/>
                <w:szCs w:val="20"/>
              </w:rPr>
            </w:pPr>
          </w:p>
        </w:tc>
        <w:tc>
          <w:tcPr>
            <w:tcW w:w="1440" w:type="dxa"/>
          </w:tcPr>
          <w:p w14:paraId="00A30581" w14:textId="77777777" w:rsidR="00C44771" w:rsidRDefault="00C44771" w:rsidP="00A40B04">
            <w:pPr>
              <w:tabs>
                <w:tab w:val="left" w:pos="3240"/>
              </w:tabs>
              <w:rPr>
                <w:rFonts w:ascii="Times New Roman" w:hAnsi="Times New Roman" w:cs="Times New Roman"/>
                <w:sz w:val="20"/>
                <w:szCs w:val="20"/>
              </w:rPr>
            </w:pPr>
          </w:p>
        </w:tc>
      </w:tr>
      <w:tr w:rsidR="00C44771" w:rsidRPr="003971B3" w14:paraId="432D843B" w14:textId="77777777" w:rsidTr="00A40B04">
        <w:trPr>
          <w:gridAfter w:val="1"/>
          <w:wAfter w:w="8" w:type="dxa"/>
        </w:trPr>
        <w:tc>
          <w:tcPr>
            <w:tcW w:w="3775" w:type="dxa"/>
          </w:tcPr>
          <w:p w14:paraId="4E0120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Read</w:t>
            </w:r>
          </w:p>
        </w:tc>
        <w:tc>
          <w:tcPr>
            <w:tcW w:w="1530" w:type="dxa"/>
          </w:tcPr>
          <w:p w14:paraId="1C3EC321" w14:textId="77777777" w:rsidR="00C44771" w:rsidRDefault="00C44771" w:rsidP="00A40B04">
            <w:pPr>
              <w:tabs>
                <w:tab w:val="left" w:pos="3240"/>
              </w:tabs>
              <w:rPr>
                <w:rFonts w:ascii="Times New Roman" w:hAnsi="Times New Roman" w:cs="Times New Roman"/>
                <w:sz w:val="20"/>
                <w:szCs w:val="20"/>
              </w:rPr>
            </w:pPr>
          </w:p>
        </w:tc>
        <w:tc>
          <w:tcPr>
            <w:tcW w:w="720" w:type="dxa"/>
          </w:tcPr>
          <w:p w14:paraId="2ED087A1" w14:textId="77777777" w:rsidR="00C44771" w:rsidRDefault="00C44771" w:rsidP="00A40B04">
            <w:pPr>
              <w:tabs>
                <w:tab w:val="left" w:pos="3240"/>
              </w:tabs>
              <w:rPr>
                <w:rFonts w:ascii="Times New Roman" w:hAnsi="Times New Roman" w:cs="Times New Roman"/>
                <w:sz w:val="20"/>
                <w:szCs w:val="20"/>
              </w:rPr>
            </w:pPr>
          </w:p>
        </w:tc>
        <w:tc>
          <w:tcPr>
            <w:tcW w:w="1350" w:type="dxa"/>
          </w:tcPr>
          <w:p w14:paraId="10EFFFA3"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622EC304" w14:textId="77777777" w:rsidR="00C44771" w:rsidRDefault="00C44771" w:rsidP="00A40B04">
            <w:pPr>
              <w:tabs>
                <w:tab w:val="left" w:pos="3240"/>
              </w:tabs>
              <w:rPr>
                <w:rFonts w:ascii="Times New Roman" w:hAnsi="Times New Roman" w:cs="Times New Roman"/>
                <w:sz w:val="20"/>
                <w:szCs w:val="20"/>
              </w:rPr>
            </w:pPr>
          </w:p>
        </w:tc>
        <w:tc>
          <w:tcPr>
            <w:tcW w:w="720" w:type="dxa"/>
          </w:tcPr>
          <w:p w14:paraId="36FC5023" w14:textId="77777777" w:rsidR="00C44771" w:rsidRDefault="00C44771" w:rsidP="00A40B04">
            <w:pPr>
              <w:tabs>
                <w:tab w:val="left" w:pos="3240"/>
              </w:tabs>
              <w:rPr>
                <w:rFonts w:ascii="Times New Roman" w:hAnsi="Times New Roman" w:cs="Times New Roman"/>
                <w:sz w:val="20"/>
                <w:szCs w:val="20"/>
              </w:rPr>
            </w:pPr>
          </w:p>
        </w:tc>
        <w:tc>
          <w:tcPr>
            <w:tcW w:w="1440" w:type="dxa"/>
          </w:tcPr>
          <w:p w14:paraId="089B26D6" w14:textId="77777777" w:rsidR="00C44771" w:rsidRDefault="00C44771" w:rsidP="00A40B04">
            <w:pPr>
              <w:tabs>
                <w:tab w:val="left" w:pos="3240"/>
              </w:tabs>
              <w:rPr>
                <w:rFonts w:ascii="Times New Roman" w:hAnsi="Times New Roman" w:cs="Times New Roman"/>
                <w:sz w:val="20"/>
                <w:szCs w:val="20"/>
              </w:rPr>
            </w:pPr>
          </w:p>
        </w:tc>
      </w:tr>
      <w:tr w:rsidR="00C44771" w:rsidRPr="003971B3" w14:paraId="04544155" w14:textId="77777777" w:rsidTr="00A40B04">
        <w:trPr>
          <w:gridAfter w:val="1"/>
          <w:wAfter w:w="8" w:type="dxa"/>
        </w:trPr>
        <w:tc>
          <w:tcPr>
            <w:tcW w:w="3775" w:type="dxa"/>
          </w:tcPr>
          <w:p w14:paraId="4436B6E1"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0212C1B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-2.89 (</w:t>
            </w:r>
            <w:proofErr w:type="gramStart"/>
            <w:r>
              <w:rPr>
                <w:rFonts w:ascii="Times New Roman" w:hAnsi="Times New Roman" w:cs="Times New Roman"/>
                <w:sz w:val="20"/>
                <w:szCs w:val="20"/>
              </w:rPr>
              <w:t>0.49)*</w:t>
            </w:r>
            <w:proofErr w:type="gramEnd"/>
            <w:r>
              <w:rPr>
                <w:rFonts w:ascii="Times New Roman" w:hAnsi="Times New Roman" w:cs="Times New Roman"/>
                <w:sz w:val="20"/>
                <w:szCs w:val="20"/>
              </w:rPr>
              <w:t>**</w:t>
            </w:r>
          </w:p>
        </w:tc>
        <w:tc>
          <w:tcPr>
            <w:tcW w:w="720" w:type="dxa"/>
          </w:tcPr>
          <w:p w14:paraId="249E332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w:t>
            </w:r>
          </w:p>
        </w:tc>
        <w:tc>
          <w:tcPr>
            <w:tcW w:w="1350" w:type="dxa"/>
          </w:tcPr>
          <w:p w14:paraId="641CC59E"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ED6319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-1.58 (</w:t>
            </w:r>
            <w:proofErr w:type="gramStart"/>
            <w:r>
              <w:rPr>
                <w:rFonts w:ascii="Times New Roman" w:hAnsi="Times New Roman" w:cs="Times New Roman"/>
                <w:sz w:val="20"/>
                <w:szCs w:val="20"/>
              </w:rPr>
              <w:t>0.20)*</w:t>
            </w:r>
            <w:proofErr w:type="gramEnd"/>
            <w:r>
              <w:rPr>
                <w:rFonts w:ascii="Times New Roman" w:hAnsi="Times New Roman" w:cs="Times New Roman"/>
                <w:sz w:val="20"/>
                <w:szCs w:val="20"/>
              </w:rPr>
              <w:t>**</w:t>
            </w:r>
          </w:p>
        </w:tc>
        <w:tc>
          <w:tcPr>
            <w:tcW w:w="720" w:type="dxa"/>
          </w:tcPr>
          <w:p w14:paraId="3A38421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0.21</w:t>
            </w:r>
          </w:p>
        </w:tc>
        <w:tc>
          <w:tcPr>
            <w:tcW w:w="1440" w:type="dxa"/>
          </w:tcPr>
          <w:p w14:paraId="1B4D6CD1" w14:textId="77777777" w:rsidR="00C44771" w:rsidRDefault="00C44771" w:rsidP="00A40B04">
            <w:pPr>
              <w:tabs>
                <w:tab w:val="left" w:pos="3240"/>
              </w:tabs>
              <w:rPr>
                <w:rFonts w:ascii="Times New Roman" w:hAnsi="Times New Roman" w:cs="Times New Roman"/>
                <w:sz w:val="20"/>
                <w:szCs w:val="20"/>
              </w:rPr>
            </w:pPr>
          </w:p>
        </w:tc>
      </w:tr>
      <w:tr w:rsidR="00C44771" w:rsidRPr="003971B3" w14:paraId="624188CF" w14:textId="77777777" w:rsidTr="00A40B04">
        <w:trPr>
          <w:gridAfter w:val="1"/>
          <w:wAfter w:w="8" w:type="dxa"/>
        </w:trPr>
        <w:tc>
          <w:tcPr>
            <w:tcW w:w="3775" w:type="dxa"/>
          </w:tcPr>
          <w:p w14:paraId="2F5AFE38"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50D787D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(0.67)</w:t>
            </w:r>
          </w:p>
        </w:tc>
        <w:tc>
          <w:tcPr>
            <w:tcW w:w="720" w:type="dxa"/>
          </w:tcPr>
          <w:p w14:paraId="7783AA6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350" w:type="dxa"/>
          </w:tcPr>
          <w:p w14:paraId="112D4D6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[0.26, 3.54]</w:t>
            </w:r>
          </w:p>
        </w:tc>
        <w:tc>
          <w:tcPr>
            <w:tcW w:w="1530" w:type="dxa"/>
            <w:gridSpan w:val="2"/>
          </w:tcPr>
          <w:p w14:paraId="11FFE29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0.18 (0.26)</w:t>
            </w:r>
          </w:p>
        </w:tc>
        <w:tc>
          <w:tcPr>
            <w:tcW w:w="720" w:type="dxa"/>
          </w:tcPr>
          <w:p w14:paraId="20A51AE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1.19</w:t>
            </w:r>
          </w:p>
        </w:tc>
        <w:tc>
          <w:tcPr>
            <w:tcW w:w="1440" w:type="dxa"/>
          </w:tcPr>
          <w:p w14:paraId="79057AB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[0.72, 1.98]</w:t>
            </w:r>
          </w:p>
        </w:tc>
      </w:tr>
      <w:tr w:rsidR="00C44771" w:rsidRPr="003971B3" w14:paraId="47D5C75D" w14:textId="77777777" w:rsidTr="00A40B04">
        <w:trPr>
          <w:gridAfter w:val="1"/>
          <w:wAfter w:w="8" w:type="dxa"/>
        </w:trPr>
        <w:tc>
          <w:tcPr>
            <w:tcW w:w="3775" w:type="dxa"/>
          </w:tcPr>
          <w:p w14:paraId="072A4E3C"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7D080FE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0.40 (0.66)</w:t>
            </w:r>
          </w:p>
        </w:tc>
        <w:tc>
          <w:tcPr>
            <w:tcW w:w="720" w:type="dxa"/>
          </w:tcPr>
          <w:p w14:paraId="39566B3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1.49</w:t>
            </w:r>
          </w:p>
        </w:tc>
        <w:tc>
          <w:tcPr>
            <w:tcW w:w="1350" w:type="dxa"/>
          </w:tcPr>
          <w:p w14:paraId="435C825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[0.41, 5.40]</w:t>
            </w:r>
          </w:p>
        </w:tc>
        <w:tc>
          <w:tcPr>
            <w:tcW w:w="1530" w:type="dxa"/>
            <w:gridSpan w:val="2"/>
          </w:tcPr>
          <w:p w14:paraId="4F00F72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0.12 (0.27)</w:t>
            </w:r>
          </w:p>
        </w:tc>
        <w:tc>
          <w:tcPr>
            <w:tcW w:w="720" w:type="dxa"/>
          </w:tcPr>
          <w:p w14:paraId="7316922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1.13</w:t>
            </w:r>
          </w:p>
        </w:tc>
        <w:tc>
          <w:tcPr>
            <w:tcW w:w="1440" w:type="dxa"/>
          </w:tcPr>
          <w:p w14:paraId="43F2774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[0.66, 1.93]</w:t>
            </w:r>
          </w:p>
        </w:tc>
      </w:tr>
      <w:tr w:rsidR="00C44771" w:rsidRPr="003971B3" w14:paraId="6E2127F2" w14:textId="77777777" w:rsidTr="00A40B04">
        <w:trPr>
          <w:gridAfter w:val="1"/>
          <w:wAfter w:w="8" w:type="dxa"/>
        </w:trPr>
        <w:tc>
          <w:tcPr>
            <w:tcW w:w="3775" w:type="dxa"/>
          </w:tcPr>
          <w:p w14:paraId="6F4E10F3"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20ED362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(0.06)</w:t>
            </w:r>
          </w:p>
        </w:tc>
        <w:tc>
          <w:tcPr>
            <w:tcW w:w="720" w:type="dxa"/>
          </w:tcPr>
          <w:p w14:paraId="474299E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350" w:type="dxa"/>
          </w:tcPr>
          <w:p w14:paraId="611828A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[0.83, 1.06]</w:t>
            </w:r>
          </w:p>
        </w:tc>
        <w:tc>
          <w:tcPr>
            <w:tcW w:w="1530" w:type="dxa"/>
            <w:gridSpan w:val="2"/>
          </w:tcPr>
          <w:p w14:paraId="76DCB62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 (0.05)</w:t>
            </w:r>
          </w:p>
        </w:tc>
        <w:tc>
          <w:tcPr>
            <w:tcW w:w="720" w:type="dxa"/>
          </w:tcPr>
          <w:p w14:paraId="0C440EE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w:t>
            </w:r>
          </w:p>
        </w:tc>
        <w:tc>
          <w:tcPr>
            <w:tcW w:w="1440" w:type="dxa"/>
          </w:tcPr>
          <w:p w14:paraId="29FD1B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[0.85, 1.03]</w:t>
            </w:r>
          </w:p>
        </w:tc>
      </w:tr>
      <w:tr w:rsidR="00C44771" w:rsidRPr="003971B3" w14:paraId="28F4B5B8" w14:textId="77777777" w:rsidTr="00A40B04">
        <w:trPr>
          <w:gridAfter w:val="1"/>
          <w:wAfter w:w="8" w:type="dxa"/>
        </w:trPr>
        <w:tc>
          <w:tcPr>
            <w:tcW w:w="3775" w:type="dxa"/>
          </w:tcPr>
          <w:p w14:paraId="090654E5"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2F390E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(0.09)</w:t>
            </w:r>
          </w:p>
        </w:tc>
        <w:tc>
          <w:tcPr>
            <w:tcW w:w="720" w:type="dxa"/>
          </w:tcPr>
          <w:p w14:paraId="650B0B9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1.06</w:t>
            </w:r>
          </w:p>
        </w:tc>
        <w:tc>
          <w:tcPr>
            <w:tcW w:w="1350" w:type="dxa"/>
          </w:tcPr>
          <w:p w14:paraId="73C79A1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1.26]</w:t>
            </w:r>
          </w:p>
        </w:tc>
        <w:tc>
          <w:tcPr>
            <w:tcW w:w="1530" w:type="dxa"/>
            <w:gridSpan w:val="2"/>
          </w:tcPr>
          <w:p w14:paraId="4B6FF5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(0.06)</w:t>
            </w:r>
          </w:p>
        </w:tc>
        <w:tc>
          <w:tcPr>
            <w:tcW w:w="720" w:type="dxa"/>
          </w:tcPr>
          <w:p w14:paraId="21203A0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6C5F8EC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1.17]</w:t>
            </w:r>
          </w:p>
        </w:tc>
      </w:tr>
      <w:tr w:rsidR="00C44771" w:rsidRPr="003971B3" w14:paraId="2EED879A" w14:textId="77777777" w:rsidTr="00A40B04">
        <w:trPr>
          <w:gridAfter w:val="1"/>
          <w:wAfter w:w="8" w:type="dxa"/>
        </w:trPr>
        <w:tc>
          <w:tcPr>
            <w:tcW w:w="3775" w:type="dxa"/>
          </w:tcPr>
          <w:p w14:paraId="4EEC1674" w14:textId="77777777" w:rsidR="00C44771" w:rsidRDefault="00C44771" w:rsidP="00A40B04">
            <w:pPr>
              <w:tabs>
                <w:tab w:val="left" w:pos="3240"/>
              </w:tabs>
              <w:ind w:hanging="30"/>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2264C5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(0.08)</w:t>
            </w:r>
          </w:p>
        </w:tc>
        <w:tc>
          <w:tcPr>
            <w:tcW w:w="720" w:type="dxa"/>
          </w:tcPr>
          <w:p w14:paraId="224B642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350" w:type="dxa"/>
          </w:tcPr>
          <w:p w14:paraId="414EB92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[0.82, 1.14]</w:t>
            </w:r>
          </w:p>
        </w:tc>
        <w:tc>
          <w:tcPr>
            <w:tcW w:w="1530" w:type="dxa"/>
            <w:gridSpan w:val="2"/>
          </w:tcPr>
          <w:p w14:paraId="0422372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(0.07)</w:t>
            </w:r>
          </w:p>
        </w:tc>
        <w:tc>
          <w:tcPr>
            <w:tcW w:w="720" w:type="dxa"/>
          </w:tcPr>
          <w:p w14:paraId="2FABBF0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440" w:type="dxa"/>
          </w:tcPr>
          <w:p w14:paraId="6ACBFE7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 1.12]</w:t>
            </w:r>
          </w:p>
        </w:tc>
      </w:tr>
      <w:tr w:rsidR="00C44771" w:rsidRPr="003971B3" w14:paraId="25AEF7F7" w14:textId="77777777" w:rsidTr="00A40B04">
        <w:trPr>
          <w:gridAfter w:val="1"/>
          <w:wAfter w:w="8" w:type="dxa"/>
        </w:trPr>
        <w:tc>
          <w:tcPr>
            <w:tcW w:w="3775" w:type="dxa"/>
          </w:tcPr>
          <w:p w14:paraId="6977E24E" w14:textId="77777777" w:rsidR="00C44771" w:rsidRDefault="00C44771" w:rsidP="00A40B04">
            <w:pPr>
              <w:tabs>
                <w:tab w:val="left" w:pos="3240"/>
              </w:tabs>
              <w:ind w:hanging="30"/>
              <w:rPr>
                <w:rFonts w:ascii="Times New Roman" w:hAnsi="Times New Roman" w:cs="Times New Roman"/>
                <w:sz w:val="20"/>
                <w:szCs w:val="20"/>
              </w:rPr>
            </w:pPr>
          </w:p>
        </w:tc>
        <w:tc>
          <w:tcPr>
            <w:tcW w:w="1530" w:type="dxa"/>
          </w:tcPr>
          <w:p w14:paraId="3731AF7D" w14:textId="77777777" w:rsidR="00C44771" w:rsidRDefault="00C44771" w:rsidP="00A40B04">
            <w:pPr>
              <w:tabs>
                <w:tab w:val="left" w:pos="3240"/>
              </w:tabs>
              <w:rPr>
                <w:rFonts w:ascii="Times New Roman" w:hAnsi="Times New Roman" w:cs="Times New Roman"/>
                <w:sz w:val="20"/>
                <w:szCs w:val="20"/>
              </w:rPr>
            </w:pPr>
          </w:p>
        </w:tc>
        <w:tc>
          <w:tcPr>
            <w:tcW w:w="720" w:type="dxa"/>
          </w:tcPr>
          <w:p w14:paraId="0826307F" w14:textId="77777777" w:rsidR="00C44771" w:rsidRDefault="00C44771" w:rsidP="00A40B04">
            <w:pPr>
              <w:tabs>
                <w:tab w:val="left" w:pos="3240"/>
              </w:tabs>
              <w:rPr>
                <w:rFonts w:ascii="Times New Roman" w:hAnsi="Times New Roman" w:cs="Times New Roman"/>
                <w:sz w:val="20"/>
                <w:szCs w:val="20"/>
              </w:rPr>
            </w:pPr>
          </w:p>
        </w:tc>
        <w:tc>
          <w:tcPr>
            <w:tcW w:w="1350" w:type="dxa"/>
          </w:tcPr>
          <w:p w14:paraId="3C1F22B2"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182E71A" w14:textId="77777777" w:rsidR="00C44771" w:rsidRDefault="00C44771" w:rsidP="00A40B04">
            <w:pPr>
              <w:tabs>
                <w:tab w:val="left" w:pos="3240"/>
              </w:tabs>
              <w:rPr>
                <w:rFonts w:ascii="Times New Roman" w:hAnsi="Times New Roman" w:cs="Times New Roman"/>
                <w:sz w:val="20"/>
                <w:szCs w:val="20"/>
              </w:rPr>
            </w:pPr>
          </w:p>
        </w:tc>
        <w:tc>
          <w:tcPr>
            <w:tcW w:w="720" w:type="dxa"/>
          </w:tcPr>
          <w:p w14:paraId="65E87B27" w14:textId="77777777" w:rsidR="00C44771" w:rsidRDefault="00C44771" w:rsidP="00A40B04">
            <w:pPr>
              <w:tabs>
                <w:tab w:val="left" w:pos="3240"/>
              </w:tabs>
              <w:rPr>
                <w:rFonts w:ascii="Times New Roman" w:hAnsi="Times New Roman" w:cs="Times New Roman"/>
                <w:sz w:val="20"/>
                <w:szCs w:val="20"/>
              </w:rPr>
            </w:pPr>
          </w:p>
        </w:tc>
        <w:tc>
          <w:tcPr>
            <w:tcW w:w="1440" w:type="dxa"/>
          </w:tcPr>
          <w:p w14:paraId="22C9758A" w14:textId="77777777" w:rsidR="00C44771" w:rsidRDefault="00C44771" w:rsidP="00A40B04">
            <w:pPr>
              <w:tabs>
                <w:tab w:val="left" w:pos="3240"/>
              </w:tabs>
              <w:rPr>
                <w:rFonts w:ascii="Times New Roman" w:hAnsi="Times New Roman" w:cs="Times New Roman"/>
                <w:sz w:val="20"/>
                <w:szCs w:val="20"/>
              </w:rPr>
            </w:pPr>
          </w:p>
        </w:tc>
      </w:tr>
      <w:tr w:rsidR="00C44771" w:rsidRPr="003971B3" w14:paraId="05CFE491" w14:textId="77777777" w:rsidTr="00A40B04">
        <w:trPr>
          <w:gridAfter w:val="1"/>
          <w:wAfter w:w="8" w:type="dxa"/>
        </w:trPr>
        <w:tc>
          <w:tcPr>
            <w:tcW w:w="3775" w:type="dxa"/>
          </w:tcPr>
          <w:p w14:paraId="446B877C" w14:textId="77777777" w:rsidR="00C44771" w:rsidRDefault="00C44771" w:rsidP="00A40B04">
            <w:pPr>
              <w:tabs>
                <w:tab w:val="left" w:pos="3240"/>
              </w:tabs>
              <w:ind w:firstLine="150"/>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6C39883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-0.45 (0.64)</w:t>
            </w:r>
          </w:p>
        </w:tc>
        <w:tc>
          <w:tcPr>
            <w:tcW w:w="720" w:type="dxa"/>
          </w:tcPr>
          <w:p w14:paraId="762AD26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0.64</w:t>
            </w:r>
          </w:p>
        </w:tc>
        <w:tc>
          <w:tcPr>
            <w:tcW w:w="1350" w:type="dxa"/>
          </w:tcPr>
          <w:p w14:paraId="63D7D84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[0.18, 2.24]</w:t>
            </w:r>
          </w:p>
        </w:tc>
        <w:tc>
          <w:tcPr>
            <w:tcW w:w="1530" w:type="dxa"/>
            <w:gridSpan w:val="2"/>
          </w:tcPr>
          <w:p w14:paraId="6A91ABB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(0.25)</w:t>
            </w:r>
          </w:p>
        </w:tc>
        <w:tc>
          <w:tcPr>
            <w:tcW w:w="720" w:type="dxa"/>
          </w:tcPr>
          <w:p w14:paraId="71751F4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353D256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[0.64, 1.73]</w:t>
            </w:r>
          </w:p>
        </w:tc>
      </w:tr>
      <w:tr w:rsidR="00C44771" w:rsidRPr="003971B3" w14:paraId="07798087" w14:textId="77777777" w:rsidTr="00A40B04">
        <w:trPr>
          <w:gridAfter w:val="1"/>
          <w:wAfter w:w="8" w:type="dxa"/>
        </w:trPr>
        <w:tc>
          <w:tcPr>
            <w:tcW w:w="3775" w:type="dxa"/>
          </w:tcPr>
          <w:p w14:paraId="1380387D" w14:textId="77777777" w:rsidR="00C44771" w:rsidRDefault="00C44771" w:rsidP="00A40B04">
            <w:pPr>
              <w:tabs>
                <w:tab w:val="left" w:pos="3240"/>
              </w:tabs>
              <w:ind w:firstLine="150"/>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3903D48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 (0.08)</w:t>
            </w:r>
          </w:p>
        </w:tc>
        <w:tc>
          <w:tcPr>
            <w:tcW w:w="720" w:type="dxa"/>
          </w:tcPr>
          <w:p w14:paraId="62FCEC9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1.10</w:t>
            </w:r>
          </w:p>
        </w:tc>
        <w:tc>
          <w:tcPr>
            <w:tcW w:w="1350" w:type="dxa"/>
          </w:tcPr>
          <w:p w14:paraId="1C0D943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1.28]</w:t>
            </w:r>
          </w:p>
        </w:tc>
        <w:tc>
          <w:tcPr>
            <w:tcW w:w="1530" w:type="dxa"/>
            <w:gridSpan w:val="2"/>
          </w:tcPr>
          <w:p w14:paraId="4FFB7AF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(0.05)</w:t>
            </w:r>
          </w:p>
        </w:tc>
        <w:tc>
          <w:tcPr>
            <w:tcW w:w="720" w:type="dxa"/>
          </w:tcPr>
          <w:p w14:paraId="7DA820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1.06</w:t>
            </w:r>
          </w:p>
        </w:tc>
        <w:tc>
          <w:tcPr>
            <w:tcW w:w="1440" w:type="dxa"/>
          </w:tcPr>
          <w:p w14:paraId="35E75A2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 1.18]</w:t>
            </w:r>
          </w:p>
        </w:tc>
      </w:tr>
      <w:tr w:rsidR="00C44771" w:rsidRPr="003971B3" w14:paraId="39D313E9" w14:textId="77777777" w:rsidTr="00A40B04">
        <w:trPr>
          <w:gridAfter w:val="1"/>
          <w:wAfter w:w="8" w:type="dxa"/>
        </w:trPr>
        <w:tc>
          <w:tcPr>
            <w:tcW w:w="3775" w:type="dxa"/>
          </w:tcPr>
          <w:p w14:paraId="5B447B08"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6D30C063" w14:textId="77777777" w:rsidR="00C44771" w:rsidRDefault="00C44771" w:rsidP="00A40B04">
            <w:pPr>
              <w:tabs>
                <w:tab w:val="left" w:pos="3240"/>
              </w:tabs>
              <w:rPr>
                <w:rFonts w:ascii="Times New Roman" w:hAnsi="Times New Roman" w:cs="Times New Roman"/>
                <w:sz w:val="20"/>
                <w:szCs w:val="20"/>
              </w:rPr>
            </w:pPr>
          </w:p>
        </w:tc>
        <w:tc>
          <w:tcPr>
            <w:tcW w:w="720" w:type="dxa"/>
          </w:tcPr>
          <w:p w14:paraId="0251980B" w14:textId="77777777" w:rsidR="00C44771" w:rsidRDefault="00C44771" w:rsidP="00A40B04">
            <w:pPr>
              <w:tabs>
                <w:tab w:val="left" w:pos="3240"/>
              </w:tabs>
              <w:rPr>
                <w:rFonts w:ascii="Times New Roman" w:hAnsi="Times New Roman" w:cs="Times New Roman"/>
                <w:sz w:val="20"/>
                <w:szCs w:val="20"/>
              </w:rPr>
            </w:pPr>
          </w:p>
        </w:tc>
        <w:tc>
          <w:tcPr>
            <w:tcW w:w="1350" w:type="dxa"/>
          </w:tcPr>
          <w:p w14:paraId="0F429E10"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09B68AE8" w14:textId="77777777" w:rsidR="00C44771" w:rsidRDefault="00C44771" w:rsidP="00A40B04">
            <w:pPr>
              <w:tabs>
                <w:tab w:val="left" w:pos="3240"/>
              </w:tabs>
              <w:rPr>
                <w:rFonts w:ascii="Times New Roman" w:hAnsi="Times New Roman" w:cs="Times New Roman"/>
                <w:sz w:val="20"/>
                <w:szCs w:val="20"/>
              </w:rPr>
            </w:pPr>
          </w:p>
        </w:tc>
        <w:tc>
          <w:tcPr>
            <w:tcW w:w="720" w:type="dxa"/>
          </w:tcPr>
          <w:p w14:paraId="3AFBAE83" w14:textId="77777777" w:rsidR="00C44771" w:rsidRDefault="00C44771" w:rsidP="00A40B04">
            <w:pPr>
              <w:tabs>
                <w:tab w:val="left" w:pos="3240"/>
              </w:tabs>
              <w:rPr>
                <w:rFonts w:ascii="Times New Roman" w:hAnsi="Times New Roman" w:cs="Times New Roman"/>
                <w:sz w:val="20"/>
                <w:szCs w:val="20"/>
              </w:rPr>
            </w:pPr>
          </w:p>
        </w:tc>
        <w:tc>
          <w:tcPr>
            <w:tcW w:w="1440" w:type="dxa"/>
          </w:tcPr>
          <w:p w14:paraId="6462B553" w14:textId="77777777" w:rsidR="00C44771" w:rsidRDefault="00C44771" w:rsidP="00A40B04">
            <w:pPr>
              <w:tabs>
                <w:tab w:val="left" w:pos="3240"/>
              </w:tabs>
              <w:rPr>
                <w:rFonts w:ascii="Times New Roman" w:hAnsi="Times New Roman" w:cs="Times New Roman"/>
                <w:sz w:val="20"/>
                <w:szCs w:val="20"/>
              </w:rPr>
            </w:pPr>
          </w:p>
        </w:tc>
      </w:tr>
      <w:tr w:rsidR="00C44771" w:rsidRPr="003971B3" w14:paraId="4E9B1FC6" w14:textId="77777777" w:rsidTr="00A40B04">
        <w:trPr>
          <w:gridAfter w:val="1"/>
          <w:wAfter w:w="8" w:type="dxa"/>
        </w:trPr>
        <w:tc>
          <w:tcPr>
            <w:tcW w:w="3775" w:type="dxa"/>
          </w:tcPr>
          <w:p w14:paraId="71AF948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Sleep/rest</w:t>
            </w:r>
          </w:p>
        </w:tc>
        <w:tc>
          <w:tcPr>
            <w:tcW w:w="1530" w:type="dxa"/>
          </w:tcPr>
          <w:p w14:paraId="77E2ED4A" w14:textId="77777777" w:rsidR="00C44771" w:rsidRDefault="00C44771" w:rsidP="00A40B04">
            <w:pPr>
              <w:tabs>
                <w:tab w:val="left" w:pos="3240"/>
              </w:tabs>
              <w:rPr>
                <w:rFonts w:ascii="Times New Roman" w:hAnsi="Times New Roman" w:cs="Times New Roman"/>
                <w:sz w:val="20"/>
                <w:szCs w:val="20"/>
              </w:rPr>
            </w:pPr>
          </w:p>
        </w:tc>
        <w:tc>
          <w:tcPr>
            <w:tcW w:w="720" w:type="dxa"/>
          </w:tcPr>
          <w:p w14:paraId="57B62AB0" w14:textId="77777777" w:rsidR="00C44771" w:rsidRDefault="00C44771" w:rsidP="00A40B04">
            <w:pPr>
              <w:tabs>
                <w:tab w:val="left" w:pos="3240"/>
              </w:tabs>
              <w:rPr>
                <w:rFonts w:ascii="Times New Roman" w:hAnsi="Times New Roman" w:cs="Times New Roman"/>
                <w:sz w:val="20"/>
                <w:szCs w:val="20"/>
              </w:rPr>
            </w:pPr>
          </w:p>
        </w:tc>
        <w:tc>
          <w:tcPr>
            <w:tcW w:w="1350" w:type="dxa"/>
          </w:tcPr>
          <w:p w14:paraId="0290970E"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FFFA3E3" w14:textId="77777777" w:rsidR="00C44771" w:rsidRDefault="00C44771" w:rsidP="00A40B04">
            <w:pPr>
              <w:tabs>
                <w:tab w:val="left" w:pos="3240"/>
              </w:tabs>
              <w:rPr>
                <w:rFonts w:ascii="Times New Roman" w:hAnsi="Times New Roman" w:cs="Times New Roman"/>
                <w:sz w:val="20"/>
                <w:szCs w:val="20"/>
              </w:rPr>
            </w:pPr>
          </w:p>
        </w:tc>
        <w:tc>
          <w:tcPr>
            <w:tcW w:w="720" w:type="dxa"/>
          </w:tcPr>
          <w:p w14:paraId="0D3F3754" w14:textId="77777777" w:rsidR="00C44771" w:rsidRDefault="00C44771" w:rsidP="00A40B04">
            <w:pPr>
              <w:tabs>
                <w:tab w:val="left" w:pos="3240"/>
              </w:tabs>
              <w:rPr>
                <w:rFonts w:ascii="Times New Roman" w:hAnsi="Times New Roman" w:cs="Times New Roman"/>
                <w:sz w:val="20"/>
                <w:szCs w:val="20"/>
              </w:rPr>
            </w:pPr>
          </w:p>
        </w:tc>
        <w:tc>
          <w:tcPr>
            <w:tcW w:w="1440" w:type="dxa"/>
          </w:tcPr>
          <w:p w14:paraId="4D3A3F4C" w14:textId="77777777" w:rsidR="00C44771" w:rsidRDefault="00C44771" w:rsidP="00A40B04">
            <w:pPr>
              <w:tabs>
                <w:tab w:val="left" w:pos="3240"/>
              </w:tabs>
              <w:rPr>
                <w:rFonts w:ascii="Times New Roman" w:hAnsi="Times New Roman" w:cs="Times New Roman"/>
                <w:sz w:val="20"/>
                <w:szCs w:val="20"/>
              </w:rPr>
            </w:pPr>
          </w:p>
        </w:tc>
      </w:tr>
      <w:tr w:rsidR="00C44771" w:rsidRPr="003971B3" w14:paraId="1AB22092" w14:textId="77777777" w:rsidTr="00A40B04">
        <w:trPr>
          <w:gridAfter w:val="1"/>
          <w:wAfter w:w="8" w:type="dxa"/>
        </w:trPr>
        <w:tc>
          <w:tcPr>
            <w:tcW w:w="3775" w:type="dxa"/>
          </w:tcPr>
          <w:p w14:paraId="301ECE9D"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28E9352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0.34 (0.21)</w:t>
            </w:r>
          </w:p>
        </w:tc>
        <w:tc>
          <w:tcPr>
            <w:tcW w:w="720" w:type="dxa"/>
          </w:tcPr>
          <w:p w14:paraId="15A8E40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1.40</w:t>
            </w:r>
          </w:p>
        </w:tc>
        <w:tc>
          <w:tcPr>
            <w:tcW w:w="1350" w:type="dxa"/>
          </w:tcPr>
          <w:p w14:paraId="0B407F44"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45F195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-1.29 (</w:t>
            </w:r>
            <w:proofErr w:type="gramStart"/>
            <w:r>
              <w:rPr>
                <w:rFonts w:ascii="Times New Roman" w:hAnsi="Times New Roman" w:cs="Times New Roman"/>
                <w:sz w:val="20"/>
                <w:szCs w:val="20"/>
              </w:rPr>
              <w:t>0.17)*</w:t>
            </w:r>
            <w:proofErr w:type="gramEnd"/>
            <w:r>
              <w:rPr>
                <w:rFonts w:ascii="Times New Roman" w:hAnsi="Times New Roman" w:cs="Times New Roman"/>
                <w:sz w:val="20"/>
                <w:szCs w:val="20"/>
              </w:rPr>
              <w:t>**</w:t>
            </w:r>
          </w:p>
        </w:tc>
        <w:tc>
          <w:tcPr>
            <w:tcW w:w="720" w:type="dxa"/>
          </w:tcPr>
          <w:p w14:paraId="0F5AE21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0.27</w:t>
            </w:r>
          </w:p>
        </w:tc>
        <w:tc>
          <w:tcPr>
            <w:tcW w:w="1440" w:type="dxa"/>
          </w:tcPr>
          <w:p w14:paraId="2CA03F88" w14:textId="77777777" w:rsidR="00C44771" w:rsidRDefault="00C44771" w:rsidP="00A40B04">
            <w:pPr>
              <w:tabs>
                <w:tab w:val="left" w:pos="3240"/>
              </w:tabs>
              <w:rPr>
                <w:rFonts w:ascii="Times New Roman" w:hAnsi="Times New Roman" w:cs="Times New Roman"/>
                <w:sz w:val="20"/>
                <w:szCs w:val="20"/>
              </w:rPr>
            </w:pPr>
          </w:p>
        </w:tc>
      </w:tr>
      <w:tr w:rsidR="00C44771" w:rsidRPr="003971B3" w14:paraId="205C9D26" w14:textId="77777777" w:rsidTr="00A40B04">
        <w:trPr>
          <w:gridAfter w:val="1"/>
          <w:wAfter w:w="8" w:type="dxa"/>
        </w:trPr>
        <w:tc>
          <w:tcPr>
            <w:tcW w:w="3775" w:type="dxa"/>
          </w:tcPr>
          <w:p w14:paraId="3E98448D"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728AA1F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-0.42 (0.29)</w:t>
            </w:r>
          </w:p>
        </w:tc>
        <w:tc>
          <w:tcPr>
            <w:tcW w:w="720" w:type="dxa"/>
          </w:tcPr>
          <w:p w14:paraId="4B73C11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0.66</w:t>
            </w:r>
          </w:p>
        </w:tc>
        <w:tc>
          <w:tcPr>
            <w:tcW w:w="1350" w:type="dxa"/>
          </w:tcPr>
          <w:p w14:paraId="32C46DA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[0.37, 1.16]</w:t>
            </w:r>
          </w:p>
        </w:tc>
        <w:tc>
          <w:tcPr>
            <w:tcW w:w="1530" w:type="dxa"/>
            <w:gridSpan w:val="2"/>
          </w:tcPr>
          <w:p w14:paraId="34AF334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-0.19 (0.24)</w:t>
            </w:r>
          </w:p>
        </w:tc>
        <w:tc>
          <w:tcPr>
            <w:tcW w:w="720" w:type="dxa"/>
          </w:tcPr>
          <w:p w14:paraId="404FDB1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0.83</w:t>
            </w:r>
          </w:p>
        </w:tc>
        <w:tc>
          <w:tcPr>
            <w:tcW w:w="1440" w:type="dxa"/>
          </w:tcPr>
          <w:p w14:paraId="52945A6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[0.51, 1.33]</w:t>
            </w:r>
          </w:p>
        </w:tc>
      </w:tr>
      <w:tr w:rsidR="00C44771" w:rsidRPr="003971B3" w14:paraId="0CB1E6BC" w14:textId="77777777" w:rsidTr="00A40B04">
        <w:trPr>
          <w:gridAfter w:val="1"/>
          <w:wAfter w:w="8" w:type="dxa"/>
        </w:trPr>
        <w:tc>
          <w:tcPr>
            <w:tcW w:w="3775" w:type="dxa"/>
          </w:tcPr>
          <w:p w14:paraId="1C058716"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1B1C070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0.87 (</w:t>
            </w:r>
            <w:proofErr w:type="gramStart"/>
            <w:r>
              <w:rPr>
                <w:rFonts w:ascii="Times New Roman" w:hAnsi="Times New Roman" w:cs="Times New Roman"/>
                <w:sz w:val="20"/>
                <w:szCs w:val="20"/>
              </w:rPr>
              <w:t>0.31)*</w:t>
            </w:r>
            <w:proofErr w:type="gramEnd"/>
            <w:r>
              <w:rPr>
                <w:rFonts w:ascii="Times New Roman" w:hAnsi="Times New Roman" w:cs="Times New Roman"/>
                <w:sz w:val="20"/>
                <w:szCs w:val="20"/>
              </w:rPr>
              <w:t>*</w:t>
            </w:r>
          </w:p>
        </w:tc>
        <w:tc>
          <w:tcPr>
            <w:tcW w:w="720" w:type="dxa"/>
          </w:tcPr>
          <w:p w14:paraId="1D46353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2.40</w:t>
            </w:r>
          </w:p>
        </w:tc>
        <w:tc>
          <w:tcPr>
            <w:tcW w:w="1350" w:type="dxa"/>
          </w:tcPr>
          <w:p w14:paraId="2974562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[1.30, 4.43]</w:t>
            </w:r>
          </w:p>
        </w:tc>
        <w:tc>
          <w:tcPr>
            <w:tcW w:w="1530" w:type="dxa"/>
            <w:gridSpan w:val="2"/>
          </w:tcPr>
          <w:p w14:paraId="6F18C69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-0.12 (0.25)</w:t>
            </w:r>
          </w:p>
        </w:tc>
        <w:tc>
          <w:tcPr>
            <w:tcW w:w="720" w:type="dxa"/>
          </w:tcPr>
          <w:p w14:paraId="24886FB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w:t>
            </w:r>
          </w:p>
        </w:tc>
        <w:tc>
          <w:tcPr>
            <w:tcW w:w="1440" w:type="dxa"/>
          </w:tcPr>
          <w:p w14:paraId="2131C07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[0.55, 1.44]</w:t>
            </w:r>
          </w:p>
        </w:tc>
      </w:tr>
      <w:tr w:rsidR="00C44771" w:rsidRPr="003971B3" w14:paraId="6CC1313E" w14:textId="77777777" w:rsidTr="00A40B04">
        <w:trPr>
          <w:gridAfter w:val="1"/>
          <w:wAfter w:w="8" w:type="dxa"/>
        </w:trPr>
        <w:tc>
          <w:tcPr>
            <w:tcW w:w="3775" w:type="dxa"/>
          </w:tcPr>
          <w:p w14:paraId="1FED68A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71D59F6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(0.03)</w:t>
            </w:r>
          </w:p>
        </w:tc>
        <w:tc>
          <w:tcPr>
            <w:tcW w:w="720" w:type="dxa"/>
          </w:tcPr>
          <w:p w14:paraId="2B50CAC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350" w:type="dxa"/>
          </w:tcPr>
          <w:p w14:paraId="557FC2C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1.03]</w:t>
            </w:r>
          </w:p>
        </w:tc>
        <w:tc>
          <w:tcPr>
            <w:tcW w:w="1530" w:type="dxa"/>
            <w:gridSpan w:val="2"/>
          </w:tcPr>
          <w:p w14:paraId="215F422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(0.03)</w:t>
            </w:r>
          </w:p>
        </w:tc>
        <w:tc>
          <w:tcPr>
            <w:tcW w:w="720" w:type="dxa"/>
          </w:tcPr>
          <w:p w14:paraId="5E78A18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440" w:type="dxa"/>
          </w:tcPr>
          <w:p w14:paraId="54DAE64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 1.08]</w:t>
            </w:r>
          </w:p>
        </w:tc>
      </w:tr>
      <w:tr w:rsidR="00C44771" w:rsidRPr="003971B3" w14:paraId="280CB406" w14:textId="77777777" w:rsidTr="00A40B04">
        <w:trPr>
          <w:gridAfter w:val="1"/>
          <w:wAfter w:w="8" w:type="dxa"/>
        </w:trPr>
        <w:tc>
          <w:tcPr>
            <w:tcW w:w="3775" w:type="dxa"/>
          </w:tcPr>
          <w:p w14:paraId="4A8B169A"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4EEEE2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(0.04)</w:t>
            </w:r>
          </w:p>
        </w:tc>
        <w:tc>
          <w:tcPr>
            <w:tcW w:w="720" w:type="dxa"/>
          </w:tcPr>
          <w:p w14:paraId="6D344B8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350" w:type="dxa"/>
          </w:tcPr>
          <w:p w14:paraId="0A434F3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1.12]</w:t>
            </w:r>
          </w:p>
        </w:tc>
        <w:tc>
          <w:tcPr>
            <w:tcW w:w="1530" w:type="dxa"/>
            <w:gridSpan w:val="2"/>
          </w:tcPr>
          <w:p w14:paraId="5341E51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21FE787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440" w:type="dxa"/>
          </w:tcPr>
          <w:p w14:paraId="3A60A0F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1.06]</w:t>
            </w:r>
          </w:p>
        </w:tc>
      </w:tr>
      <w:tr w:rsidR="00C44771" w:rsidRPr="003971B3" w14:paraId="4CE832F5" w14:textId="77777777" w:rsidTr="00A40B04">
        <w:trPr>
          <w:gridAfter w:val="1"/>
          <w:wAfter w:w="8" w:type="dxa"/>
        </w:trPr>
        <w:tc>
          <w:tcPr>
            <w:tcW w:w="3775" w:type="dxa"/>
          </w:tcPr>
          <w:p w14:paraId="0A6300C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1322A24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32B81D3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w:t>
            </w:r>
          </w:p>
        </w:tc>
        <w:tc>
          <w:tcPr>
            <w:tcW w:w="1350" w:type="dxa"/>
          </w:tcPr>
          <w:p w14:paraId="5C44986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1.09]</w:t>
            </w:r>
          </w:p>
        </w:tc>
        <w:tc>
          <w:tcPr>
            <w:tcW w:w="1530" w:type="dxa"/>
            <w:gridSpan w:val="2"/>
          </w:tcPr>
          <w:p w14:paraId="4E97525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1E3F239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440" w:type="dxa"/>
          </w:tcPr>
          <w:p w14:paraId="7745D42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1.09]</w:t>
            </w:r>
          </w:p>
        </w:tc>
      </w:tr>
      <w:tr w:rsidR="00C44771" w:rsidRPr="003971B3" w14:paraId="40FC8F68" w14:textId="77777777" w:rsidTr="00A40B04">
        <w:trPr>
          <w:gridAfter w:val="1"/>
          <w:wAfter w:w="8" w:type="dxa"/>
        </w:trPr>
        <w:tc>
          <w:tcPr>
            <w:tcW w:w="3775" w:type="dxa"/>
          </w:tcPr>
          <w:p w14:paraId="02F7BEBE"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755D3B6A" w14:textId="77777777" w:rsidR="00C44771" w:rsidRDefault="00C44771" w:rsidP="00A40B04">
            <w:pPr>
              <w:tabs>
                <w:tab w:val="left" w:pos="3240"/>
              </w:tabs>
              <w:rPr>
                <w:rFonts w:ascii="Times New Roman" w:hAnsi="Times New Roman" w:cs="Times New Roman"/>
                <w:sz w:val="20"/>
                <w:szCs w:val="20"/>
              </w:rPr>
            </w:pPr>
          </w:p>
        </w:tc>
        <w:tc>
          <w:tcPr>
            <w:tcW w:w="720" w:type="dxa"/>
          </w:tcPr>
          <w:p w14:paraId="14BD3ACA" w14:textId="77777777" w:rsidR="00C44771" w:rsidRDefault="00C44771" w:rsidP="00A40B04">
            <w:pPr>
              <w:tabs>
                <w:tab w:val="left" w:pos="3240"/>
              </w:tabs>
              <w:rPr>
                <w:rFonts w:ascii="Times New Roman" w:hAnsi="Times New Roman" w:cs="Times New Roman"/>
                <w:sz w:val="20"/>
                <w:szCs w:val="20"/>
              </w:rPr>
            </w:pPr>
          </w:p>
        </w:tc>
        <w:tc>
          <w:tcPr>
            <w:tcW w:w="1350" w:type="dxa"/>
          </w:tcPr>
          <w:p w14:paraId="3A85035E"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BDEF887" w14:textId="77777777" w:rsidR="00C44771" w:rsidRDefault="00C44771" w:rsidP="00A40B04">
            <w:pPr>
              <w:tabs>
                <w:tab w:val="left" w:pos="3240"/>
              </w:tabs>
              <w:rPr>
                <w:rFonts w:ascii="Times New Roman" w:hAnsi="Times New Roman" w:cs="Times New Roman"/>
                <w:sz w:val="20"/>
                <w:szCs w:val="20"/>
              </w:rPr>
            </w:pPr>
          </w:p>
        </w:tc>
        <w:tc>
          <w:tcPr>
            <w:tcW w:w="720" w:type="dxa"/>
          </w:tcPr>
          <w:p w14:paraId="53F1228A" w14:textId="77777777" w:rsidR="00C44771" w:rsidRDefault="00C44771" w:rsidP="00A40B04">
            <w:pPr>
              <w:tabs>
                <w:tab w:val="left" w:pos="3240"/>
              </w:tabs>
              <w:rPr>
                <w:rFonts w:ascii="Times New Roman" w:hAnsi="Times New Roman" w:cs="Times New Roman"/>
                <w:sz w:val="20"/>
                <w:szCs w:val="20"/>
              </w:rPr>
            </w:pPr>
          </w:p>
        </w:tc>
        <w:tc>
          <w:tcPr>
            <w:tcW w:w="1440" w:type="dxa"/>
          </w:tcPr>
          <w:p w14:paraId="64C6FD9E" w14:textId="77777777" w:rsidR="00C44771" w:rsidRDefault="00C44771" w:rsidP="00A40B04">
            <w:pPr>
              <w:tabs>
                <w:tab w:val="left" w:pos="3240"/>
              </w:tabs>
              <w:rPr>
                <w:rFonts w:ascii="Times New Roman" w:hAnsi="Times New Roman" w:cs="Times New Roman"/>
                <w:sz w:val="20"/>
                <w:szCs w:val="20"/>
              </w:rPr>
            </w:pPr>
          </w:p>
        </w:tc>
      </w:tr>
      <w:tr w:rsidR="00C44771" w:rsidRPr="003971B3" w14:paraId="4AAB3EAF" w14:textId="77777777" w:rsidTr="00A40B04">
        <w:trPr>
          <w:gridAfter w:val="1"/>
          <w:wAfter w:w="8" w:type="dxa"/>
        </w:trPr>
        <w:tc>
          <w:tcPr>
            <w:tcW w:w="3775" w:type="dxa"/>
          </w:tcPr>
          <w:p w14:paraId="34167009"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5BD4C84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-1.29 (</w:t>
            </w:r>
            <w:proofErr w:type="gramStart"/>
            <w:r>
              <w:rPr>
                <w:rFonts w:ascii="Times New Roman" w:hAnsi="Times New Roman" w:cs="Times New Roman"/>
                <w:sz w:val="20"/>
                <w:szCs w:val="20"/>
              </w:rPr>
              <w:t>0.31)*</w:t>
            </w:r>
            <w:proofErr w:type="gramEnd"/>
            <w:r>
              <w:rPr>
                <w:rFonts w:ascii="Times New Roman" w:hAnsi="Times New Roman" w:cs="Times New Roman"/>
                <w:sz w:val="20"/>
                <w:szCs w:val="20"/>
              </w:rPr>
              <w:t>**</w:t>
            </w:r>
          </w:p>
        </w:tc>
        <w:tc>
          <w:tcPr>
            <w:tcW w:w="720" w:type="dxa"/>
          </w:tcPr>
          <w:p w14:paraId="0D14692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0.28</w:t>
            </w:r>
          </w:p>
        </w:tc>
        <w:tc>
          <w:tcPr>
            <w:tcW w:w="1350" w:type="dxa"/>
          </w:tcPr>
          <w:p w14:paraId="6312750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[0.15, 0.51]</w:t>
            </w:r>
          </w:p>
        </w:tc>
        <w:tc>
          <w:tcPr>
            <w:tcW w:w="1530" w:type="dxa"/>
            <w:gridSpan w:val="2"/>
          </w:tcPr>
          <w:p w14:paraId="561F628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 (0.25)</w:t>
            </w:r>
          </w:p>
        </w:tc>
        <w:tc>
          <w:tcPr>
            <w:tcW w:w="720" w:type="dxa"/>
          </w:tcPr>
          <w:p w14:paraId="0D14CE7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w:t>
            </w:r>
          </w:p>
        </w:tc>
        <w:tc>
          <w:tcPr>
            <w:tcW w:w="1440" w:type="dxa"/>
          </w:tcPr>
          <w:p w14:paraId="7241356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[0.58, 1.50]</w:t>
            </w:r>
          </w:p>
        </w:tc>
      </w:tr>
      <w:tr w:rsidR="00C44771" w:rsidRPr="003971B3" w14:paraId="4BCC5DD8" w14:textId="77777777" w:rsidTr="00A40B04">
        <w:trPr>
          <w:gridAfter w:val="1"/>
          <w:wAfter w:w="8" w:type="dxa"/>
        </w:trPr>
        <w:tc>
          <w:tcPr>
            <w:tcW w:w="3775" w:type="dxa"/>
          </w:tcPr>
          <w:p w14:paraId="2690A04F"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1562BD4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0804510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w:t>
            </w:r>
          </w:p>
        </w:tc>
        <w:tc>
          <w:tcPr>
            <w:tcW w:w="1350" w:type="dxa"/>
          </w:tcPr>
          <w:p w14:paraId="28A5DD5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 1.10]</w:t>
            </w:r>
          </w:p>
        </w:tc>
        <w:tc>
          <w:tcPr>
            <w:tcW w:w="1530" w:type="dxa"/>
            <w:gridSpan w:val="2"/>
          </w:tcPr>
          <w:p w14:paraId="7E289A2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(0.04)</w:t>
            </w:r>
          </w:p>
        </w:tc>
        <w:tc>
          <w:tcPr>
            <w:tcW w:w="720" w:type="dxa"/>
          </w:tcPr>
          <w:p w14:paraId="76AFDF8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440" w:type="dxa"/>
          </w:tcPr>
          <w:p w14:paraId="541F31F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1.05]</w:t>
            </w:r>
          </w:p>
        </w:tc>
      </w:tr>
      <w:tr w:rsidR="00C44771" w:rsidRPr="003971B3" w14:paraId="232B73D3" w14:textId="77777777" w:rsidTr="00A40B04">
        <w:trPr>
          <w:gridAfter w:val="1"/>
          <w:wAfter w:w="8" w:type="dxa"/>
        </w:trPr>
        <w:tc>
          <w:tcPr>
            <w:tcW w:w="3775" w:type="dxa"/>
          </w:tcPr>
          <w:p w14:paraId="7A38F923"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76BAB377" w14:textId="77777777" w:rsidR="00C44771" w:rsidRDefault="00C44771" w:rsidP="00A40B04">
            <w:pPr>
              <w:tabs>
                <w:tab w:val="left" w:pos="3240"/>
              </w:tabs>
              <w:rPr>
                <w:rFonts w:ascii="Times New Roman" w:hAnsi="Times New Roman" w:cs="Times New Roman"/>
                <w:sz w:val="20"/>
                <w:szCs w:val="20"/>
              </w:rPr>
            </w:pPr>
          </w:p>
        </w:tc>
        <w:tc>
          <w:tcPr>
            <w:tcW w:w="720" w:type="dxa"/>
          </w:tcPr>
          <w:p w14:paraId="7383D0E4" w14:textId="77777777" w:rsidR="00C44771" w:rsidRDefault="00C44771" w:rsidP="00A40B04">
            <w:pPr>
              <w:tabs>
                <w:tab w:val="left" w:pos="3240"/>
              </w:tabs>
              <w:rPr>
                <w:rFonts w:ascii="Times New Roman" w:hAnsi="Times New Roman" w:cs="Times New Roman"/>
                <w:sz w:val="20"/>
                <w:szCs w:val="20"/>
              </w:rPr>
            </w:pPr>
          </w:p>
        </w:tc>
        <w:tc>
          <w:tcPr>
            <w:tcW w:w="1350" w:type="dxa"/>
          </w:tcPr>
          <w:p w14:paraId="22F1B3FD"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2D92BFD0" w14:textId="77777777" w:rsidR="00C44771" w:rsidRDefault="00C44771" w:rsidP="00A40B04">
            <w:pPr>
              <w:tabs>
                <w:tab w:val="left" w:pos="3240"/>
              </w:tabs>
              <w:rPr>
                <w:rFonts w:ascii="Times New Roman" w:hAnsi="Times New Roman" w:cs="Times New Roman"/>
                <w:sz w:val="20"/>
                <w:szCs w:val="20"/>
              </w:rPr>
            </w:pPr>
          </w:p>
        </w:tc>
        <w:tc>
          <w:tcPr>
            <w:tcW w:w="720" w:type="dxa"/>
          </w:tcPr>
          <w:p w14:paraId="71D54C4D" w14:textId="77777777" w:rsidR="00C44771" w:rsidRDefault="00C44771" w:rsidP="00A40B04">
            <w:pPr>
              <w:tabs>
                <w:tab w:val="left" w:pos="3240"/>
              </w:tabs>
              <w:rPr>
                <w:rFonts w:ascii="Times New Roman" w:hAnsi="Times New Roman" w:cs="Times New Roman"/>
                <w:sz w:val="20"/>
                <w:szCs w:val="20"/>
              </w:rPr>
            </w:pPr>
          </w:p>
        </w:tc>
        <w:tc>
          <w:tcPr>
            <w:tcW w:w="1440" w:type="dxa"/>
          </w:tcPr>
          <w:p w14:paraId="1EDD1997" w14:textId="77777777" w:rsidR="00C44771" w:rsidRDefault="00C44771" w:rsidP="00A40B04">
            <w:pPr>
              <w:tabs>
                <w:tab w:val="left" w:pos="3240"/>
              </w:tabs>
              <w:rPr>
                <w:rFonts w:ascii="Times New Roman" w:hAnsi="Times New Roman" w:cs="Times New Roman"/>
                <w:sz w:val="20"/>
                <w:szCs w:val="20"/>
              </w:rPr>
            </w:pPr>
          </w:p>
        </w:tc>
      </w:tr>
      <w:tr w:rsidR="00C44771" w:rsidRPr="003971B3" w14:paraId="69926693" w14:textId="77777777" w:rsidTr="00A40B04">
        <w:trPr>
          <w:gridAfter w:val="1"/>
          <w:wAfter w:w="8" w:type="dxa"/>
        </w:trPr>
        <w:tc>
          <w:tcPr>
            <w:tcW w:w="3775" w:type="dxa"/>
          </w:tcPr>
          <w:p w14:paraId="5507217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Schoolwork/work</w:t>
            </w:r>
          </w:p>
        </w:tc>
        <w:tc>
          <w:tcPr>
            <w:tcW w:w="1530" w:type="dxa"/>
          </w:tcPr>
          <w:p w14:paraId="0D9AEA4F" w14:textId="77777777" w:rsidR="00C44771" w:rsidRDefault="00C44771" w:rsidP="00A40B04">
            <w:pPr>
              <w:tabs>
                <w:tab w:val="left" w:pos="3240"/>
              </w:tabs>
              <w:rPr>
                <w:rFonts w:ascii="Times New Roman" w:hAnsi="Times New Roman" w:cs="Times New Roman"/>
                <w:sz w:val="20"/>
                <w:szCs w:val="20"/>
              </w:rPr>
            </w:pPr>
          </w:p>
        </w:tc>
        <w:tc>
          <w:tcPr>
            <w:tcW w:w="720" w:type="dxa"/>
          </w:tcPr>
          <w:p w14:paraId="0B1B8EA7" w14:textId="77777777" w:rsidR="00C44771" w:rsidRDefault="00C44771" w:rsidP="00A40B04">
            <w:pPr>
              <w:tabs>
                <w:tab w:val="left" w:pos="3240"/>
              </w:tabs>
              <w:rPr>
                <w:rFonts w:ascii="Times New Roman" w:hAnsi="Times New Roman" w:cs="Times New Roman"/>
                <w:sz w:val="20"/>
                <w:szCs w:val="20"/>
              </w:rPr>
            </w:pPr>
          </w:p>
        </w:tc>
        <w:tc>
          <w:tcPr>
            <w:tcW w:w="1350" w:type="dxa"/>
          </w:tcPr>
          <w:p w14:paraId="3B3C47C1"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2997B9A" w14:textId="77777777" w:rsidR="00C44771" w:rsidRDefault="00C44771" w:rsidP="00A40B04">
            <w:pPr>
              <w:tabs>
                <w:tab w:val="left" w:pos="3240"/>
              </w:tabs>
              <w:rPr>
                <w:rFonts w:ascii="Times New Roman" w:hAnsi="Times New Roman" w:cs="Times New Roman"/>
                <w:sz w:val="20"/>
                <w:szCs w:val="20"/>
              </w:rPr>
            </w:pPr>
          </w:p>
        </w:tc>
        <w:tc>
          <w:tcPr>
            <w:tcW w:w="720" w:type="dxa"/>
          </w:tcPr>
          <w:p w14:paraId="2527772C" w14:textId="77777777" w:rsidR="00C44771" w:rsidRDefault="00C44771" w:rsidP="00A40B04">
            <w:pPr>
              <w:tabs>
                <w:tab w:val="left" w:pos="3240"/>
              </w:tabs>
              <w:rPr>
                <w:rFonts w:ascii="Times New Roman" w:hAnsi="Times New Roman" w:cs="Times New Roman"/>
                <w:sz w:val="20"/>
                <w:szCs w:val="20"/>
              </w:rPr>
            </w:pPr>
          </w:p>
        </w:tc>
        <w:tc>
          <w:tcPr>
            <w:tcW w:w="1440" w:type="dxa"/>
          </w:tcPr>
          <w:p w14:paraId="76139D9C" w14:textId="77777777" w:rsidR="00C44771" w:rsidRDefault="00C44771" w:rsidP="00A40B04">
            <w:pPr>
              <w:tabs>
                <w:tab w:val="left" w:pos="3240"/>
              </w:tabs>
              <w:rPr>
                <w:rFonts w:ascii="Times New Roman" w:hAnsi="Times New Roman" w:cs="Times New Roman"/>
                <w:sz w:val="20"/>
                <w:szCs w:val="20"/>
              </w:rPr>
            </w:pPr>
          </w:p>
        </w:tc>
      </w:tr>
      <w:tr w:rsidR="00C44771" w:rsidRPr="003971B3" w14:paraId="666C881E" w14:textId="77777777" w:rsidTr="00A40B04">
        <w:trPr>
          <w:gridAfter w:val="1"/>
          <w:wAfter w:w="8" w:type="dxa"/>
        </w:trPr>
        <w:tc>
          <w:tcPr>
            <w:tcW w:w="3775" w:type="dxa"/>
          </w:tcPr>
          <w:p w14:paraId="30760DD0"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3BFCBA6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-0.40 (</w:t>
            </w:r>
            <w:proofErr w:type="gramStart"/>
            <w:r>
              <w:rPr>
                <w:rFonts w:ascii="Times New Roman" w:hAnsi="Times New Roman" w:cs="Times New Roman"/>
                <w:sz w:val="20"/>
                <w:szCs w:val="20"/>
              </w:rPr>
              <w:t>0.21)</w:t>
            </w:r>
            <w:r w:rsidRPr="00E64CB4">
              <w:rPr>
                <w:rFonts w:ascii="Times New Roman" w:hAnsi="Times New Roman" w:cs="Times New Roman"/>
                <w:sz w:val="20"/>
                <w:szCs w:val="20"/>
                <w:vertAlign w:val="superscript"/>
              </w:rPr>
              <w:t>†</w:t>
            </w:r>
            <w:proofErr w:type="gramEnd"/>
          </w:p>
        </w:tc>
        <w:tc>
          <w:tcPr>
            <w:tcW w:w="720" w:type="dxa"/>
          </w:tcPr>
          <w:p w14:paraId="6988EDF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0.67</w:t>
            </w:r>
          </w:p>
        </w:tc>
        <w:tc>
          <w:tcPr>
            <w:tcW w:w="1350" w:type="dxa"/>
          </w:tcPr>
          <w:p w14:paraId="451D2A8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0AF5D0D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-1.12 (</w:t>
            </w:r>
            <w:proofErr w:type="gramStart"/>
            <w:r>
              <w:rPr>
                <w:rFonts w:ascii="Times New Roman" w:hAnsi="Times New Roman" w:cs="Times New Roman"/>
                <w:sz w:val="20"/>
                <w:szCs w:val="20"/>
              </w:rPr>
              <w:t>0.17)*</w:t>
            </w:r>
            <w:proofErr w:type="gramEnd"/>
            <w:r>
              <w:rPr>
                <w:rFonts w:ascii="Times New Roman" w:hAnsi="Times New Roman" w:cs="Times New Roman"/>
                <w:sz w:val="20"/>
                <w:szCs w:val="20"/>
              </w:rPr>
              <w:t>**</w:t>
            </w:r>
          </w:p>
        </w:tc>
        <w:tc>
          <w:tcPr>
            <w:tcW w:w="720" w:type="dxa"/>
          </w:tcPr>
          <w:p w14:paraId="135A9B3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0.33</w:t>
            </w:r>
          </w:p>
        </w:tc>
        <w:tc>
          <w:tcPr>
            <w:tcW w:w="1440" w:type="dxa"/>
          </w:tcPr>
          <w:p w14:paraId="16020452" w14:textId="77777777" w:rsidR="00C44771" w:rsidRDefault="00C44771" w:rsidP="00A40B04">
            <w:pPr>
              <w:tabs>
                <w:tab w:val="left" w:pos="3240"/>
              </w:tabs>
              <w:rPr>
                <w:rFonts w:ascii="Times New Roman" w:hAnsi="Times New Roman" w:cs="Times New Roman"/>
                <w:sz w:val="20"/>
                <w:szCs w:val="20"/>
              </w:rPr>
            </w:pPr>
          </w:p>
        </w:tc>
      </w:tr>
      <w:tr w:rsidR="00C44771" w:rsidRPr="003971B3" w14:paraId="7A34183A" w14:textId="77777777" w:rsidTr="00A40B04">
        <w:trPr>
          <w:gridAfter w:val="1"/>
          <w:wAfter w:w="8" w:type="dxa"/>
        </w:trPr>
        <w:tc>
          <w:tcPr>
            <w:tcW w:w="3775" w:type="dxa"/>
          </w:tcPr>
          <w:p w14:paraId="6CAEC7E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0838D7E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-0.58 (</w:t>
            </w:r>
            <w:proofErr w:type="gramStart"/>
            <w:r>
              <w:rPr>
                <w:rFonts w:ascii="Times New Roman" w:hAnsi="Times New Roman" w:cs="Times New Roman"/>
                <w:sz w:val="20"/>
                <w:szCs w:val="20"/>
              </w:rPr>
              <w:t>0.31)</w:t>
            </w:r>
            <w:r w:rsidRPr="00E64CB4">
              <w:rPr>
                <w:rFonts w:ascii="Times New Roman" w:hAnsi="Times New Roman" w:cs="Times New Roman"/>
                <w:sz w:val="20"/>
                <w:szCs w:val="20"/>
                <w:vertAlign w:val="superscript"/>
              </w:rPr>
              <w:t>†</w:t>
            </w:r>
            <w:proofErr w:type="gramEnd"/>
          </w:p>
        </w:tc>
        <w:tc>
          <w:tcPr>
            <w:tcW w:w="720" w:type="dxa"/>
          </w:tcPr>
          <w:p w14:paraId="07C01FE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0.56</w:t>
            </w:r>
          </w:p>
        </w:tc>
        <w:tc>
          <w:tcPr>
            <w:tcW w:w="1350" w:type="dxa"/>
          </w:tcPr>
          <w:p w14:paraId="70957A7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[0.31, 1.03]</w:t>
            </w:r>
          </w:p>
        </w:tc>
        <w:tc>
          <w:tcPr>
            <w:tcW w:w="1530" w:type="dxa"/>
            <w:gridSpan w:val="2"/>
          </w:tcPr>
          <w:p w14:paraId="31894B3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-0.42 (</w:t>
            </w:r>
            <w:proofErr w:type="gramStart"/>
            <w:r>
              <w:rPr>
                <w:rFonts w:ascii="Times New Roman" w:hAnsi="Times New Roman" w:cs="Times New Roman"/>
                <w:sz w:val="20"/>
                <w:szCs w:val="20"/>
              </w:rPr>
              <w:t>0.24)</w:t>
            </w:r>
            <w:r w:rsidRPr="00E64CB4">
              <w:rPr>
                <w:rFonts w:ascii="Times New Roman" w:hAnsi="Times New Roman" w:cs="Times New Roman"/>
                <w:sz w:val="20"/>
                <w:szCs w:val="20"/>
                <w:vertAlign w:val="superscript"/>
              </w:rPr>
              <w:t>†</w:t>
            </w:r>
            <w:proofErr w:type="gramEnd"/>
          </w:p>
        </w:tc>
        <w:tc>
          <w:tcPr>
            <w:tcW w:w="720" w:type="dxa"/>
          </w:tcPr>
          <w:p w14:paraId="7B16E77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0.66</w:t>
            </w:r>
          </w:p>
        </w:tc>
        <w:tc>
          <w:tcPr>
            <w:tcW w:w="1440" w:type="dxa"/>
          </w:tcPr>
          <w:p w14:paraId="38BB082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[0.41, 1.05]</w:t>
            </w:r>
          </w:p>
        </w:tc>
      </w:tr>
      <w:tr w:rsidR="00C44771" w:rsidRPr="003971B3" w14:paraId="22ABDBE5" w14:textId="77777777" w:rsidTr="00A40B04">
        <w:trPr>
          <w:gridAfter w:val="1"/>
          <w:wAfter w:w="8" w:type="dxa"/>
        </w:trPr>
        <w:tc>
          <w:tcPr>
            <w:tcW w:w="3775" w:type="dxa"/>
          </w:tcPr>
          <w:p w14:paraId="3B92706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7BEE87F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-0.07(0.29)</w:t>
            </w:r>
          </w:p>
        </w:tc>
        <w:tc>
          <w:tcPr>
            <w:tcW w:w="720" w:type="dxa"/>
          </w:tcPr>
          <w:p w14:paraId="08E2EE3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350" w:type="dxa"/>
          </w:tcPr>
          <w:p w14:paraId="04D8912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[0.53, 1.66]</w:t>
            </w:r>
          </w:p>
        </w:tc>
        <w:tc>
          <w:tcPr>
            <w:tcW w:w="1530" w:type="dxa"/>
            <w:gridSpan w:val="2"/>
          </w:tcPr>
          <w:p w14:paraId="0345B70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-0.49 (</w:t>
            </w:r>
            <w:proofErr w:type="gramStart"/>
            <w:r>
              <w:rPr>
                <w:rFonts w:ascii="Times New Roman" w:hAnsi="Times New Roman" w:cs="Times New Roman"/>
                <w:sz w:val="20"/>
                <w:szCs w:val="20"/>
              </w:rPr>
              <w:t>0.25)*</w:t>
            </w:r>
            <w:proofErr w:type="gramEnd"/>
          </w:p>
        </w:tc>
        <w:tc>
          <w:tcPr>
            <w:tcW w:w="720" w:type="dxa"/>
          </w:tcPr>
          <w:p w14:paraId="248C297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0.61</w:t>
            </w:r>
          </w:p>
        </w:tc>
        <w:tc>
          <w:tcPr>
            <w:tcW w:w="1440" w:type="dxa"/>
          </w:tcPr>
          <w:p w14:paraId="301EA4F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[0.37, 1.00]</w:t>
            </w:r>
          </w:p>
        </w:tc>
      </w:tr>
      <w:tr w:rsidR="00C44771" w:rsidRPr="003971B3" w14:paraId="1F03DB9B" w14:textId="77777777" w:rsidTr="00A40B04">
        <w:trPr>
          <w:gridAfter w:val="1"/>
          <w:wAfter w:w="8" w:type="dxa"/>
        </w:trPr>
        <w:tc>
          <w:tcPr>
            <w:tcW w:w="3775" w:type="dxa"/>
          </w:tcPr>
          <w:p w14:paraId="361FA833"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7784755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(0.03)</w:t>
            </w:r>
          </w:p>
        </w:tc>
        <w:tc>
          <w:tcPr>
            <w:tcW w:w="720" w:type="dxa"/>
          </w:tcPr>
          <w:p w14:paraId="2F97132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350" w:type="dxa"/>
          </w:tcPr>
          <w:p w14:paraId="51C78D9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1.04]</w:t>
            </w:r>
          </w:p>
        </w:tc>
        <w:tc>
          <w:tcPr>
            <w:tcW w:w="1530" w:type="dxa"/>
            <w:gridSpan w:val="2"/>
          </w:tcPr>
          <w:p w14:paraId="6F8F0D4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(0.03)</w:t>
            </w:r>
          </w:p>
        </w:tc>
        <w:tc>
          <w:tcPr>
            <w:tcW w:w="720" w:type="dxa"/>
          </w:tcPr>
          <w:p w14:paraId="5DFD449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440" w:type="dxa"/>
          </w:tcPr>
          <w:p w14:paraId="583C5E8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 1.07]</w:t>
            </w:r>
          </w:p>
        </w:tc>
      </w:tr>
      <w:tr w:rsidR="00C44771" w:rsidRPr="003971B3" w14:paraId="328176B7" w14:textId="77777777" w:rsidTr="00A40B04">
        <w:trPr>
          <w:gridAfter w:val="1"/>
          <w:wAfter w:w="8" w:type="dxa"/>
        </w:trPr>
        <w:tc>
          <w:tcPr>
            <w:tcW w:w="3775" w:type="dxa"/>
          </w:tcPr>
          <w:p w14:paraId="720C8C5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6671E1C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39EFF51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350" w:type="dxa"/>
          </w:tcPr>
          <w:p w14:paraId="459A9D7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1.07]</w:t>
            </w:r>
          </w:p>
        </w:tc>
        <w:tc>
          <w:tcPr>
            <w:tcW w:w="1530" w:type="dxa"/>
            <w:gridSpan w:val="2"/>
          </w:tcPr>
          <w:p w14:paraId="5796DE5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 (0.04)</w:t>
            </w:r>
          </w:p>
        </w:tc>
        <w:tc>
          <w:tcPr>
            <w:tcW w:w="720" w:type="dxa"/>
          </w:tcPr>
          <w:p w14:paraId="51DC140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440" w:type="dxa"/>
          </w:tcPr>
          <w:p w14:paraId="02F956B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1.08]</w:t>
            </w:r>
          </w:p>
        </w:tc>
      </w:tr>
      <w:tr w:rsidR="00C44771" w:rsidRPr="003971B3" w14:paraId="06D37F64" w14:textId="77777777" w:rsidTr="00A40B04">
        <w:trPr>
          <w:gridAfter w:val="1"/>
          <w:wAfter w:w="8" w:type="dxa"/>
        </w:trPr>
        <w:tc>
          <w:tcPr>
            <w:tcW w:w="3775" w:type="dxa"/>
          </w:tcPr>
          <w:p w14:paraId="2BB40D18"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35672E8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5271D97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350" w:type="dxa"/>
          </w:tcPr>
          <w:p w14:paraId="74AFDEC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1.05]</w:t>
            </w:r>
          </w:p>
        </w:tc>
        <w:tc>
          <w:tcPr>
            <w:tcW w:w="1530" w:type="dxa"/>
            <w:gridSpan w:val="2"/>
          </w:tcPr>
          <w:p w14:paraId="1A02558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(0.05)</w:t>
            </w:r>
          </w:p>
        </w:tc>
        <w:tc>
          <w:tcPr>
            <w:tcW w:w="720" w:type="dxa"/>
          </w:tcPr>
          <w:p w14:paraId="66970E3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440" w:type="dxa"/>
          </w:tcPr>
          <w:p w14:paraId="4C08C0A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[0.87, 1.04]</w:t>
            </w:r>
          </w:p>
        </w:tc>
      </w:tr>
      <w:tr w:rsidR="00C44771" w:rsidRPr="003971B3" w14:paraId="125C86DB" w14:textId="77777777" w:rsidTr="00A40B04">
        <w:trPr>
          <w:gridAfter w:val="1"/>
          <w:wAfter w:w="8" w:type="dxa"/>
        </w:trPr>
        <w:tc>
          <w:tcPr>
            <w:tcW w:w="3775" w:type="dxa"/>
          </w:tcPr>
          <w:p w14:paraId="7ACAE60F"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54E8B945" w14:textId="77777777" w:rsidR="00C44771" w:rsidRDefault="00C44771" w:rsidP="00A40B04">
            <w:pPr>
              <w:tabs>
                <w:tab w:val="left" w:pos="3240"/>
              </w:tabs>
              <w:rPr>
                <w:rFonts w:ascii="Times New Roman" w:hAnsi="Times New Roman" w:cs="Times New Roman"/>
                <w:sz w:val="20"/>
                <w:szCs w:val="20"/>
              </w:rPr>
            </w:pPr>
          </w:p>
        </w:tc>
        <w:tc>
          <w:tcPr>
            <w:tcW w:w="720" w:type="dxa"/>
          </w:tcPr>
          <w:p w14:paraId="7F187496" w14:textId="77777777" w:rsidR="00C44771" w:rsidRDefault="00C44771" w:rsidP="00A40B04">
            <w:pPr>
              <w:tabs>
                <w:tab w:val="left" w:pos="3240"/>
              </w:tabs>
              <w:rPr>
                <w:rFonts w:ascii="Times New Roman" w:hAnsi="Times New Roman" w:cs="Times New Roman"/>
                <w:sz w:val="20"/>
                <w:szCs w:val="20"/>
              </w:rPr>
            </w:pPr>
          </w:p>
        </w:tc>
        <w:tc>
          <w:tcPr>
            <w:tcW w:w="1350" w:type="dxa"/>
          </w:tcPr>
          <w:p w14:paraId="683DAD9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2139EAC1" w14:textId="77777777" w:rsidR="00C44771" w:rsidRDefault="00C44771" w:rsidP="00A40B04">
            <w:pPr>
              <w:tabs>
                <w:tab w:val="left" w:pos="3240"/>
              </w:tabs>
              <w:rPr>
                <w:rFonts w:ascii="Times New Roman" w:hAnsi="Times New Roman" w:cs="Times New Roman"/>
                <w:sz w:val="20"/>
                <w:szCs w:val="20"/>
              </w:rPr>
            </w:pPr>
          </w:p>
        </w:tc>
        <w:tc>
          <w:tcPr>
            <w:tcW w:w="720" w:type="dxa"/>
          </w:tcPr>
          <w:p w14:paraId="45EFA09D" w14:textId="77777777" w:rsidR="00C44771" w:rsidRDefault="00C44771" w:rsidP="00A40B04">
            <w:pPr>
              <w:tabs>
                <w:tab w:val="left" w:pos="3240"/>
              </w:tabs>
              <w:rPr>
                <w:rFonts w:ascii="Times New Roman" w:hAnsi="Times New Roman" w:cs="Times New Roman"/>
                <w:sz w:val="20"/>
                <w:szCs w:val="20"/>
              </w:rPr>
            </w:pPr>
          </w:p>
        </w:tc>
        <w:tc>
          <w:tcPr>
            <w:tcW w:w="1440" w:type="dxa"/>
          </w:tcPr>
          <w:p w14:paraId="14F19136" w14:textId="77777777" w:rsidR="00C44771" w:rsidRDefault="00C44771" w:rsidP="00A40B04">
            <w:pPr>
              <w:tabs>
                <w:tab w:val="left" w:pos="3240"/>
              </w:tabs>
              <w:rPr>
                <w:rFonts w:ascii="Times New Roman" w:hAnsi="Times New Roman" w:cs="Times New Roman"/>
                <w:sz w:val="20"/>
                <w:szCs w:val="20"/>
              </w:rPr>
            </w:pPr>
          </w:p>
        </w:tc>
      </w:tr>
      <w:tr w:rsidR="00C44771" w:rsidRPr="003971B3" w14:paraId="5A3DA7F8" w14:textId="77777777" w:rsidTr="00A40B04">
        <w:trPr>
          <w:gridAfter w:val="1"/>
          <w:wAfter w:w="8" w:type="dxa"/>
        </w:trPr>
        <w:tc>
          <w:tcPr>
            <w:tcW w:w="3775" w:type="dxa"/>
          </w:tcPr>
          <w:p w14:paraId="02AE48EB"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73300C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-0.51 (</w:t>
            </w:r>
            <w:proofErr w:type="gramStart"/>
            <w:r>
              <w:rPr>
                <w:rFonts w:ascii="Times New Roman" w:hAnsi="Times New Roman" w:cs="Times New Roman"/>
                <w:sz w:val="20"/>
                <w:szCs w:val="20"/>
              </w:rPr>
              <w:t>0.31)</w:t>
            </w:r>
            <w:r w:rsidRPr="00E64CB4">
              <w:rPr>
                <w:rFonts w:ascii="Times New Roman" w:hAnsi="Times New Roman" w:cs="Times New Roman"/>
                <w:sz w:val="20"/>
                <w:szCs w:val="20"/>
                <w:vertAlign w:val="superscript"/>
              </w:rPr>
              <w:t>†</w:t>
            </w:r>
            <w:proofErr w:type="gramEnd"/>
          </w:p>
        </w:tc>
        <w:tc>
          <w:tcPr>
            <w:tcW w:w="720" w:type="dxa"/>
          </w:tcPr>
          <w:p w14:paraId="15500C0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0.60</w:t>
            </w:r>
          </w:p>
        </w:tc>
        <w:tc>
          <w:tcPr>
            <w:tcW w:w="1350" w:type="dxa"/>
          </w:tcPr>
          <w:p w14:paraId="3AE9D4F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[0.33, 1.10]</w:t>
            </w:r>
          </w:p>
        </w:tc>
        <w:tc>
          <w:tcPr>
            <w:tcW w:w="1530" w:type="dxa"/>
            <w:gridSpan w:val="2"/>
          </w:tcPr>
          <w:p w14:paraId="379CB81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 (0.26)</w:t>
            </w:r>
          </w:p>
        </w:tc>
        <w:tc>
          <w:tcPr>
            <w:tcW w:w="720" w:type="dxa"/>
          </w:tcPr>
          <w:p w14:paraId="124F1D7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1.07</w:t>
            </w:r>
          </w:p>
        </w:tc>
        <w:tc>
          <w:tcPr>
            <w:tcW w:w="1440" w:type="dxa"/>
          </w:tcPr>
          <w:p w14:paraId="0029AF7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[0.65, 1.78]</w:t>
            </w:r>
          </w:p>
        </w:tc>
      </w:tr>
      <w:tr w:rsidR="00C44771" w:rsidRPr="003971B3" w14:paraId="41AA4C51" w14:textId="77777777" w:rsidTr="00A40B04">
        <w:trPr>
          <w:gridAfter w:val="1"/>
          <w:wAfter w:w="8" w:type="dxa"/>
        </w:trPr>
        <w:tc>
          <w:tcPr>
            <w:tcW w:w="3775" w:type="dxa"/>
          </w:tcPr>
          <w:p w14:paraId="0A61CE55"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653550B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496590E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350" w:type="dxa"/>
          </w:tcPr>
          <w:p w14:paraId="58740E3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1.09]</w:t>
            </w:r>
          </w:p>
        </w:tc>
        <w:tc>
          <w:tcPr>
            <w:tcW w:w="1530" w:type="dxa"/>
            <w:gridSpan w:val="2"/>
          </w:tcPr>
          <w:p w14:paraId="7752EF5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(0.05)</w:t>
            </w:r>
          </w:p>
        </w:tc>
        <w:tc>
          <w:tcPr>
            <w:tcW w:w="720" w:type="dxa"/>
          </w:tcPr>
          <w:p w14:paraId="43B574E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2352FC6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 1.15]</w:t>
            </w:r>
          </w:p>
        </w:tc>
      </w:tr>
      <w:tr w:rsidR="00C44771" w:rsidRPr="003971B3" w14:paraId="605FAF7F" w14:textId="77777777" w:rsidTr="00A40B04">
        <w:trPr>
          <w:gridAfter w:val="1"/>
          <w:wAfter w:w="8" w:type="dxa"/>
        </w:trPr>
        <w:tc>
          <w:tcPr>
            <w:tcW w:w="3775" w:type="dxa"/>
          </w:tcPr>
          <w:p w14:paraId="3D3EA926"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27EBFBF6" w14:textId="77777777" w:rsidR="00C44771" w:rsidRDefault="00C44771" w:rsidP="00A40B04">
            <w:pPr>
              <w:tabs>
                <w:tab w:val="left" w:pos="3240"/>
              </w:tabs>
              <w:rPr>
                <w:rFonts w:ascii="Times New Roman" w:hAnsi="Times New Roman" w:cs="Times New Roman"/>
                <w:sz w:val="20"/>
                <w:szCs w:val="20"/>
              </w:rPr>
            </w:pPr>
          </w:p>
        </w:tc>
        <w:tc>
          <w:tcPr>
            <w:tcW w:w="720" w:type="dxa"/>
          </w:tcPr>
          <w:p w14:paraId="232DC816" w14:textId="77777777" w:rsidR="00C44771" w:rsidRDefault="00C44771" w:rsidP="00A40B04">
            <w:pPr>
              <w:tabs>
                <w:tab w:val="left" w:pos="3240"/>
              </w:tabs>
              <w:rPr>
                <w:rFonts w:ascii="Times New Roman" w:hAnsi="Times New Roman" w:cs="Times New Roman"/>
                <w:sz w:val="20"/>
                <w:szCs w:val="20"/>
              </w:rPr>
            </w:pPr>
          </w:p>
        </w:tc>
        <w:tc>
          <w:tcPr>
            <w:tcW w:w="1350" w:type="dxa"/>
          </w:tcPr>
          <w:p w14:paraId="2E61C4EB"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7CC2570" w14:textId="77777777" w:rsidR="00C44771" w:rsidRDefault="00C44771" w:rsidP="00A40B04">
            <w:pPr>
              <w:tabs>
                <w:tab w:val="left" w:pos="3240"/>
              </w:tabs>
              <w:rPr>
                <w:rFonts w:ascii="Times New Roman" w:hAnsi="Times New Roman" w:cs="Times New Roman"/>
                <w:sz w:val="20"/>
                <w:szCs w:val="20"/>
              </w:rPr>
            </w:pPr>
          </w:p>
        </w:tc>
        <w:tc>
          <w:tcPr>
            <w:tcW w:w="720" w:type="dxa"/>
          </w:tcPr>
          <w:p w14:paraId="6DC5311F" w14:textId="77777777" w:rsidR="00C44771" w:rsidRDefault="00C44771" w:rsidP="00A40B04">
            <w:pPr>
              <w:tabs>
                <w:tab w:val="left" w:pos="3240"/>
              </w:tabs>
              <w:rPr>
                <w:rFonts w:ascii="Times New Roman" w:hAnsi="Times New Roman" w:cs="Times New Roman"/>
                <w:sz w:val="20"/>
                <w:szCs w:val="20"/>
              </w:rPr>
            </w:pPr>
          </w:p>
        </w:tc>
        <w:tc>
          <w:tcPr>
            <w:tcW w:w="1440" w:type="dxa"/>
          </w:tcPr>
          <w:p w14:paraId="40FA60C8" w14:textId="77777777" w:rsidR="00C44771" w:rsidRDefault="00C44771" w:rsidP="00A40B04">
            <w:pPr>
              <w:tabs>
                <w:tab w:val="left" w:pos="3240"/>
              </w:tabs>
              <w:rPr>
                <w:rFonts w:ascii="Times New Roman" w:hAnsi="Times New Roman" w:cs="Times New Roman"/>
                <w:sz w:val="20"/>
                <w:szCs w:val="20"/>
              </w:rPr>
            </w:pPr>
          </w:p>
        </w:tc>
      </w:tr>
      <w:tr w:rsidR="00C44771" w:rsidRPr="003971B3" w14:paraId="69784661" w14:textId="77777777" w:rsidTr="00A40B04">
        <w:trPr>
          <w:gridAfter w:val="1"/>
          <w:wAfter w:w="8" w:type="dxa"/>
        </w:trPr>
        <w:tc>
          <w:tcPr>
            <w:tcW w:w="3775" w:type="dxa"/>
          </w:tcPr>
          <w:p w14:paraId="51DC88F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Exercise/sport</w:t>
            </w:r>
          </w:p>
        </w:tc>
        <w:tc>
          <w:tcPr>
            <w:tcW w:w="1530" w:type="dxa"/>
          </w:tcPr>
          <w:p w14:paraId="147FE9F7" w14:textId="77777777" w:rsidR="00C44771" w:rsidRDefault="00C44771" w:rsidP="00A40B04">
            <w:pPr>
              <w:tabs>
                <w:tab w:val="left" w:pos="3240"/>
              </w:tabs>
              <w:rPr>
                <w:rFonts w:ascii="Times New Roman" w:hAnsi="Times New Roman" w:cs="Times New Roman"/>
                <w:sz w:val="20"/>
                <w:szCs w:val="20"/>
              </w:rPr>
            </w:pPr>
          </w:p>
        </w:tc>
        <w:tc>
          <w:tcPr>
            <w:tcW w:w="720" w:type="dxa"/>
          </w:tcPr>
          <w:p w14:paraId="0A3F67F9" w14:textId="77777777" w:rsidR="00C44771" w:rsidRDefault="00C44771" w:rsidP="00A40B04">
            <w:pPr>
              <w:tabs>
                <w:tab w:val="left" w:pos="3240"/>
              </w:tabs>
              <w:rPr>
                <w:rFonts w:ascii="Times New Roman" w:hAnsi="Times New Roman" w:cs="Times New Roman"/>
                <w:sz w:val="20"/>
                <w:szCs w:val="20"/>
              </w:rPr>
            </w:pPr>
          </w:p>
        </w:tc>
        <w:tc>
          <w:tcPr>
            <w:tcW w:w="1350" w:type="dxa"/>
          </w:tcPr>
          <w:p w14:paraId="3D847A9F"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E610453" w14:textId="77777777" w:rsidR="00C44771" w:rsidRDefault="00C44771" w:rsidP="00A40B04">
            <w:pPr>
              <w:tabs>
                <w:tab w:val="left" w:pos="3240"/>
              </w:tabs>
              <w:rPr>
                <w:rFonts w:ascii="Times New Roman" w:hAnsi="Times New Roman" w:cs="Times New Roman"/>
                <w:sz w:val="20"/>
                <w:szCs w:val="20"/>
              </w:rPr>
            </w:pPr>
          </w:p>
        </w:tc>
        <w:tc>
          <w:tcPr>
            <w:tcW w:w="720" w:type="dxa"/>
          </w:tcPr>
          <w:p w14:paraId="0AEFA079" w14:textId="77777777" w:rsidR="00C44771" w:rsidRDefault="00C44771" w:rsidP="00A40B04">
            <w:pPr>
              <w:tabs>
                <w:tab w:val="left" w:pos="3240"/>
              </w:tabs>
              <w:rPr>
                <w:rFonts w:ascii="Times New Roman" w:hAnsi="Times New Roman" w:cs="Times New Roman"/>
                <w:sz w:val="20"/>
                <w:szCs w:val="20"/>
              </w:rPr>
            </w:pPr>
          </w:p>
        </w:tc>
        <w:tc>
          <w:tcPr>
            <w:tcW w:w="1440" w:type="dxa"/>
          </w:tcPr>
          <w:p w14:paraId="25EBFDE7" w14:textId="77777777" w:rsidR="00C44771" w:rsidRDefault="00C44771" w:rsidP="00A40B04">
            <w:pPr>
              <w:tabs>
                <w:tab w:val="left" w:pos="3240"/>
              </w:tabs>
              <w:rPr>
                <w:rFonts w:ascii="Times New Roman" w:hAnsi="Times New Roman" w:cs="Times New Roman"/>
                <w:sz w:val="20"/>
                <w:szCs w:val="20"/>
              </w:rPr>
            </w:pPr>
          </w:p>
        </w:tc>
      </w:tr>
      <w:tr w:rsidR="00C44771" w:rsidRPr="003971B3" w14:paraId="76195598" w14:textId="77777777" w:rsidTr="00A40B04">
        <w:trPr>
          <w:gridAfter w:val="1"/>
          <w:wAfter w:w="8" w:type="dxa"/>
        </w:trPr>
        <w:tc>
          <w:tcPr>
            <w:tcW w:w="3775" w:type="dxa"/>
          </w:tcPr>
          <w:p w14:paraId="4630F1AC"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5EB425A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-2.04 (</w:t>
            </w:r>
            <w:proofErr w:type="gramStart"/>
            <w:r>
              <w:rPr>
                <w:rFonts w:ascii="Times New Roman" w:hAnsi="Times New Roman" w:cs="Times New Roman"/>
                <w:sz w:val="20"/>
                <w:szCs w:val="20"/>
              </w:rPr>
              <w:t>0.38)*</w:t>
            </w:r>
            <w:proofErr w:type="gramEnd"/>
            <w:r>
              <w:rPr>
                <w:rFonts w:ascii="Times New Roman" w:hAnsi="Times New Roman" w:cs="Times New Roman"/>
                <w:sz w:val="20"/>
                <w:szCs w:val="20"/>
              </w:rPr>
              <w:t>**</w:t>
            </w:r>
          </w:p>
        </w:tc>
        <w:tc>
          <w:tcPr>
            <w:tcW w:w="720" w:type="dxa"/>
          </w:tcPr>
          <w:p w14:paraId="4016680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0.13</w:t>
            </w:r>
          </w:p>
        </w:tc>
        <w:tc>
          <w:tcPr>
            <w:tcW w:w="1350" w:type="dxa"/>
          </w:tcPr>
          <w:p w14:paraId="36A13932"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621C018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-2.61 (</w:t>
            </w:r>
            <w:proofErr w:type="gramStart"/>
            <w:r>
              <w:rPr>
                <w:rFonts w:ascii="Times New Roman" w:hAnsi="Times New Roman" w:cs="Times New Roman"/>
                <w:sz w:val="20"/>
                <w:szCs w:val="20"/>
              </w:rPr>
              <w:t>0.28)*</w:t>
            </w:r>
            <w:proofErr w:type="gramEnd"/>
            <w:r>
              <w:rPr>
                <w:rFonts w:ascii="Times New Roman" w:hAnsi="Times New Roman" w:cs="Times New Roman"/>
                <w:sz w:val="20"/>
                <w:szCs w:val="20"/>
              </w:rPr>
              <w:t>**</w:t>
            </w:r>
          </w:p>
        </w:tc>
        <w:tc>
          <w:tcPr>
            <w:tcW w:w="720" w:type="dxa"/>
          </w:tcPr>
          <w:p w14:paraId="6773E4D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w:t>
            </w:r>
          </w:p>
        </w:tc>
        <w:tc>
          <w:tcPr>
            <w:tcW w:w="1440" w:type="dxa"/>
          </w:tcPr>
          <w:p w14:paraId="641E3663" w14:textId="77777777" w:rsidR="00C44771" w:rsidRDefault="00C44771" w:rsidP="00A40B04">
            <w:pPr>
              <w:tabs>
                <w:tab w:val="left" w:pos="3240"/>
              </w:tabs>
              <w:rPr>
                <w:rFonts w:ascii="Times New Roman" w:hAnsi="Times New Roman" w:cs="Times New Roman"/>
                <w:sz w:val="20"/>
                <w:szCs w:val="20"/>
              </w:rPr>
            </w:pPr>
          </w:p>
        </w:tc>
      </w:tr>
      <w:tr w:rsidR="00C44771" w:rsidRPr="003971B3" w14:paraId="681F5E43" w14:textId="77777777" w:rsidTr="00A40B04">
        <w:trPr>
          <w:gridAfter w:val="1"/>
          <w:wAfter w:w="8" w:type="dxa"/>
        </w:trPr>
        <w:tc>
          <w:tcPr>
            <w:tcW w:w="3775" w:type="dxa"/>
          </w:tcPr>
          <w:p w14:paraId="44F59C0F"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1D70BE6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0.61 (0.45)</w:t>
            </w:r>
          </w:p>
        </w:tc>
        <w:tc>
          <w:tcPr>
            <w:tcW w:w="720" w:type="dxa"/>
          </w:tcPr>
          <w:p w14:paraId="0945057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1.84</w:t>
            </w:r>
          </w:p>
        </w:tc>
        <w:tc>
          <w:tcPr>
            <w:tcW w:w="1350" w:type="dxa"/>
          </w:tcPr>
          <w:p w14:paraId="37EF08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[0.76, 4.47]</w:t>
            </w:r>
          </w:p>
        </w:tc>
        <w:tc>
          <w:tcPr>
            <w:tcW w:w="1530" w:type="dxa"/>
            <w:gridSpan w:val="2"/>
          </w:tcPr>
          <w:p w14:paraId="6814136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-0.53 (0.45)</w:t>
            </w:r>
          </w:p>
        </w:tc>
        <w:tc>
          <w:tcPr>
            <w:tcW w:w="720" w:type="dxa"/>
          </w:tcPr>
          <w:p w14:paraId="6538C02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0.59</w:t>
            </w:r>
          </w:p>
        </w:tc>
        <w:tc>
          <w:tcPr>
            <w:tcW w:w="1440" w:type="dxa"/>
          </w:tcPr>
          <w:p w14:paraId="4D30E71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[0.24, 1.42]</w:t>
            </w:r>
          </w:p>
        </w:tc>
      </w:tr>
      <w:tr w:rsidR="00C44771" w:rsidRPr="003971B3" w14:paraId="6B069AB7" w14:textId="77777777" w:rsidTr="00A40B04">
        <w:trPr>
          <w:gridAfter w:val="1"/>
          <w:wAfter w:w="8" w:type="dxa"/>
        </w:trPr>
        <w:tc>
          <w:tcPr>
            <w:tcW w:w="3775" w:type="dxa"/>
          </w:tcPr>
          <w:p w14:paraId="16700D8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63C4B29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w:t>
            </w:r>
            <w:proofErr w:type="gramStart"/>
            <w:r>
              <w:rPr>
                <w:rFonts w:ascii="Times New Roman" w:hAnsi="Times New Roman" w:cs="Times New Roman"/>
                <w:sz w:val="20"/>
                <w:szCs w:val="20"/>
              </w:rPr>
              <w:t>0.45)*</w:t>
            </w:r>
            <w:proofErr w:type="gramEnd"/>
          </w:p>
        </w:tc>
        <w:tc>
          <w:tcPr>
            <w:tcW w:w="720" w:type="dxa"/>
          </w:tcPr>
          <w:p w14:paraId="0C031E1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2.49</w:t>
            </w:r>
          </w:p>
        </w:tc>
        <w:tc>
          <w:tcPr>
            <w:tcW w:w="1350" w:type="dxa"/>
          </w:tcPr>
          <w:p w14:paraId="6EA5779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 6.04]</w:t>
            </w:r>
          </w:p>
        </w:tc>
        <w:tc>
          <w:tcPr>
            <w:tcW w:w="1530" w:type="dxa"/>
            <w:gridSpan w:val="2"/>
          </w:tcPr>
          <w:p w14:paraId="5CEAFBD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-0.27 (0.46)</w:t>
            </w:r>
          </w:p>
        </w:tc>
        <w:tc>
          <w:tcPr>
            <w:tcW w:w="720" w:type="dxa"/>
          </w:tcPr>
          <w:p w14:paraId="3DCCEC6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0.76</w:t>
            </w:r>
          </w:p>
        </w:tc>
        <w:tc>
          <w:tcPr>
            <w:tcW w:w="1440" w:type="dxa"/>
          </w:tcPr>
          <w:p w14:paraId="79952DA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[0.31, 1.88]</w:t>
            </w:r>
          </w:p>
        </w:tc>
      </w:tr>
      <w:tr w:rsidR="00C44771" w:rsidRPr="003971B3" w14:paraId="0E35E923" w14:textId="77777777" w:rsidTr="00A40B04">
        <w:trPr>
          <w:gridAfter w:val="1"/>
          <w:wAfter w:w="8" w:type="dxa"/>
        </w:trPr>
        <w:tc>
          <w:tcPr>
            <w:tcW w:w="3775" w:type="dxa"/>
          </w:tcPr>
          <w:p w14:paraId="776A605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46FE6E7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-0.13 (</w:t>
            </w:r>
            <w:proofErr w:type="gramStart"/>
            <w:r>
              <w:rPr>
                <w:rFonts w:ascii="Times New Roman" w:hAnsi="Times New Roman" w:cs="Times New Roman"/>
                <w:sz w:val="20"/>
                <w:szCs w:val="20"/>
              </w:rPr>
              <w:t>0.05)*</w:t>
            </w:r>
            <w:proofErr w:type="gramEnd"/>
            <w:r>
              <w:rPr>
                <w:rFonts w:ascii="Times New Roman" w:hAnsi="Times New Roman" w:cs="Times New Roman"/>
                <w:sz w:val="20"/>
                <w:szCs w:val="20"/>
              </w:rPr>
              <w:t>*</w:t>
            </w:r>
          </w:p>
        </w:tc>
        <w:tc>
          <w:tcPr>
            <w:tcW w:w="720" w:type="dxa"/>
          </w:tcPr>
          <w:p w14:paraId="29E110D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w:t>
            </w:r>
          </w:p>
        </w:tc>
        <w:tc>
          <w:tcPr>
            <w:tcW w:w="1350" w:type="dxa"/>
          </w:tcPr>
          <w:p w14:paraId="3A4EFB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[0.80, 0.97]</w:t>
            </w:r>
          </w:p>
        </w:tc>
        <w:tc>
          <w:tcPr>
            <w:tcW w:w="1530" w:type="dxa"/>
            <w:gridSpan w:val="2"/>
          </w:tcPr>
          <w:p w14:paraId="030940C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1507088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49DF150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 1.14]</w:t>
            </w:r>
          </w:p>
        </w:tc>
      </w:tr>
      <w:tr w:rsidR="00C44771" w:rsidRPr="003971B3" w14:paraId="513AC40B" w14:textId="77777777" w:rsidTr="00A40B04">
        <w:trPr>
          <w:gridAfter w:val="1"/>
          <w:wAfter w:w="8" w:type="dxa"/>
        </w:trPr>
        <w:tc>
          <w:tcPr>
            <w:tcW w:w="3775" w:type="dxa"/>
          </w:tcPr>
          <w:p w14:paraId="453D9D69"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67CC99B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0.11 (</w:t>
            </w:r>
            <w:proofErr w:type="gramStart"/>
            <w:r>
              <w:rPr>
                <w:rFonts w:ascii="Times New Roman" w:hAnsi="Times New Roman" w:cs="Times New Roman"/>
                <w:sz w:val="20"/>
                <w:szCs w:val="20"/>
              </w:rPr>
              <w:t>0.06)</w:t>
            </w:r>
            <w:r w:rsidRPr="00E64CB4">
              <w:rPr>
                <w:rFonts w:ascii="Times New Roman" w:hAnsi="Times New Roman" w:cs="Times New Roman"/>
                <w:sz w:val="20"/>
                <w:szCs w:val="20"/>
                <w:vertAlign w:val="superscript"/>
              </w:rPr>
              <w:t>†</w:t>
            </w:r>
            <w:proofErr w:type="gramEnd"/>
          </w:p>
        </w:tc>
        <w:tc>
          <w:tcPr>
            <w:tcW w:w="720" w:type="dxa"/>
          </w:tcPr>
          <w:p w14:paraId="2F32C44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1.11</w:t>
            </w:r>
          </w:p>
        </w:tc>
        <w:tc>
          <w:tcPr>
            <w:tcW w:w="1350" w:type="dxa"/>
          </w:tcPr>
          <w:p w14:paraId="49A0786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 1.25]</w:t>
            </w:r>
          </w:p>
        </w:tc>
        <w:tc>
          <w:tcPr>
            <w:tcW w:w="1530" w:type="dxa"/>
            <w:gridSpan w:val="2"/>
          </w:tcPr>
          <w:p w14:paraId="2C37485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-0.13 (0.09)</w:t>
            </w:r>
          </w:p>
        </w:tc>
        <w:tc>
          <w:tcPr>
            <w:tcW w:w="720" w:type="dxa"/>
          </w:tcPr>
          <w:p w14:paraId="5FDE9A9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w:t>
            </w:r>
          </w:p>
        </w:tc>
        <w:tc>
          <w:tcPr>
            <w:tcW w:w="1440" w:type="dxa"/>
          </w:tcPr>
          <w:p w14:paraId="79DDE8D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[0.74, 1.05]</w:t>
            </w:r>
          </w:p>
        </w:tc>
      </w:tr>
      <w:tr w:rsidR="00C44771" w:rsidRPr="003971B3" w14:paraId="664DFB81" w14:textId="77777777" w:rsidTr="00A40B04">
        <w:trPr>
          <w:gridAfter w:val="1"/>
          <w:wAfter w:w="8" w:type="dxa"/>
        </w:trPr>
        <w:tc>
          <w:tcPr>
            <w:tcW w:w="3775" w:type="dxa"/>
          </w:tcPr>
          <w:p w14:paraId="567FB389"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7C176AE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(0.06)</w:t>
            </w:r>
          </w:p>
        </w:tc>
        <w:tc>
          <w:tcPr>
            <w:tcW w:w="720" w:type="dxa"/>
          </w:tcPr>
          <w:p w14:paraId="296E165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350" w:type="dxa"/>
          </w:tcPr>
          <w:p w14:paraId="7F5BAE0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1.18]</w:t>
            </w:r>
          </w:p>
        </w:tc>
        <w:tc>
          <w:tcPr>
            <w:tcW w:w="1530" w:type="dxa"/>
            <w:gridSpan w:val="2"/>
          </w:tcPr>
          <w:p w14:paraId="7B30BCC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-0.18 (</w:t>
            </w:r>
            <w:proofErr w:type="gramStart"/>
            <w:r>
              <w:rPr>
                <w:rFonts w:ascii="Times New Roman" w:hAnsi="Times New Roman" w:cs="Times New Roman"/>
                <w:sz w:val="20"/>
                <w:szCs w:val="20"/>
              </w:rPr>
              <w:t>0.11)</w:t>
            </w:r>
            <w:r w:rsidRPr="00E64CB4">
              <w:rPr>
                <w:rFonts w:ascii="Times New Roman" w:hAnsi="Times New Roman" w:cs="Times New Roman"/>
                <w:sz w:val="20"/>
                <w:szCs w:val="20"/>
                <w:vertAlign w:val="superscript"/>
              </w:rPr>
              <w:t>†</w:t>
            </w:r>
            <w:proofErr w:type="gramEnd"/>
          </w:p>
        </w:tc>
        <w:tc>
          <w:tcPr>
            <w:tcW w:w="720" w:type="dxa"/>
          </w:tcPr>
          <w:p w14:paraId="17C7F86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0.84</w:t>
            </w:r>
          </w:p>
        </w:tc>
        <w:tc>
          <w:tcPr>
            <w:tcW w:w="1440" w:type="dxa"/>
          </w:tcPr>
          <w:p w14:paraId="6D90C7C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[0.68, 1.03]</w:t>
            </w:r>
          </w:p>
        </w:tc>
      </w:tr>
      <w:tr w:rsidR="00C44771" w:rsidRPr="003971B3" w14:paraId="0F8C657B" w14:textId="77777777" w:rsidTr="00A40B04">
        <w:trPr>
          <w:gridAfter w:val="1"/>
          <w:wAfter w:w="8" w:type="dxa"/>
        </w:trPr>
        <w:tc>
          <w:tcPr>
            <w:tcW w:w="3775" w:type="dxa"/>
          </w:tcPr>
          <w:p w14:paraId="58B683C4" w14:textId="77777777" w:rsidR="00C44771" w:rsidRDefault="00C44771" w:rsidP="00A40B04">
            <w:pPr>
              <w:tabs>
                <w:tab w:val="left" w:pos="3240"/>
              </w:tabs>
              <w:rPr>
                <w:rFonts w:ascii="Times New Roman" w:hAnsi="Times New Roman" w:cs="Times New Roman"/>
                <w:sz w:val="20"/>
                <w:szCs w:val="20"/>
              </w:rPr>
            </w:pPr>
          </w:p>
        </w:tc>
        <w:tc>
          <w:tcPr>
            <w:tcW w:w="1530" w:type="dxa"/>
          </w:tcPr>
          <w:p w14:paraId="6CE9D25D" w14:textId="77777777" w:rsidR="00C44771" w:rsidRDefault="00C44771" w:rsidP="00A40B04">
            <w:pPr>
              <w:tabs>
                <w:tab w:val="left" w:pos="3240"/>
              </w:tabs>
              <w:rPr>
                <w:rFonts w:ascii="Times New Roman" w:hAnsi="Times New Roman" w:cs="Times New Roman"/>
                <w:sz w:val="20"/>
                <w:szCs w:val="20"/>
              </w:rPr>
            </w:pPr>
          </w:p>
        </w:tc>
        <w:tc>
          <w:tcPr>
            <w:tcW w:w="720" w:type="dxa"/>
          </w:tcPr>
          <w:p w14:paraId="613823A8" w14:textId="77777777" w:rsidR="00C44771" w:rsidRDefault="00C44771" w:rsidP="00A40B04">
            <w:pPr>
              <w:tabs>
                <w:tab w:val="left" w:pos="3240"/>
              </w:tabs>
              <w:rPr>
                <w:rFonts w:ascii="Times New Roman" w:hAnsi="Times New Roman" w:cs="Times New Roman"/>
                <w:sz w:val="20"/>
                <w:szCs w:val="20"/>
              </w:rPr>
            </w:pPr>
          </w:p>
        </w:tc>
        <w:tc>
          <w:tcPr>
            <w:tcW w:w="1350" w:type="dxa"/>
          </w:tcPr>
          <w:p w14:paraId="41BCD732"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049879FA" w14:textId="77777777" w:rsidR="00C44771" w:rsidRDefault="00C44771" w:rsidP="00A40B04">
            <w:pPr>
              <w:tabs>
                <w:tab w:val="left" w:pos="3240"/>
              </w:tabs>
              <w:rPr>
                <w:rFonts w:ascii="Times New Roman" w:hAnsi="Times New Roman" w:cs="Times New Roman"/>
                <w:sz w:val="20"/>
                <w:szCs w:val="20"/>
              </w:rPr>
            </w:pPr>
          </w:p>
        </w:tc>
        <w:tc>
          <w:tcPr>
            <w:tcW w:w="720" w:type="dxa"/>
          </w:tcPr>
          <w:p w14:paraId="688C1301" w14:textId="77777777" w:rsidR="00C44771" w:rsidRDefault="00C44771" w:rsidP="00A40B04">
            <w:pPr>
              <w:tabs>
                <w:tab w:val="left" w:pos="3240"/>
              </w:tabs>
              <w:rPr>
                <w:rFonts w:ascii="Times New Roman" w:hAnsi="Times New Roman" w:cs="Times New Roman"/>
                <w:sz w:val="20"/>
                <w:szCs w:val="20"/>
              </w:rPr>
            </w:pPr>
          </w:p>
        </w:tc>
        <w:tc>
          <w:tcPr>
            <w:tcW w:w="1440" w:type="dxa"/>
          </w:tcPr>
          <w:p w14:paraId="60C20D7D" w14:textId="77777777" w:rsidR="00C44771" w:rsidRDefault="00C44771" w:rsidP="00A40B04">
            <w:pPr>
              <w:tabs>
                <w:tab w:val="left" w:pos="3240"/>
              </w:tabs>
              <w:rPr>
                <w:rFonts w:ascii="Times New Roman" w:hAnsi="Times New Roman" w:cs="Times New Roman"/>
                <w:sz w:val="20"/>
                <w:szCs w:val="20"/>
              </w:rPr>
            </w:pPr>
          </w:p>
        </w:tc>
      </w:tr>
      <w:tr w:rsidR="00C44771" w:rsidRPr="003971B3" w14:paraId="0C0C4001" w14:textId="77777777" w:rsidTr="00A40B04">
        <w:trPr>
          <w:gridAfter w:val="1"/>
          <w:wAfter w:w="8" w:type="dxa"/>
        </w:trPr>
        <w:tc>
          <w:tcPr>
            <w:tcW w:w="3775" w:type="dxa"/>
          </w:tcPr>
          <w:p w14:paraId="181DD6D5" w14:textId="77777777" w:rsidR="00C44771" w:rsidRDefault="00C44771" w:rsidP="00A40B04">
            <w:pPr>
              <w:tabs>
                <w:tab w:val="left" w:pos="3240"/>
              </w:tabs>
              <w:ind w:firstLine="150"/>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4BC7773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-0.30 (0.36)</w:t>
            </w:r>
          </w:p>
        </w:tc>
        <w:tc>
          <w:tcPr>
            <w:tcW w:w="720" w:type="dxa"/>
          </w:tcPr>
          <w:p w14:paraId="3E35E1B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0.74</w:t>
            </w:r>
          </w:p>
        </w:tc>
        <w:tc>
          <w:tcPr>
            <w:tcW w:w="1350" w:type="dxa"/>
          </w:tcPr>
          <w:p w14:paraId="3420BD5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[0.37, 1.50]</w:t>
            </w:r>
          </w:p>
        </w:tc>
        <w:tc>
          <w:tcPr>
            <w:tcW w:w="1530" w:type="dxa"/>
            <w:gridSpan w:val="2"/>
          </w:tcPr>
          <w:p w14:paraId="670C6B4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-0.26 (0.50)</w:t>
            </w:r>
          </w:p>
        </w:tc>
        <w:tc>
          <w:tcPr>
            <w:tcW w:w="720" w:type="dxa"/>
          </w:tcPr>
          <w:p w14:paraId="627B5C6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0.77</w:t>
            </w:r>
          </w:p>
        </w:tc>
        <w:tc>
          <w:tcPr>
            <w:tcW w:w="1440" w:type="dxa"/>
          </w:tcPr>
          <w:p w14:paraId="3193BED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[0.29, 2.07]</w:t>
            </w:r>
          </w:p>
        </w:tc>
      </w:tr>
      <w:tr w:rsidR="00C44771" w:rsidRPr="003971B3" w14:paraId="69C9FE46" w14:textId="77777777" w:rsidTr="00A40B04">
        <w:trPr>
          <w:gridAfter w:val="1"/>
          <w:wAfter w:w="8" w:type="dxa"/>
        </w:trPr>
        <w:tc>
          <w:tcPr>
            <w:tcW w:w="3775" w:type="dxa"/>
          </w:tcPr>
          <w:p w14:paraId="4D00254D" w14:textId="77777777" w:rsidR="00C44771" w:rsidRDefault="00C44771" w:rsidP="00A40B04">
            <w:pPr>
              <w:tabs>
                <w:tab w:val="left" w:pos="3240"/>
              </w:tabs>
              <w:ind w:firstLine="150"/>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19A3EAF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(0.05)</w:t>
            </w:r>
          </w:p>
        </w:tc>
        <w:tc>
          <w:tcPr>
            <w:tcW w:w="720" w:type="dxa"/>
          </w:tcPr>
          <w:p w14:paraId="407ADAF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1.06</w:t>
            </w:r>
          </w:p>
        </w:tc>
        <w:tc>
          <w:tcPr>
            <w:tcW w:w="1350" w:type="dxa"/>
          </w:tcPr>
          <w:p w14:paraId="442EA3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1.15]</w:t>
            </w:r>
          </w:p>
        </w:tc>
        <w:tc>
          <w:tcPr>
            <w:tcW w:w="1530" w:type="dxa"/>
            <w:gridSpan w:val="2"/>
          </w:tcPr>
          <w:p w14:paraId="4C4F9FA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(0.13)</w:t>
            </w:r>
          </w:p>
        </w:tc>
        <w:tc>
          <w:tcPr>
            <w:tcW w:w="720" w:type="dxa"/>
          </w:tcPr>
          <w:p w14:paraId="25ADC1B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15EE15E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[0.82, 1.35]</w:t>
            </w:r>
          </w:p>
        </w:tc>
      </w:tr>
      <w:tr w:rsidR="00C44771" w:rsidRPr="003971B3" w14:paraId="0D202DE5" w14:textId="77777777" w:rsidTr="00A40B04">
        <w:trPr>
          <w:gridAfter w:val="1"/>
          <w:wAfter w:w="8" w:type="dxa"/>
        </w:trPr>
        <w:tc>
          <w:tcPr>
            <w:tcW w:w="3775" w:type="dxa"/>
          </w:tcPr>
          <w:p w14:paraId="052CC3B6"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215CCF65" w14:textId="77777777" w:rsidR="00C44771" w:rsidRDefault="00C44771" w:rsidP="00A40B04">
            <w:pPr>
              <w:tabs>
                <w:tab w:val="left" w:pos="3240"/>
              </w:tabs>
              <w:rPr>
                <w:rFonts w:ascii="Times New Roman" w:hAnsi="Times New Roman" w:cs="Times New Roman"/>
                <w:sz w:val="20"/>
                <w:szCs w:val="20"/>
              </w:rPr>
            </w:pPr>
          </w:p>
        </w:tc>
        <w:tc>
          <w:tcPr>
            <w:tcW w:w="720" w:type="dxa"/>
          </w:tcPr>
          <w:p w14:paraId="008D2AF7" w14:textId="77777777" w:rsidR="00C44771" w:rsidRDefault="00C44771" w:rsidP="00A40B04">
            <w:pPr>
              <w:tabs>
                <w:tab w:val="left" w:pos="3240"/>
              </w:tabs>
              <w:rPr>
                <w:rFonts w:ascii="Times New Roman" w:hAnsi="Times New Roman" w:cs="Times New Roman"/>
                <w:sz w:val="20"/>
                <w:szCs w:val="20"/>
              </w:rPr>
            </w:pPr>
          </w:p>
        </w:tc>
        <w:tc>
          <w:tcPr>
            <w:tcW w:w="1350" w:type="dxa"/>
          </w:tcPr>
          <w:p w14:paraId="42B5EDF8"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58770B53" w14:textId="77777777" w:rsidR="00C44771" w:rsidRDefault="00C44771" w:rsidP="00A40B04">
            <w:pPr>
              <w:tabs>
                <w:tab w:val="left" w:pos="3240"/>
              </w:tabs>
              <w:rPr>
                <w:rFonts w:ascii="Times New Roman" w:hAnsi="Times New Roman" w:cs="Times New Roman"/>
                <w:sz w:val="20"/>
                <w:szCs w:val="20"/>
              </w:rPr>
            </w:pPr>
          </w:p>
        </w:tc>
        <w:tc>
          <w:tcPr>
            <w:tcW w:w="720" w:type="dxa"/>
          </w:tcPr>
          <w:p w14:paraId="69FA5859" w14:textId="77777777" w:rsidR="00C44771" w:rsidRDefault="00C44771" w:rsidP="00A40B04">
            <w:pPr>
              <w:tabs>
                <w:tab w:val="left" w:pos="3240"/>
              </w:tabs>
              <w:rPr>
                <w:rFonts w:ascii="Times New Roman" w:hAnsi="Times New Roman" w:cs="Times New Roman"/>
                <w:sz w:val="20"/>
                <w:szCs w:val="20"/>
              </w:rPr>
            </w:pPr>
          </w:p>
        </w:tc>
        <w:tc>
          <w:tcPr>
            <w:tcW w:w="1440" w:type="dxa"/>
          </w:tcPr>
          <w:p w14:paraId="441C4F6F" w14:textId="77777777" w:rsidR="00C44771" w:rsidRDefault="00C44771" w:rsidP="00A40B04">
            <w:pPr>
              <w:tabs>
                <w:tab w:val="left" w:pos="3240"/>
              </w:tabs>
              <w:rPr>
                <w:rFonts w:ascii="Times New Roman" w:hAnsi="Times New Roman" w:cs="Times New Roman"/>
                <w:sz w:val="20"/>
                <w:szCs w:val="20"/>
              </w:rPr>
            </w:pPr>
          </w:p>
        </w:tc>
      </w:tr>
      <w:tr w:rsidR="00C44771" w:rsidRPr="003971B3" w14:paraId="34829B47" w14:textId="77777777" w:rsidTr="00A40B04">
        <w:trPr>
          <w:gridAfter w:val="1"/>
          <w:wAfter w:w="8" w:type="dxa"/>
        </w:trPr>
        <w:tc>
          <w:tcPr>
            <w:tcW w:w="3775" w:type="dxa"/>
          </w:tcPr>
          <w:p w14:paraId="268D522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Outdoors/nature</w:t>
            </w:r>
          </w:p>
        </w:tc>
        <w:tc>
          <w:tcPr>
            <w:tcW w:w="1530" w:type="dxa"/>
          </w:tcPr>
          <w:p w14:paraId="16948EB6" w14:textId="77777777" w:rsidR="00C44771" w:rsidRDefault="00C44771" w:rsidP="00A40B04">
            <w:pPr>
              <w:tabs>
                <w:tab w:val="left" w:pos="3240"/>
              </w:tabs>
              <w:rPr>
                <w:rFonts w:ascii="Times New Roman" w:hAnsi="Times New Roman" w:cs="Times New Roman"/>
                <w:sz w:val="20"/>
                <w:szCs w:val="20"/>
              </w:rPr>
            </w:pPr>
          </w:p>
        </w:tc>
        <w:tc>
          <w:tcPr>
            <w:tcW w:w="720" w:type="dxa"/>
          </w:tcPr>
          <w:p w14:paraId="5C33A3F9" w14:textId="77777777" w:rsidR="00C44771" w:rsidRDefault="00C44771" w:rsidP="00A40B04">
            <w:pPr>
              <w:tabs>
                <w:tab w:val="left" w:pos="3240"/>
              </w:tabs>
              <w:rPr>
                <w:rFonts w:ascii="Times New Roman" w:hAnsi="Times New Roman" w:cs="Times New Roman"/>
                <w:sz w:val="20"/>
                <w:szCs w:val="20"/>
              </w:rPr>
            </w:pPr>
          </w:p>
        </w:tc>
        <w:tc>
          <w:tcPr>
            <w:tcW w:w="1350" w:type="dxa"/>
          </w:tcPr>
          <w:p w14:paraId="442668B7"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08C057B" w14:textId="77777777" w:rsidR="00C44771" w:rsidRDefault="00C44771" w:rsidP="00A40B04">
            <w:pPr>
              <w:tabs>
                <w:tab w:val="left" w:pos="3240"/>
              </w:tabs>
              <w:rPr>
                <w:rFonts w:ascii="Times New Roman" w:hAnsi="Times New Roman" w:cs="Times New Roman"/>
                <w:sz w:val="20"/>
                <w:szCs w:val="20"/>
              </w:rPr>
            </w:pPr>
          </w:p>
        </w:tc>
        <w:tc>
          <w:tcPr>
            <w:tcW w:w="720" w:type="dxa"/>
          </w:tcPr>
          <w:p w14:paraId="66BB00B8" w14:textId="77777777" w:rsidR="00C44771" w:rsidRDefault="00C44771" w:rsidP="00A40B04">
            <w:pPr>
              <w:tabs>
                <w:tab w:val="left" w:pos="3240"/>
              </w:tabs>
              <w:rPr>
                <w:rFonts w:ascii="Times New Roman" w:hAnsi="Times New Roman" w:cs="Times New Roman"/>
                <w:sz w:val="20"/>
                <w:szCs w:val="20"/>
              </w:rPr>
            </w:pPr>
          </w:p>
        </w:tc>
        <w:tc>
          <w:tcPr>
            <w:tcW w:w="1440" w:type="dxa"/>
          </w:tcPr>
          <w:p w14:paraId="2F178629" w14:textId="77777777" w:rsidR="00C44771" w:rsidRDefault="00C44771" w:rsidP="00A40B04">
            <w:pPr>
              <w:tabs>
                <w:tab w:val="left" w:pos="3240"/>
              </w:tabs>
              <w:rPr>
                <w:rFonts w:ascii="Times New Roman" w:hAnsi="Times New Roman" w:cs="Times New Roman"/>
                <w:sz w:val="20"/>
                <w:szCs w:val="20"/>
              </w:rPr>
            </w:pPr>
          </w:p>
        </w:tc>
      </w:tr>
      <w:tr w:rsidR="00C44771" w:rsidRPr="003971B3" w14:paraId="5AC6DFC4" w14:textId="77777777" w:rsidTr="00A40B04">
        <w:trPr>
          <w:gridAfter w:val="1"/>
          <w:wAfter w:w="8" w:type="dxa"/>
        </w:trPr>
        <w:tc>
          <w:tcPr>
            <w:tcW w:w="3775" w:type="dxa"/>
          </w:tcPr>
          <w:p w14:paraId="118BB81B"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382297F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-1.94 (</w:t>
            </w:r>
            <w:proofErr w:type="gramStart"/>
            <w:r>
              <w:rPr>
                <w:rFonts w:ascii="Times New Roman" w:hAnsi="Times New Roman" w:cs="Times New Roman"/>
                <w:sz w:val="20"/>
                <w:szCs w:val="20"/>
              </w:rPr>
              <w:t>0.31)*</w:t>
            </w:r>
            <w:proofErr w:type="gramEnd"/>
            <w:r>
              <w:rPr>
                <w:rFonts w:ascii="Times New Roman" w:hAnsi="Times New Roman" w:cs="Times New Roman"/>
                <w:sz w:val="20"/>
                <w:szCs w:val="20"/>
              </w:rPr>
              <w:t>**</w:t>
            </w:r>
          </w:p>
        </w:tc>
        <w:tc>
          <w:tcPr>
            <w:tcW w:w="720" w:type="dxa"/>
          </w:tcPr>
          <w:p w14:paraId="222C7C0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0.14</w:t>
            </w:r>
          </w:p>
        </w:tc>
        <w:tc>
          <w:tcPr>
            <w:tcW w:w="1350" w:type="dxa"/>
          </w:tcPr>
          <w:p w14:paraId="1F9EF335"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2FE509D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-1.62 (</w:t>
            </w:r>
            <w:proofErr w:type="gramStart"/>
            <w:r>
              <w:rPr>
                <w:rFonts w:ascii="Times New Roman" w:hAnsi="Times New Roman" w:cs="Times New Roman"/>
                <w:sz w:val="20"/>
                <w:szCs w:val="20"/>
              </w:rPr>
              <w:t>0.19)*</w:t>
            </w:r>
            <w:proofErr w:type="gramEnd"/>
            <w:r>
              <w:rPr>
                <w:rFonts w:ascii="Times New Roman" w:hAnsi="Times New Roman" w:cs="Times New Roman"/>
                <w:sz w:val="20"/>
                <w:szCs w:val="20"/>
              </w:rPr>
              <w:t>**</w:t>
            </w:r>
          </w:p>
        </w:tc>
        <w:tc>
          <w:tcPr>
            <w:tcW w:w="720" w:type="dxa"/>
          </w:tcPr>
          <w:p w14:paraId="00B7C29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0.20</w:t>
            </w:r>
          </w:p>
        </w:tc>
        <w:tc>
          <w:tcPr>
            <w:tcW w:w="1440" w:type="dxa"/>
          </w:tcPr>
          <w:p w14:paraId="24B1F9BF" w14:textId="77777777" w:rsidR="00C44771" w:rsidRDefault="00C44771" w:rsidP="00A40B04">
            <w:pPr>
              <w:tabs>
                <w:tab w:val="left" w:pos="3240"/>
              </w:tabs>
              <w:rPr>
                <w:rFonts w:ascii="Times New Roman" w:hAnsi="Times New Roman" w:cs="Times New Roman"/>
                <w:sz w:val="20"/>
                <w:szCs w:val="20"/>
              </w:rPr>
            </w:pPr>
          </w:p>
        </w:tc>
      </w:tr>
      <w:tr w:rsidR="00C44771" w:rsidRPr="003971B3" w14:paraId="57B8D7B1" w14:textId="77777777" w:rsidTr="00A40B04">
        <w:trPr>
          <w:gridAfter w:val="1"/>
          <w:wAfter w:w="8" w:type="dxa"/>
        </w:trPr>
        <w:tc>
          <w:tcPr>
            <w:tcW w:w="3775" w:type="dxa"/>
          </w:tcPr>
          <w:p w14:paraId="1A833D35"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37CFD1B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0.23 (0.42)</w:t>
            </w:r>
          </w:p>
        </w:tc>
        <w:tc>
          <w:tcPr>
            <w:tcW w:w="720" w:type="dxa"/>
          </w:tcPr>
          <w:p w14:paraId="3AACA9C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1.25</w:t>
            </w:r>
          </w:p>
        </w:tc>
        <w:tc>
          <w:tcPr>
            <w:tcW w:w="1350" w:type="dxa"/>
          </w:tcPr>
          <w:p w14:paraId="0CF90FE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[0.55, 2.86]</w:t>
            </w:r>
          </w:p>
        </w:tc>
        <w:tc>
          <w:tcPr>
            <w:tcW w:w="1530" w:type="dxa"/>
            <w:gridSpan w:val="2"/>
          </w:tcPr>
          <w:p w14:paraId="49E3F30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0.13 (0.26)</w:t>
            </w:r>
          </w:p>
        </w:tc>
        <w:tc>
          <w:tcPr>
            <w:tcW w:w="720" w:type="dxa"/>
          </w:tcPr>
          <w:p w14:paraId="48EE17E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1.14</w:t>
            </w:r>
          </w:p>
        </w:tc>
        <w:tc>
          <w:tcPr>
            <w:tcW w:w="1440" w:type="dxa"/>
          </w:tcPr>
          <w:p w14:paraId="7118992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[0.68, 1.89]</w:t>
            </w:r>
          </w:p>
        </w:tc>
      </w:tr>
      <w:tr w:rsidR="00C44771" w:rsidRPr="003971B3" w14:paraId="4BAA3C07" w14:textId="77777777" w:rsidTr="00A40B04">
        <w:trPr>
          <w:gridAfter w:val="1"/>
          <w:wAfter w:w="8" w:type="dxa"/>
        </w:trPr>
        <w:tc>
          <w:tcPr>
            <w:tcW w:w="3775" w:type="dxa"/>
          </w:tcPr>
          <w:p w14:paraId="69378FD1"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1395420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0.49 (0.40)</w:t>
            </w:r>
          </w:p>
        </w:tc>
        <w:tc>
          <w:tcPr>
            <w:tcW w:w="720" w:type="dxa"/>
          </w:tcPr>
          <w:p w14:paraId="6013F9F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1.62</w:t>
            </w:r>
          </w:p>
        </w:tc>
        <w:tc>
          <w:tcPr>
            <w:tcW w:w="1350" w:type="dxa"/>
          </w:tcPr>
          <w:p w14:paraId="79693B4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[0.74, 3.59]</w:t>
            </w:r>
          </w:p>
        </w:tc>
        <w:tc>
          <w:tcPr>
            <w:tcW w:w="1530" w:type="dxa"/>
            <w:gridSpan w:val="2"/>
          </w:tcPr>
          <w:p w14:paraId="551384E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0.82 (</w:t>
            </w:r>
            <w:proofErr w:type="gramStart"/>
            <w:r>
              <w:rPr>
                <w:rFonts w:ascii="Times New Roman" w:hAnsi="Times New Roman" w:cs="Times New Roman"/>
                <w:sz w:val="20"/>
                <w:szCs w:val="20"/>
              </w:rPr>
              <w:t>0.24)*</w:t>
            </w:r>
            <w:proofErr w:type="gramEnd"/>
            <w:r>
              <w:rPr>
                <w:rFonts w:ascii="Times New Roman" w:hAnsi="Times New Roman" w:cs="Times New Roman"/>
                <w:sz w:val="20"/>
                <w:szCs w:val="20"/>
              </w:rPr>
              <w:t>**</w:t>
            </w:r>
          </w:p>
        </w:tc>
        <w:tc>
          <w:tcPr>
            <w:tcW w:w="720" w:type="dxa"/>
          </w:tcPr>
          <w:p w14:paraId="68DF879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2.26</w:t>
            </w:r>
          </w:p>
        </w:tc>
        <w:tc>
          <w:tcPr>
            <w:tcW w:w="1440" w:type="dxa"/>
          </w:tcPr>
          <w:p w14:paraId="6261594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[1.40, 3.65]</w:t>
            </w:r>
          </w:p>
        </w:tc>
      </w:tr>
      <w:tr w:rsidR="00C44771" w:rsidRPr="003971B3" w14:paraId="351FA6D3" w14:textId="77777777" w:rsidTr="00A40B04">
        <w:trPr>
          <w:gridAfter w:val="1"/>
          <w:wAfter w:w="8" w:type="dxa"/>
        </w:trPr>
        <w:tc>
          <w:tcPr>
            <w:tcW w:w="3775" w:type="dxa"/>
          </w:tcPr>
          <w:p w14:paraId="5CCDA678"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58781FD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(0.04)</w:t>
            </w:r>
          </w:p>
        </w:tc>
        <w:tc>
          <w:tcPr>
            <w:tcW w:w="720" w:type="dxa"/>
          </w:tcPr>
          <w:p w14:paraId="136A313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350" w:type="dxa"/>
          </w:tcPr>
          <w:p w14:paraId="6BEE774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 1.05]</w:t>
            </w:r>
          </w:p>
        </w:tc>
        <w:tc>
          <w:tcPr>
            <w:tcW w:w="1530" w:type="dxa"/>
            <w:gridSpan w:val="2"/>
          </w:tcPr>
          <w:p w14:paraId="36629B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7FE2839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440" w:type="dxa"/>
          </w:tcPr>
          <w:p w14:paraId="2FDFBB4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1.07]</w:t>
            </w:r>
          </w:p>
        </w:tc>
      </w:tr>
      <w:tr w:rsidR="00C44771" w:rsidRPr="003971B3" w14:paraId="5767FC0A" w14:textId="77777777" w:rsidTr="00A40B04">
        <w:trPr>
          <w:gridAfter w:val="1"/>
          <w:wAfter w:w="8" w:type="dxa"/>
        </w:trPr>
        <w:tc>
          <w:tcPr>
            <w:tcW w:w="3775" w:type="dxa"/>
          </w:tcPr>
          <w:p w14:paraId="1A4FA9F2"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7D3772B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(0.06)</w:t>
            </w:r>
          </w:p>
        </w:tc>
        <w:tc>
          <w:tcPr>
            <w:tcW w:w="720" w:type="dxa"/>
          </w:tcPr>
          <w:p w14:paraId="5338D37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350" w:type="dxa"/>
          </w:tcPr>
          <w:p w14:paraId="46152EC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1.13]</w:t>
            </w:r>
          </w:p>
        </w:tc>
        <w:tc>
          <w:tcPr>
            <w:tcW w:w="1530" w:type="dxa"/>
            <w:gridSpan w:val="2"/>
          </w:tcPr>
          <w:p w14:paraId="35B185F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(0.05)</w:t>
            </w:r>
          </w:p>
        </w:tc>
        <w:tc>
          <w:tcPr>
            <w:tcW w:w="720" w:type="dxa"/>
          </w:tcPr>
          <w:p w14:paraId="766DAC4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440" w:type="dxa"/>
          </w:tcPr>
          <w:p w14:paraId="6877CFB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[0.85, 1.04]</w:t>
            </w:r>
          </w:p>
        </w:tc>
      </w:tr>
      <w:tr w:rsidR="00C44771" w:rsidRPr="003971B3" w14:paraId="0D3372F9" w14:textId="77777777" w:rsidTr="00A40B04">
        <w:trPr>
          <w:gridAfter w:val="1"/>
          <w:wAfter w:w="8" w:type="dxa"/>
        </w:trPr>
        <w:tc>
          <w:tcPr>
            <w:tcW w:w="3775" w:type="dxa"/>
          </w:tcPr>
          <w:p w14:paraId="4B3CE8B2"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7AB7BF1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(0.05)</w:t>
            </w:r>
          </w:p>
        </w:tc>
        <w:tc>
          <w:tcPr>
            <w:tcW w:w="720" w:type="dxa"/>
          </w:tcPr>
          <w:p w14:paraId="7629D72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w:t>
            </w:r>
          </w:p>
        </w:tc>
        <w:tc>
          <w:tcPr>
            <w:tcW w:w="1350" w:type="dxa"/>
          </w:tcPr>
          <w:p w14:paraId="3E30B7A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1.13]</w:t>
            </w:r>
          </w:p>
        </w:tc>
        <w:tc>
          <w:tcPr>
            <w:tcW w:w="1530" w:type="dxa"/>
            <w:gridSpan w:val="2"/>
          </w:tcPr>
          <w:p w14:paraId="6E03826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(0.05)</w:t>
            </w:r>
          </w:p>
        </w:tc>
        <w:tc>
          <w:tcPr>
            <w:tcW w:w="720" w:type="dxa"/>
          </w:tcPr>
          <w:p w14:paraId="17AF5EE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w:t>
            </w:r>
          </w:p>
        </w:tc>
        <w:tc>
          <w:tcPr>
            <w:tcW w:w="1440" w:type="dxa"/>
          </w:tcPr>
          <w:p w14:paraId="3DD771B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1.05]</w:t>
            </w:r>
          </w:p>
        </w:tc>
      </w:tr>
      <w:tr w:rsidR="00C44771" w:rsidRPr="003971B3" w14:paraId="6F9A6CDB" w14:textId="77777777" w:rsidTr="00A40B04">
        <w:trPr>
          <w:gridAfter w:val="1"/>
          <w:wAfter w:w="8" w:type="dxa"/>
        </w:trPr>
        <w:tc>
          <w:tcPr>
            <w:tcW w:w="3775" w:type="dxa"/>
          </w:tcPr>
          <w:p w14:paraId="09CE71FC"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4FF77483" w14:textId="77777777" w:rsidR="00C44771" w:rsidRDefault="00C44771" w:rsidP="00A40B04">
            <w:pPr>
              <w:tabs>
                <w:tab w:val="left" w:pos="3240"/>
              </w:tabs>
              <w:rPr>
                <w:rFonts w:ascii="Times New Roman" w:hAnsi="Times New Roman" w:cs="Times New Roman"/>
                <w:sz w:val="20"/>
                <w:szCs w:val="20"/>
              </w:rPr>
            </w:pPr>
          </w:p>
        </w:tc>
        <w:tc>
          <w:tcPr>
            <w:tcW w:w="720" w:type="dxa"/>
          </w:tcPr>
          <w:p w14:paraId="633DA69F" w14:textId="77777777" w:rsidR="00C44771" w:rsidRDefault="00C44771" w:rsidP="00A40B04">
            <w:pPr>
              <w:tabs>
                <w:tab w:val="left" w:pos="3240"/>
              </w:tabs>
              <w:rPr>
                <w:rFonts w:ascii="Times New Roman" w:hAnsi="Times New Roman" w:cs="Times New Roman"/>
                <w:sz w:val="20"/>
                <w:szCs w:val="20"/>
              </w:rPr>
            </w:pPr>
          </w:p>
        </w:tc>
        <w:tc>
          <w:tcPr>
            <w:tcW w:w="1350" w:type="dxa"/>
          </w:tcPr>
          <w:p w14:paraId="4F2E0438"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364A5BF" w14:textId="77777777" w:rsidR="00C44771" w:rsidRDefault="00C44771" w:rsidP="00A40B04">
            <w:pPr>
              <w:tabs>
                <w:tab w:val="left" w:pos="3240"/>
              </w:tabs>
              <w:rPr>
                <w:rFonts w:ascii="Times New Roman" w:hAnsi="Times New Roman" w:cs="Times New Roman"/>
                <w:sz w:val="20"/>
                <w:szCs w:val="20"/>
              </w:rPr>
            </w:pPr>
          </w:p>
        </w:tc>
        <w:tc>
          <w:tcPr>
            <w:tcW w:w="720" w:type="dxa"/>
          </w:tcPr>
          <w:p w14:paraId="37375C37" w14:textId="77777777" w:rsidR="00C44771" w:rsidRDefault="00C44771" w:rsidP="00A40B04">
            <w:pPr>
              <w:tabs>
                <w:tab w:val="left" w:pos="3240"/>
              </w:tabs>
              <w:rPr>
                <w:rFonts w:ascii="Times New Roman" w:hAnsi="Times New Roman" w:cs="Times New Roman"/>
                <w:sz w:val="20"/>
                <w:szCs w:val="20"/>
              </w:rPr>
            </w:pPr>
          </w:p>
        </w:tc>
        <w:tc>
          <w:tcPr>
            <w:tcW w:w="1440" w:type="dxa"/>
          </w:tcPr>
          <w:p w14:paraId="61D97CED" w14:textId="77777777" w:rsidR="00C44771" w:rsidRDefault="00C44771" w:rsidP="00A40B04">
            <w:pPr>
              <w:tabs>
                <w:tab w:val="left" w:pos="3240"/>
              </w:tabs>
              <w:rPr>
                <w:rFonts w:ascii="Times New Roman" w:hAnsi="Times New Roman" w:cs="Times New Roman"/>
                <w:sz w:val="20"/>
                <w:szCs w:val="20"/>
              </w:rPr>
            </w:pPr>
          </w:p>
        </w:tc>
      </w:tr>
      <w:tr w:rsidR="00C44771" w:rsidRPr="003971B3" w14:paraId="7D35A6A1" w14:textId="77777777" w:rsidTr="00A40B04">
        <w:trPr>
          <w:gridAfter w:val="1"/>
          <w:wAfter w:w="8" w:type="dxa"/>
        </w:trPr>
        <w:tc>
          <w:tcPr>
            <w:tcW w:w="3775" w:type="dxa"/>
          </w:tcPr>
          <w:p w14:paraId="124F08D2"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7D120C1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-0.26 (0.38)</w:t>
            </w:r>
          </w:p>
        </w:tc>
        <w:tc>
          <w:tcPr>
            <w:tcW w:w="720" w:type="dxa"/>
          </w:tcPr>
          <w:p w14:paraId="3867E51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0.77</w:t>
            </w:r>
          </w:p>
        </w:tc>
        <w:tc>
          <w:tcPr>
            <w:tcW w:w="1350" w:type="dxa"/>
          </w:tcPr>
          <w:p w14:paraId="04CB94E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[0.37, 1.63]</w:t>
            </w:r>
          </w:p>
        </w:tc>
        <w:tc>
          <w:tcPr>
            <w:tcW w:w="1530" w:type="dxa"/>
            <w:gridSpan w:val="2"/>
          </w:tcPr>
          <w:p w14:paraId="111CC9C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-0.69 (</w:t>
            </w:r>
            <w:proofErr w:type="gramStart"/>
            <w:r>
              <w:rPr>
                <w:rFonts w:ascii="Times New Roman" w:hAnsi="Times New Roman" w:cs="Times New Roman"/>
                <w:sz w:val="20"/>
                <w:szCs w:val="20"/>
              </w:rPr>
              <w:t>0.23)*</w:t>
            </w:r>
            <w:proofErr w:type="gramEnd"/>
            <w:r>
              <w:rPr>
                <w:rFonts w:ascii="Times New Roman" w:hAnsi="Times New Roman" w:cs="Times New Roman"/>
                <w:sz w:val="20"/>
                <w:szCs w:val="20"/>
              </w:rPr>
              <w:t>*</w:t>
            </w:r>
          </w:p>
        </w:tc>
        <w:tc>
          <w:tcPr>
            <w:tcW w:w="720" w:type="dxa"/>
          </w:tcPr>
          <w:p w14:paraId="18747E1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0.50</w:t>
            </w:r>
          </w:p>
        </w:tc>
        <w:tc>
          <w:tcPr>
            <w:tcW w:w="1440" w:type="dxa"/>
          </w:tcPr>
          <w:p w14:paraId="4815890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[0.32, 0.80]</w:t>
            </w:r>
          </w:p>
        </w:tc>
      </w:tr>
      <w:tr w:rsidR="00C44771" w:rsidRPr="003971B3" w14:paraId="46DFE95B" w14:textId="77777777" w:rsidTr="00A40B04">
        <w:trPr>
          <w:gridAfter w:val="1"/>
          <w:wAfter w:w="8" w:type="dxa"/>
        </w:trPr>
        <w:tc>
          <w:tcPr>
            <w:tcW w:w="3775" w:type="dxa"/>
          </w:tcPr>
          <w:p w14:paraId="0E466255"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3D37037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(0.05)</w:t>
            </w:r>
          </w:p>
        </w:tc>
        <w:tc>
          <w:tcPr>
            <w:tcW w:w="720" w:type="dxa"/>
          </w:tcPr>
          <w:p w14:paraId="028CA2A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350" w:type="dxa"/>
          </w:tcPr>
          <w:p w14:paraId="6847CF6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1.08]</w:t>
            </w:r>
          </w:p>
        </w:tc>
        <w:tc>
          <w:tcPr>
            <w:tcW w:w="1530" w:type="dxa"/>
            <w:gridSpan w:val="2"/>
          </w:tcPr>
          <w:p w14:paraId="25EBB4B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(0.05)</w:t>
            </w:r>
          </w:p>
        </w:tc>
        <w:tc>
          <w:tcPr>
            <w:tcW w:w="720" w:type="dxa"/>
          </w:tcPr>
          <w:p w14:paraId="5E81110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440" w:type="dxa"/>
          </w:tcPr>
          <w:p w14:paraId="1877CC2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 1.08]</w:t>
            </w:r>
          </w:p>
        </w:tc>
      </w:tr>
      <w:tr w:rsidR="00C44771" w:rsidRPr="003971B3" w14:paraId="5E0911C7" w14:textId="77777777" w:rsidTr="00A40B04">
        <w:trPr>
          <w:gridAfter w:val="1"/>
          <w:wAfter w:w="8" w:type="dxa"/>
        </w:trPr>
        <w:tc>
          <w:tcPr>
            <w:tcW w:w="3775" w:type="dxa"/>
          </w:tcPr>
          <w:p w14:paraId="17082533"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2E87C08A" w14:textId="77777777" w:rsidR="00C44771" w:rsidRDefault="00C44771" w:rsidP="00A40B04">
            <w:pPr>
              <w:tabs>
                <w:tab w:val="left" w:pos="3240"/>
              </w:tabs>
              <w:rPr>
                <w:rFonts w:ascii="Times New Roman" w:hAnsi="Times New Roman" w:cs="Times New Roman"/>
                <w:sz w:val="20"/>
                <w:szCs w:val="20"/>
              </w:rPr>
            </w:pPr>
          </w:p>
        </w:tc>
        <w:tc>
          <w:tcPr>
            <w:tcW w:w="720" w:type="dxa"/>
          </w:tcPr>
          <w:p w14:paraId="28F22BA7" w14:textId="77777777" w:rsidR="00C44771" w:rsidRDefault="00C44771" w:rsidP="00A40B04">
            <w:pPr>
              <w:tabs>
                <w:tab w:val="left" w:pos="3240"/>
              </w:tabs>
              <w:rPr>
                <w:rFonts w:ascii="Times New Roman" w:hAnsi="Times New Roman" w:cs="Times New Roman"/>
                <w:sz w:val="20"/>
                <w:szCs w:val="20"/>
              </w:rPr>
            </w:pPr>
          </w:p>
        </w:tc>
        <w:tc>
          <w:tcPr>
            <w:tcW w:w="1350" w:type="dxa"/>
          </w:tcPr>
          <w:p w14:paraId="6D815E03"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70089B6" w14:textId="77777777" w:rsidR="00C44771" w:rsidRDefault="00C44771" w:rsidP="00A40B04">
            <w:pPr>
              <w:tabs>
                <w:tab w:val="left" w:pos="3240"/>
              </w:tabs>
              <w:rPr>
                <w:rFonts w:ascii="Times New Roman" w:hAnsi="Times New Roman" w:cs="Times New Roman"/>
                <w:sz w:val="20"/>
                <w:szCs w:val="20"/>
              </w:rPr>
            </w:pPr>
          </w:p>
        </w:tc>
        <w:tc>
          <w:tcPr>
            <w:tcW w:w="720" w:type="dxa"/>
          </w:tcPr>
          <w:p w14:paraId="0AAFBEE5" w14:textId="77777777" w:rsidR="00C44771" w:rsidRDefault="00C44771" w:rsidP="00A40B04">
            <w:pPr>
              <w:tabs>
                <w:tab w:val="left" w:pos="3240"/>
              </w:tabs>
              <w:rPr>
                <w:rFonts w:ascii="Times New Roman" w:hAnsi="Times New Roman" w:cs="Times New Roman"/>
                <w:sz w:val="20"/>
                <w:szCs w:val="20"/>
              </w:rPr>
            </w:pPr>
          </w:p>
        </w:tc>
        <w:tc>
          <w:tcPr>
            <w:tcW w:w="1440" w:type="dxa"/>
          </w:tcPr>
          <w:p w14:paraId="133B1E60" w14:textId="77777777" w:rsidR="00C44771" w:rsidRDefault="00C44771" w:rsidP="00A40B04">
            <w:pPr>
              <w:tabs>
                <w:tab w:val="left" w:pos="3240"/>
              </w:tabs>
              <w:rPr>
                <w:rFonts w:ascii="Times New Roman" w:hAnsi="Times New Roman" w:cs="Times New Roman"/>
                <w:sz w:val="20"/>
                <w:szCs w:val="20"/>
              </w:rPr>
            </w:pPr>
          </w:p>
        </w:tc>
      </w:tr>
      <w:tr w:rsidR="00C44771" w:rsidRPr="003971B3" w14:paraId="7FB0235A" w14:textId="77777777" w:rsidTr="00A40B04">
        <w:trPr>
          <w:gridAfter w:val="1"/>
          <w:wAfter w:w="8" w:type="dxa"/>
        </w:trPr>
        <w:tc>
          <w:tcPr>
            <w:tcW w:w="3775" w:type="dxa"/>
          </w:tcPr>
          <w:p w14:paraId="1CFBF56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Relish/reminisce</w:t>
            </w:r>
          </w:p>
        </w:tc>
        <w:tc>
          <w:tcPr>
            <w:tcW w:w="1530" w:type="dxa"/>
          </w:tcPr>
          <w:p w14:paraId="09016E45" w14:textId="77777777" w:rsidR="00C44771" w:rsidRDefault="00C44771" w:rsidP="00A40B04">
            <w:pPr>
              <w:tabs>
                <w:tab w:val="left" w:pos="3240"/>
              </w:tabs>
              <w:rPr>
                <w:rFonts w:ascii="Times New Roman" w:hAnsi="Times New Roman" w:cs="Times New Roman"/>
                <w:sz w:val="20"/>
                <w:szCs w:val="20"/>
              </w:rPr>
            </w:pPr>
          </w:p>
        </w:tc>
        <w:tc>
          <w:tcPr>
            <w:tcW w:w="720" w:type="dxa"/>
          </w:tcPr>
          <w:p w14:paraId="16F0135A" w14:textId="77777777" w:rsidR="00C44771" w:rsidRDefault="00C44771" w:rsidP="00A40B04">
            <w:pPr>
              <w:tabs>
                <w:tab w:val="left" w:pos="3240"/>
              </w:tabs>
              <w:rPr>
                <w:rFonts w:ascii="Times New Roman" w:hAnsi="Times New Roman" w:cs="Times New Roman"/>
                <w:sz w:val="20"/>
                <w:szCs w:val="20"/>
              </w:rPr>
            </w:pPr>
          </w:p>
        </w:tc>
        <w:tc>
          <w:tcPr>
            <w:tcW w:w="1350" w:type="dxa"/>
          </w:tcPr>
          <w:p w14:paraId="132325B6"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66A6B91" w14:textId="77777777" w:rsidR="00C44771" w:rsidRDefault="00C44771" w:rsidP="00A40B04">
            <w:pPr>
              <w:tabs>
                <w:tab w:val="left" w:pos="3240"/>
              </w:tabs>
              <w:rPr>
                <w:rFonts w:ascii="Times New Roman" w:hAnsi="Times New Roman" w:cs="Times New Roman"/>
                <w:sz w:val="20"/>
                <w:szCs w:val="20"/>
              </w:rPr>
            </w:pPr>
          </w:p>
        </w:tc>
        <w:tc>
          <w:tcPr>
            <w:tcW w:w="720" w:type="dxa"/>
          </w:tcPr>
          <w:p w14:paraId="7BAD7935" w14:textId="77777777" w:rsidR="00C44771" w:rsidRDefault="00C44771" w:rsidP="00A40B04">
            <w:pPr>
              <w:tabs>
                <w:tab w:val="left" w:pos="3240"/>
              </w:tabs>
              <w:rPr>
                <w:rFonts w:ascii="Times New Roman" w:hAnsi="Times New Roman" w:cs="Times New Roman"/>
                <w:sz w:val="20"/>
                <w:szCs w:val="20"/>
              </w:rPr>
            </w:pPr>
          </w:p>
        </w:tc>
        <w:tc>
          <w:tcPr>
            <w:tcW w:w="1440" w:type="dxa"/>
          </w:tcPr>
          <w:p w14:paraId="490FD6CC" w14:textId="77777777" w:rsidR="00C44771" w:rsidRDefault="00C44771" w:rsidP="00A40B04">
            <w:pPr>
              <w:tabs>
                <w:tab w:val="left" w:pos="3240"/>
              </w:tabs>
              <w:rPr>
                <w:rFonts w:ascii="Times New Roman" w:hAnsi="Times New Roman" w:cs="Times New Roman"/>
                <w:sz w:val="20"/>
                <w:szCs w:val="20"/>
              </w:rPr>
            </w:pPr>
          </w:p>
        </w:tc>
      </w:tr>
      <w:tr w:rsidR="00C44771" w:rsidRPr="003971B3" w14:paraId="77EFB07F" w14:textId="77777777" w:rsidTr="00A40B04">
        <w:trPr>
          <w:gridAfter w:val="1"/>
          <w:wAfter w:w="8" w:type="dxa"/>
        </w:trPr>
        <w:tc>
          <w:tcPr>
            <w:tcW w:w="3775" w:type="dxa"/>
          </w:tcPr>
          <w:p w14:paraId="23492C55"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49367D7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-1.44 (</w:t>
            </w:r>
            <w:proofErr w:type="gramStart"/>
            <w:r>
              <w:rPr>
                <w:rFonts w:ascii="Times New Roman" w:hAnsi="Times New Roman" w:cs="Times New Roman"/>
                <w:sz w:val="20"/>
                <w:szCs w:val="20"/>
              </w:rPr>
              <w:t>0.26)*</w:t>
            </w:r>
            <w:proofErr w:type="gramEnd"/>
            <w:r>
              <w:rPr>
                <w:rFonts w:ascii="Times New Roman" w:hAnsi="Times New Roman" w:cs="Times New Roman"/>
                <w:sz w:val="20"/>
                <w:szCs w:val="20"/>
              </w:rPr>
              <w:t>**</w:t>
            </w:r>
          </w:p>
        </w:tc>
        <w:tc>
          <w:tcPr>
            <w:tcW w:w="720" w:type="dxa"/>
          </w:tcPr>
          <w:p w14:paraId="4A7713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0.24</w:t>
            </w:r>
          </w:p>
        </w:tc>
        <w:tc>
          <w:tcPr>
            <w:tcW w:w="1350" w:type="dxa"/>
          </w:tcPr>
          <w:p w14:paraId="552A1E65"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BDCDF9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-2.44 (</w:t>
            </w:r>
            <w:proofErr w:type="gramStart"/>
            <w:r>
              <w:rPr>
                <w:rFonts w:ascii="Times New Roman" w:hAnsi="Times New Roman" w:cs="Times New Roman"/>
                <w:sz w:val="20"/>
                <w:szCs w:val="20"/>
              </w:rPr>
              <w:t>0.26)*</w:t>
            </w:r>
            <w:proofErr w:type="gramEnd"/>
            <w:r>
              <w:rPr>
                <w:rFonts w:ascii="Times New Roman" w:hAnsi="Times New Roman" w:cs="Times New Roman"/>
                <w:sz w:val="20"/>
                <w:szCs w:val="20"/>
              </w:rPr>
              <w:t>**</w:t>
            </w:r>
          </w:p>
        </w:tc>
        <w:tc>
          <w:tcPr>
            <w:tcW w:w="720" w:type="dxa"/>
          </w:tcPr>
          <w:p w14:paraId="737B321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0.09</w:t>
            </w:r>
          </w:p>
        </w:tc>
        <w:tc>
          <w:tcPr>
            <w:tcW w:w="1440" w:type="dxa"/>
          </w:tcPr>
          <w:p w14:paraId="583EAFEB" w14:textId="77777777" w:rsidR="00C44771" w:rsidRDefault="00C44771" w:rsidP="00A40B04">
            <w:pPr>
              <w:tabs>
                <w:tab w:val="left" w:pos="3240"/>
              </w:tabs>
              <w:rPr>
                <w:rFonts w:ascii="Times New Roman" w:hAnsi="Times New Roman" w:cs="Times New Roman"/>
                <w:sz w:val="20"/>
                <w:szCs w:val="20"/>
              </w:rPr>
            </w:pPr>
          </w:p>
        </w:tc>
      </w:tr>
      <w:tr w:rsidR="00C44771" w:rsidRPr="003971B3" w14:paraId="40C1518A" w14:textId="77777777" w:rsidTr="00A40B04">
        <w:trPr>
          <w:gridAfter w:val="1"/>
          <w:wAfter w:w="8" w:type="dxa"/>
        </w:trPr>
        <w:tc>
          <w:tcPr>
            <w:tcW w:w="3775" w:type="dxa"/>
          </w:tcPr>
          <w:p w14:paraId="4152E81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249E2F7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(0.37)</w:t>
            </w:r>
          </w:p>
        </w:tc>
        <w:tc>
          <w:tcPr>
            <w:tcW w:w="720" w:type="dxa"/>
          </w:tcPr>
          <w:p w14:paraId="6390C1A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350" w:type="dxa"/>
          </w:tcPr>
          <w:p w14:paraId="4361E51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[0.48, 2.03]</w:t>
            </w:r>
          </w:p>
        </w:tc>
        <w:tc>
          <w:tcPr>
            <w:tcW w:w="1530" w:type="dxa"/>
            <w:gridSpan w:val="2"/>
          </w:tcPr>
          <w:p w14:paraId="1D9E201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0.30 (0.34)</w:t>
            </w:r>
          </w:p>
        </w:tc>
        <w:tc>
          <w:tcPr>
            <w:tcW w:w="720" w:type="dxa"/>
          </w:tcPr>
          <w:p w14:paraId="5640B99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1.35</w:t>
            </w:r>
          </w:p>
        </w:tc>
        <w:tc>
          <w:tcPr>
            <w:tcW w:w="1440" w:type="dxa"/>
          </w:tcPr>
          <w:p w14:paraId="0C1C9D0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[0.70, 2.63]</w:t>
            </w:r>
          </w:p>
        </w:tc>
      </w:tr>
      <w:tr w:rsidR="00C44771" w:rsidRPr="003971B3" w14:paraId="410F9AF3" w14:textId="77777777" w:rsidTr="00A40B04">
        <w:trPr>
          <w:gridAfter w:val="1"/>
          <w:wAfter w:w="8" w:type="dxa"/>
        </w:trPr>
        <w:tc>
          <w:tcPr>
            <w:tcW w:w="3775" w:type="dxa"/>
          </w:tcPr>
          <w:p w14:paraId="5361EADB"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6E7BB79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0.23 (0.35)</w:t>
            </w:r>
          </w:p>
        </w:tc>
        <w:tc>
          <w:tcPr>
            <w:tcW w:w="720" w:type="dxa"/>
          </w:tcPr>
          <w:p w14:paraId="1B3EE22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1.26</w:t>
            </w:r>
          </w:p>
        </w:tc>
        <w:tc>
          <w:tcPr>
            <w:tcW w:w="1350" w:type="dxa"/>
          </w:tcPr>
          <w:p w14:paraId="5676413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[0.63, 2.52]</w:t>
            </w:r>
          </w:p>
        </w:tc>
        <w:tc>
          <w:tcPr>
            <w:tcW w:w="1530" w:type="dxa"/>
            <w:gridSpan w:val="2"/>
          </w:tcPr>
          <w:p w14:paraId="11B1A9E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-0.11 (0.37)</w:t>
            </w:r>
          </w:p>
        </w:tc>
        <w:tc>
          <w:tcPr>
            <w:tcW w:w="720" w:type="dxa"/>
          </w:tcPr>
          <w:p w14:paraId="67D026E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w:t>
            </w:r>
          </w:p>
        </w:tc>
        <w:tc>
          <w:tcPr>
            <w:tcW w:w="1440" w:type="dxa"/>
          </w:tcPr>
          <w:p w14:paraId="3772901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[0.43, 1.86]</w:t>
            </w:r>
          </w:p>
        </w:tc>
      </w:tr>
      <w:tr w:rsidR="00C44771" w:rsidRPr="003971B3" w14:paraId="75C00444" w14:textId="77777777" w:rsidTr="00A40B04">
        <w:trPr>
          <w:gridAfter w:val="1"/>
          <w:wAfter w:w="8" w:type="dxa"/>
        </w:trPr>
        <w:tc>
          <w:tcPr>
            <w:tcW w:w="3775" w:type="dxa"/>
          </w:tcPr>
          <w:p w14:paraId="0EB84422"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4E1A766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(0.03)</w:t>
            </w:r>
          </w:p>
        </w:tc>
        <w:tc>
          <w:tcPr>
            <w:tcW w:w="720" w:type="dxa"/>
          </w:tcPr>
          <w:p w14:paraId="683C89F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350" w:type="dxa"/>
          </w:tcPr>
          <w:p w14:paraId="7586501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1.07]</w:t>
            </w:r>
          </w:p>
        </w:tc>
        <w:tc>
          <w:tcPr>
            <w:tcW w:w="1530" w:type="dxa"/>
            <w:gridSpan w:val="2"/>
          </w:tcPr>
          <w:p w14:paraId="3CBBE13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(0.05)</w:t>
            </w:r>
          </w:p>
        </w:tc>
        <w:tc>
          <w:tcPr>
            <w:tcW w:w="720" w:type="dxa"/>
          </w:tcPr>
          <w:p w14:paraId="0EBAF67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440" w:type="dxa"/>
          </w:tcPr>
          <w:p w14:paraId="358CCDC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1.11]</w:t>
            </w:r>
          </w:p>
        </w:tc>
      </w:tr>
      <w:tr w:rsidR="00C44771" w:rsidRPr="003971B3" w14:paraId="321100BE" w14:textId="77777777" w:rsidTr="00A40B04">
        <w:trPr>
          <w:gridAfter w:val="1"/>
          <w:wAfter w:w="8" w:type="dxa"/>
        </w:trPr>
        <w:tc>
          <w:tcPr>
            <w:tcW w:w="3775" w:type="dxa"/>
          </w:tcPr>
          <w:p w14:paraId="627099E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14CC9CF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(0.05)</w:t>
            </w:r>
          </w:p>
        </w:tc>
        <w:tc>
          <w:tcPr>
            <w:tcW w:w="720" w:type="dxa"/>
          </w:tcPr>
          <w:p w14:paraId="08AE811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350" w:type="dxa"/>
          </w:tcPr>
          <w:p w14:paraId="299BA65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1.14]</w:t>
            </w:r>
          </w:p>
        </w:tc>
        <w:tc>
          <w:tcPr>
            <w:tcW w:w="1530" w:type="dxa"/>
            <w:gridSpan w:val="2"/>
          </w:tcPr>
          <w:p w14:paraId="53489CD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0.003 (0.06)</w:t>
            </w:r>
          </w:p>
        </w:tc>
        <w:tc>
          <w:tcPr>
            <w:tcW w:w="720" w:type="dxa"/>
          </w:tcPr>
          <w:p w14:paraId="23B6948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440" w:type="dxa"/>
          </w:tcPr>
          <w:p w14:paraId="2E6D4C3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1.12]</w:t>
            </w:r>
          </w:p>
        </w:tc>
      </w:tr>
      <w:tr w:rsidR="00C44771" w:rsidRPr="003971B3" w14:paraId="66E0596C" w14:textId="77777777" w:rsidTr="00A40B04">
        <w:trPr>
          <w:gridAfter w:val="1"/>
          <w:wAfter w:w="8" w:type="dxa"/>
        </w:trPr>
        <w:tc>
          <w:tcPr>
            <w:tcW w:w="3775" w:type="dxa"/>
          </w:tcPr>
          <w:p w14:paraId="5156460D"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75CA301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68A30A1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350" w:type="dxa"/>
          </w:tcPr>
          <w:p w14:paraId="51C6EF6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1.13]</w:t>
            </w:r>
          </w:p>
        </w:tc>
        <w:tc>
          <w:tcPr>
            <w:tcW w:w="1530" w:type="dxa"/>
            <w:gridSpan w:val="2"/>
          </w:tcPr>
          <w:p w14:paraId="57DAC3C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(0.06)</w:t>
            </w:r>
          </w:p>
        </w:tc>
        <w:tc>
          <w:tcPr>
            <w:tcW w:w="720" w:type="dxa"/>
          </w:tcPr>
          <w:p w14:paraId="7E951A6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440" w:type="dxa"/>
          </w:tcPr>
          <w:p w14:paraId="3921F5D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1.12]</w:t>
            </w:r>
          </w:p>
        </w:tc>
      </w:tr>
      <w:tr w:rsidR="00C44771" w:rsidRPr="003971B3" w14:paraId="4B3A2B11" w14:textId="77777777" w:rsidTr="00A40B04">
        <w:trPr>
          <w:gridAfter w:val="1"/>
          <w:wAfter w:w="8" w:type="dxa"/>
        </w:trPr>
        <w:tc>
          <w:tcPr>
            <w:tcW w:w="3775" w:type="dxa"/>
          </w:tcPr>
          <w:p w14:paraId="47D35FCC"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130EED9A" w14:textId="77777777" w:rsidR="00C44771" w:rsidRDefault="00C44771" w:rsidP="00A40B04">
            <w:pPr>
              <w:tabs>
                <w:tab w:val="left" w:pos="3240"/>
              </w:tabs>
              <w:rPr>
                <w:rFonts w:ascii="Times New Roman" w:hAnsi="Times New Roman" w:cs="Times New Roman"/>
                <w:sz w:val="20"/>
                <w:szCs w:val="20"/>
              </w:rPr>
            </w:pPr>
          </w:p>
        </w:tc>
        <w:tc>
          <w:tcPr>
            <w:tcW w:w="720" w:type="dxa"/>
          </w:tcPr>
          <w:p w14:paraId="3EBDF447" w14:textId="77777777" w:rsidR="00C44771" w:rsidRDefault="00C44771" w:rsidP="00A40B04">
            <w:pPr>
              <w:tabs>
                <w:tab w:val="left" w:pos="3240"/>
              </w:tabs>
              <w:rPr>
                <w:rFonts w:ascii="Times New Roman" w:hAnsi="Times New Roman" w:cs="Times New Roman"/>
                <w:sz w:val="20"/>
                <w:szCs w:val="20"/>
              </w:rPr>
            </w:pPr>
          </w:p>
        </w:tc>
        <w:tc>
          <w:tcPr>
            <w:tcW w:w="1350" w:type="dxa"/>
          </w:tcPr>
          <w:p w14:paraId="18511EA3"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B111AB1" w14:textId="77777777" w:rsidR="00C44771" w:rsidRDefault="00C44771" w:rsidP="00A40B04">
            <w:pPr>
              <w:tabs>
                <w:tab w:val="left" w:pos="3240"/>
              </w:tabs>
              <w:rPr>
                <w:rFonts w:ascii="Times New Roman" w:hAnsi="Times New Roman" w:cs="Times New Roman"/>
                <w:sz w:val="20"/>
                <w:szCs w:val="20"/>
              </w:rPr>
            </w:pPr>
          </w:p>
        </w:tc>
        <w:tc>
          <w:tcPr>
            <w:tcW w:w="720" w:type="dxa"/>
          </w:tcPr>
          <w:p w14:paraId="5A3A0371" w14:textId="77777777" w:rsidR="00C44771" w:rsidRDefault="00C44771" w:rsidP="00A40B04">
            <w:pPr>
              <w:tabs>
                <w:tab w:val="left" w:pos="3240"/>
              </w:tabs>
              <w:rPr>
                <w:rFonts w:ascii="Times New Roman" w:hAnsi="Times New Roman" w:cs="Times New Roman"/>
                <w:sz w:val="20"/>
                <w:szCs w:val="20"/>
              </w:rPr>
            </w:pPr>
          </w:p>
        </w:tc>
        <w:tc>
          <w:tcPr>
            <w:tcW w:w="1440" w:type="dxa"/>
          </w:tcPr>
          <w:p w14:paraId="7EA2EBBA" w14:textId="77777777" w:rsidR="00C44771" w:rsidRDefault="00C44771" w:rsidP="00A40B04">
            <w:pPr>
              <w:tabs>
                <w:tab w:val="left" w:pos="3240"/>
              </w:tabs>
              <w:rPr>
                <w:rFonts w:ascii="Times New Roman" w:hAnsi="Times New Roman" w:cs="Times New Roman"/>
                <w:sz w:val="20"/>
                <w:szCs w:val="20"/>
              </w:rPr>
            </w:pPr>
          </w:p>
        </w:tc>
      </w:tr>
      <w:tr w:rsidR="00C44771" w:rsidRPr="003971B3" w14:paraId="164FA403" w14:textId="77777777" w:rsidTr="00A40B04">
        <w:trPr>
          <w:gridAfter w:val="1"/>
          <w:wAfter w:w="8" w:type="dxa"/>
        </w:trPr>
        <w:tc>
          <w:tcPr>
            <w:tcW w:w="3775" w:type="dxa"/>
          </w:tcPr>
          <w:p w14:paraId="1193059E"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504B3B1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-0.24 (0.36)</w:t>
            </w:r>
          </w:p>
        </w:tc>
        <w:tc>
          <w:tcPr>
            <w:tcW w:w="720" w:type="dxa"/>
          </w:tcPr>
          <w:p w14:paraId="7126C02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0.79</w:t>
            </w:r>
          </w:p>
        </w:tc>
        <w:tc>
          <w:tcPr>
            <w:tcW w:w="1350" w:type="dxa"/>
          </w:tcPr>
          <w:p w14:paraId="76A5F64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[0.39, 1.59]</w:t>
            </w:r>
          </w:p>
        </w:tc>
        <w:tc>
          <w:tcPr>
            <w:tcW w:w="1530" w:type="dxa"/>
            <w:gridSpan w:val="2"/>
          </w:tcPr>
          <w:p w14:paraId="57E6BDE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0.42 (0.35)</w:t>
            </w:r>
          </w:p>
        </w:tc>
        <w:tc>
          <w:tcPr>
            <w:tcW w:w="720" w:type="dxa"/>
          </w:tcPr>
          <w:p w14:paraId="4A10A1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1.51</w:t>
            </w:r>
          </w:p>
        </w:tc>
        <w:tc>
          <w:tcPr>
            <w:tcW w:w="1440" w:type="dxa"/>
          </w:tcPr>
          <w:p w14:paraId="7AFEA6B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[0.77, 2.98]</w:t>
            </w:r>
          </w:p>
        </w:tc>
      </w:tr>
      <w:tr w:rsidR="00C44771" w:rsidRPr="003971B3" w14:paraId="1FFBC7D9" w14:textId="77777777" w:rsidTr="00A40B04">
        <w:trPr>
          <w:gridAfter w:val="1"/>
          <w:wAfter w:w="8" w:type="dxa"/>
        </w:trPr>
        <w:tc>
          <w:tcPr>
            <w:tcW w:w="3775" w:type="dxa"/>
          </w:tcPr>
          <w:p w14:paraId="0853CA9B"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119042A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665A9A5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350" w:type="dxa"/>
          </w:tcPr>
          <w:p w14:paraId="3CDF33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1.07]</w:t>
            </w:r>
          </w:p>
        </w:tc>
        <w:tc>
          <w:tcPr>
            <w:tcW w:w="1530" w:type="dxa"/>
            <w:gridSpan w:val="2"/>
          </w:tcPr>
          <w:p w14:paraId="59D3FF0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(0.05)</w:t>
            </w:r>
          </w:p>
        </w:tc>
        <w:tc>
          <w:tcPr>
            <w:tcW w:w="720" w:type="dxa"/>
          </w:tcPr>
          <w:p w14:paraId="34EC173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440" w:type="dxa"/>
          </w:tcPr>
          <w:p w14:paraId="6043B17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1.12]</w:t>
            </w:r>
          </w:p>
        </w:tc>
      </w:tr>
      <w:tr w:rsidR="00C44771" w:rsidRPr="003971B3" w14:paraId="2A207311" w14:textId="77777777" w:rsidTr="00A40B04">
        <w:trPr>
          <w:gridAfter w:val="1"/>
          <w:wAfter w:w="8" w:type="dxa"/>
        </w:trPr>
        <w:tc>
          <w:tcPr>
            <w:tcW w:w="3775" w:type="dxa"/>
          </w:tcPr>
          <w:p w14:paraId="192E8A5B"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297E7337" w14:textId="77777777" w:rsidR="00C44771" w:rsidRDefault="00C44771" w:rsidP="00A40B04">
            <w:pPr>
              <w:tabs>
                <w:tab w:val="left" w:pos="3240"/>
              </w:tabs>
              <w:rPr>
                <w:rFonts w:ascii="Times New Roman" w:hAnsi="Times New Roman" w:cs="Times New Roman"/>
                <w:sz w:val="20"/>
                <w:szCs w:val="20"/>
              </w:rPr>
            </w:pPr>
          </w:p>
        </w:tc>
        <w:tc>
          <w:tcPr>
            <w:tcW w:w="720" w:type="dxa"/>
          </w:tcPr>
          <w:p w14:paraId="7316DA9F" w14:textId="77777777" w:rsidR="00C44771" w:rsidRDefault="00C44771" w:rsidP="00A40B04">
            <w:pPr>
              <w:tabs>
                <w:tab w:val="left" w:pos="3240"/>
              </w:tabs>
              <w:rPr>
                <w:rFonts w:ascii="Times New Roman" w:hAnsi="Times New Roman" w:cs="Times New Roman"/>
                <w:sz w:val="20"/>
                <w:szCs w:val="20"/>
              </w:rPr>
            </w:pPr>
          </w:p>
        </w:tc>
        <w:tc>
          <w:tcPr>
            <w:tcW w:w="1350" w:type="dxa"/>
          </w:tcPr>
          <w:p w14:paraId="4ECDF734"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E916007" w14:textId="77777777" w:rsidR="00C44771" w:rsidRDefault="00C44771" w:rsidP="00A40B04">
            <w:pPr>
              <w:tabs>
                <w:tab w:val="left" w:pos="3240"/>
              </w:tabs>
              <w:rPr>
                <w:rFonts w:ascii="Times New Roman" w:hAnsi="Times New Roman" w:cs="Times New Roman"/>
                <w:sz w:val="20"/>
                <w:szCs w:val="20"/>
              </w:rPr>
            </w:pPr>
          </w:p>
        </w:tc>
        <w:tc>
          <w:tcPr>
            <w:tcW w:w="720" w:type="dxa"/>
          </w:tcPr>
          <w:p w14:paraId="3A1DDA17" w14:textId="77777777" w:rsidR="00C44771" w:rsidRDefault="00C44771" w:rsidP="00A40B04">
            <w:pPr>
              <w:tabs>
                <w:tab w:val="left" w:pos="3240"/>
              </w:tabs>
              <w:rPr>
                <w:rFonts w:ascii="Times New Roman" w:hAnsi="Times New Roman" w:cs="Times New Roman"/>
                <w:sz w:val="20"/>
                <w:szCs w:val="20"/>
              </w:rPr>
            </w:pPr>
          </w:p>
        </w:tc>
        <w:tc>
          <w:tcPr>
            <w:tcW w:w="1440" w:type="dxa"/>
          </w:tcPr>
          <w:p w14:paraId="26446D43" w14:textId="77777777" w:rsidR="00C44771" w:rsidRDefault="00C44771" w:rsidP="00A40B04">
            <w:pPr>
              <w:tabs>
                <w:tab w:val="left" w:pos="3240"/>
              </w:tabs>
              <w:rPr>
                <w:rFonts w:ascii="Times New Roman" w:hAnsi="Times New Roman" w:cs="Times New Roman"/>
                <w:sz w:val="20"/>
                <w:szCs w:val="20"/>
              </w:rPr>
            </w:pPr>
          </w:p>
        </w:tc>
      </w:tr>
      <w:tr w:rsidR="00C44771" w:rsidRPr="003971B3" w14:paraId="14191FBA" w14:textId="77777777" w:rsidTr="00A40B04">
        <w:trPr>
          <w:gridAfter w:val="1"/>
          <w:wAfter w:w="8" w:type="dxa"/>
        </w:trPr>
        <w:tc>
          <w:tcPr>
            <w:tcW w:w="3775" w:type="dxa"/>
          </w:tcPr>
          <w:p w14:paraId="39EB10D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Play</w:t>
            </w:r>
          </w:p>
        </w:tc>
        <w:tc>
          <w:tcPr>
            <w:tcW w:w="1530" w:type="dxa"/>
          </w:tcPr>
          <w:p w14:paraId="09F1F4C1" w14:textId="77777777" w:rsidR="00C44771" w:rsidRDefault="00C44771" w:rsidP="00A40B04">
            <w:pPr>
              <w:tabs>
                <w:tab w:val="left" w:pos="3240"/>
              </w:tabs>
              <w:rPr>
                <w:rFonts w:ascii="Times New Roman" w:hAnsi="Times New Roman" w:cs="Times New Roman"/>
                <w:sz w:val="20"/>
                <w:szCs w:val="20"/>
              </w:rPr>
            </w:pPr>
          </w:p>
        </w:tc>
        <w:tc>
          <w:tcPr>
            <w:tcW w:w="720" w:type="dxa"/>
          </w:tcPr>
          <w:p w14:paraId="22475221" w14:textId="77777777" w:rsidR="00C44771" w:rsidRDefault="00C44771" w:rsidP="00A40B04">
            <w:pPr>
              <w:tabs>
                <w:tab w:val="left" w:pos="3240"/>
              </w:tabs>
              <w:rPr>
                <w:rFonts w:ascii="Times New Roman" w:hAnsi="Times New Roman" w:cs="Times New Roman"/>
                <w:sz w:val="20"/>
                <w:szCs w:val="20"/>
              </w:rPr>
            </w:pPr>
          </w:p>
        </w:tc>
        <w:tc>
          <w:tcPr>
            <w:tcW w:w="1350" w:type="dxa"/>
          </w:tcPr>
          <w:p w14:paraId="25267071"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EB45838" w14:textId="77777777" w:rsidR="00C44771" w:rsidRDefault="00C44771" w:rsidP="00A40B04">
            <w:pPr>
              <w:tabs>
                <w:tab w:val="left" w:pos="3240"/>
              </w:tabs>
              <w:rPr>
                <w:rFonts w:ascii="Times New Roman" w:hAnsi="Times New Roman" w:cs="Times New Roman"/>
                <w:sz w:val="20"/>
                <w:szCs w:val="20"/>
              </w:rPr>
            </w:pPr>
          </w:p>
        </w:tc>
        <w:tc>
          <w:tcPr>
            <w:tcW w:w="720" w:type="dxa"/>
          </w:tcPr>
          <w:p w14:paraId="77A94CE2" w14:textId="77777777" w:rsidR="00C44771" w:rsidRDefault="00C44771" w:rsidP="00A40B04">
            <w:pPr>
              <w:tabs>
                <w:tab w:val="left" w:pos="3240"/>
              </w:tabs>
              <w:rPr>
                <w:rFonts w:ascii="Times New Roman" w:hAnsi="Times New Roman" w:cs="Times New Roman"/>
                <w:sz w:val="20"/>
                <w:szCs w:val="20"/>
              </w:rPr>
            </w:pPr>
          </w:p>
        </w:tc>
        <w:tc>
          <w:tcPr>
            <w:tcW w:w="1440" w:type="dxa"/>
          </w:tcPr>
          <w:p w14:paraId="34F77390" w14:textId="77777777" w:rsidR="00C44771" w:rsidRDefault="00C44771" w:rsidP="00A40B04">
            <w:pPr>
              <w:tabs>
                <w:tab w:val="left" w:pos="3240"/>
              </w:tabs>
              <w:rPr>
                <w:rFonts w:ascii="Times New Roman" w:hAnsi="Times New Roman" w:cs="Times New Roman"/>
                <w:sz w:val="20"/>
                <w:szCs w:val="20"/>
              </w:rPr>
            </w:pPr>
          </w:p>
        </w:tc>
      </w:tr>
      <w:tr w:rsidR="00C44771" w:rsidRPr="003971B3" w14:paraId="5FC60E82" w14:textId="77777777" w:rsidTr="00A40B04">
        <w:trPr>
          <w:gridAfter w:val="1"/>
          <w:wAfter w:w="8" w:type="dxa"/>
        </w:trPr>
        <w:tc>
          <w:tcPr>
            <w:tcW w:w="3775" w:type="dxa"/>
          </w:tcPr>
          <w:p w14:paraId="22E2CFD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724BC6C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-0.55 (</w:t>
            </w:r>
            <w:proofErr w:type="gramStart"/>
            <w:r>
              <w:rPr>
                <w:rFonts w:ascii="Times New Roman" w:hAnsi="Times New Roman" w:cs="Times New Roman"/>
                <w:sz w:val="20"/>
                <w:szCs w:val="20"/>
              </w:rPr>
              <w:t>0.22)*</w:t>
            </w:r>
            <w:proofErr w:type="gramEnd"/>
          </w:p>
        </w:tc>
        <w:tc>
          <w:tcPr>
            <w:tcW w:w="720" w:type="dxa"/>
          </w:tcPr>
          <w:p w14:paraId="6015235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0.58</w:t>
            </w:r>
          </w:p>
        </w:tc>
        <w:tc>
          <w:tcPr>
            <w:tcW w:w="1350" w:type="dxa"/>
          </w:tcPr>
          <w:p w14:paraId="25FAC928"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2103CE9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-2.79 (</w:t>
            </w:r>
            <w:proofErr w:type="gramStart"/>
            <w:r>
              <w:rPr>
                <w:rFonts w:ascii="Times New Roman" w:hAnsi="Times New Roman" w:cs="Times New Roman"/>
                <w:sz w:val="20"/>
                <w:szCs w:val="20"/>
              </w:rPr>
              <w:t>0.31)*</w:t>
            </w:r>
            <w:proofErr w:type="gramEnd"/>
            <w:r>
              <w:rPr>
                <w:rFonts w:ascii="Times New Roman" w:hAnsi="Times New Roman" w:cs="Times New Roman"/>
                <w:sz w:val="20"/>
                <w:szCs w:val="20"/>
              </w:rPr>
              <w:t>**</w:t>
            </w:r>
          </w:p>
        </w:tc>
        <w:tc>
          <w:tcPr>
            <w:tcW w:w="720" w:type="dxa"/>
          </w:tcPr>
          <w:p w14:paraId="2A1A10A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w:t>
            </w:r>
          </w:p>
        </w:tc>
        <w:tc>
          <w:tcPr>
            <w:tcW w:w="1440" w:type="dxa"/>
          </w:tcPr>
          <w:p w14:paraId="44FE0301" w14:textId="77777777" w:rsidR="00C44771" w:rsidRDefault="00C44771" w:rsidP="00A40B04">
            <w:pPr>
              <w:tabs>
                <w:tab w:val="left" w:pos="3240"/>
              </w:tabs>
              <w:rPr>
                <w:rFonts w:ascii="Times New Roman" w:hAnsi="Times New Roman" w:cs="Times New Roman"/>
                <w:sz w:val="20"/>
                <w:szCs w:val="20"/>
              </w:rPr>
            </w:pPr>
          </w:p>
        </w:tc>
      </w:tr>
      <w:tr w:rsidR="00C44771" w:rsidRPr="003971B3" w14:paraId="202F1B95" w14:textId="77777777" w:rsidTr="00A40B04">
        <w:trPr>
          <w:gridAfter w:val="1"/>
          <w:wAfter w:w="8" w:type="dxa"/>
        </w:trPr>
        <w:tc>
          <w:tcPr>
            <w:tcW w:w="3775" w:type="dxa"/>
          </w:tcPr>
          <w:p w14:paraId="4C278690"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23622D6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0.49 (0.31)</w:t>
            </w:r>
          </w:p>
        </w:tc>
        <w:tc>
          <w:tcPr>
            <w:tcW w:w="720" w:type="dxa"/>
          </w:tcPr>
          <w:p w14:paraId="0873F81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1.63</w:t>
            </w:r>
          </w:p>
        </w:tc>
        <w:tc>
          <w:tcPr>
            <w:tcW w:w="1350" w:type="dxa"/>
          </w:tcPr>
          <w:p w14:paraId="6401955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2.96]</w:t>
            </w:r>
          </w:p>
        </w:tc>
        <w:tc>
          <w:tcPr>
            <w:tcW w:w="1530" w:type="dxa"/>
            <w:gridSpan w:val="2"/>
          </w:tcPr>
          <w:p w14:paraId="2BCB4F0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-0.003 (0.43)</w:t>
            </w:r>
          </w:p>
        </w:tc>
        <w:tc>
          <w:tcPr>
            <w:tcW w:w="720" w:type="dxa"/>
          </w:tcPr>
          <w:p w14:paraId="31A27A6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440" w:type="dxa"/>
          </w:tcPr>
          <w:p w14:paraId="413EC59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[0.43, 2.31]</w:t>
            </w:r>
          </w:p>
        </w:tc>
      </w:tr>
      <w:tr w:rsidR="00C44771" w:rsidRPr="003971B3" w14:paraId="2C9BECB7" w14:textId="77777777" w:rsidTr="00A40B04">
        <w:trPr>
          <w:gridAfter w:val="1"/>
          <w:wAfter w:w="8" w:type="dxa"/>
        </w:trPr>
        <w:tc>
          <w:tcPr>
            <w:tcW w:w="3775" w:type="dxa"/>
          </w:tcPr>
          <w:p w14:paraId="4A41E1EB"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5C84D67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0.59 (</w:t>
            </w:r>
            <w:proofErr w:type="gramStart"/>
            <w:r>
              <w:rPr>
                <w:rFonts w:ascii="Times New Roman" w:hAnsi="Times New Roman" w:cs="Times New Roman"/>
                <w:sz w:val="20"/>
                <w:szCs w:val="20"/>
              </w:rPr>
              <w:t>0.30)*</w:t>
            </w:r>
            <w:proofErr w:type="gramEnd"/>
          </w:p>
        </w:tc>
        <w:tc>
          <w:tcPr>
            <w:tcW w:w="720" w:type="dxa"/>
          </w:tcPr>
          <w:p w14:paraId="6F23F11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1.80</w:t>
            </w:r>
          </w:p>
        </w:tc>
        <w:tc>
          <w:tcPr>
            <w:tcW w:w="1350" w:type="dxa"/>
          </w:tcPr>
          <w:p w14:paraId="50E3D33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 3.25]</w:t>
            </w:r>
          </w:p>
        </w:tc>
        <w:tc>
          <w:tcPr>
            <w:tcW w:w="1530" w:type="dxa"/>
            <w:gridSpan w:val="2"/>
          </w:tcPr>
          <w:p w14:paraId="4F2BE9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0.37 (0.42)</w:t>
            </w:r>
          </w:p>
        </w:tc>
        <w:tc>
          <w:tcPr>
            <w:tcW w:w="720" w:type="dxa"/>
          </w:tcPr>
          <w:p w14:paraId="6297CD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1.45</w:t>
            </w:r>
          </w:p>
        </w:tc>
        <w:tc>
          <w:tcPr>
            <w:tcW w:w="1440" w:type="dxa"/>
          </w:tcPr>
          <w:p w14:paraId="74A9AE9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[0.63, 3.34]</w:t>
            </w:r>
          </w:p>
        </w:tc>
      </w:tr>
      <w:tr w:rsidR="00C44771" w:rsidRPr="003971B3" w14:paraId="20649E3F" w14:textId="77777777" w:rsidTr="00A40B04">
        <w:trPr>
          <w:gridAfter w:val="1"/>
          <w:wAfter w:w="8" w:type="dxa"/>
        </w:trPr>
        <w:tc>
          <w:tcPr>
            <w:tcW w:w="3775" w:type="dxa"/>
          </w:tcPr>
          <w:p w14:paraId="74D4E6B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26A5050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-0.09 (</w:t>
            </w:r>
            <w:proofErr w:type="gramStart"/>
            <w:r>
              <w:rPr>
                <w:rFonts w:ascii="Times New Roman" w:hAnsi="Times New Roman" w:cs="Times New Roman"/>
                <w:sz w:val="20"/>
                <w:szCs w:val="20"/>
              </w:rPr>
              <w:t>0.03)*</w:t>
            </w:r>
            <w:proofErr w:type="gramEnd"/>
            <w:r>
              <w:rPr>
                <w:rFonts w:ascii="Times New Roman" w:hAnsi="Times New Roman" w:cs="Times New Roman"/>
                <w:sz w:val="20"/>
                <w:szCs w:val="20"/>
              </w:rPr>
              <w:t>*</w:t>
            </w:r>
          </w:p>
        </w:tc>
        <w:tc>
          <w:tcPr>
            <w:tcW w:w="720" w:type="dxa"/>
          </w:tcPr>
          <w:p w14:paraId="23BFB1A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w:t>
            </w:r>
          </w:p>
        </w:tc>
        <w:tc>
          <w:tcPr>
            <w:tcW w:w="1350" w:type="dxa"/>
          </w:tcPr>
          <w:p w14:paraId="0C0ECC5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 0.98]</w:t>
            </w:r>
          </w:p>
        </w:tc>
        <w:tc>
          <w:tcPr>
            <w:tcW w:w="1530" w:type="dxa"/>
            <w:gridSpan w:val="2"/>
          </w:tcPr>
          <w:p w14:paraId="2EC16DA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(0.04)</w:t>
            </w:r>
          </w:p>
        </w:tc>
        <w:tc>
          <w:tcPr>
            <w:tcW w:w="720" w:type="dxa"/>
          </w:tcPr>
          <w:p w14:paraId="4D97C5C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1.06</w:t>
            </w:r>
          </w:p>
        </w:tc>
        <w:tc>
          <w:tcPr>
            <w:tcW w:w="1440" w:type="dxa"/>
          </w:tcPr>
          <w:p w14:paraId="528A582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 1.14]</w:t>
            </w:r>
          </w:p>
        </w:tc>
      </w:tr>
      <w:tr w:rsidR="00C44771" w:rsidRPr="003971B3" w14:paraId="12CDBB30" w14:textId="77777777" w:rsidTr="00A40B04">
        <w:trPr>
          <w:gridAfter w:val="1"/>
          <w:wAfter w:w="8" w:type="dxa"/>
        </w:trPr>
        <w:tc>
          <w:tcPr>
            <w:tcW w:w="3775" w:type="dxa"/>
          </w:tcPr>
          <w:p w14:paraId="4F1794B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6B0919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(0.04)</w:t>
            </w:r>
          </w:p>
        </w:tc>
        <w:tc>
          <w:tcPr>
            <w:tcW w:w="720" w:type="dxa"/>
          </w:tcPr>
          <w:p w14:paraId="4ECEEDC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1.03</w:t>
            </w:r>
          </w:p>
        </w:tc>
        <w:tc>
          <w:tcPr>
            <w:tcW w:w="1350" w:type="dxa"/>
          </w:tcPr>
          <w:p w14:paraId="7385D36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1.11]</w:t>
            </w:r>
          </w:p>
        </w:tc>
        <w:tc>
          <w:tcPr>
            <w:tcW w:w="1530" w:type="dxa"/>
            <w:gridSpan w:val="2"/>
          </w:tcPr>
          <w:p w14:paraId="700BC88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-0.13 (</w:t>
            </w:r>
            <w:proofErr w:type="gramStart"/>
            <w:r>
              <w:rPr>
                <w:rFonts w:ascii="Times New Roman" w:hAnsi="Times New Roman" w:cs="Times New Roman"/>
                <w:sz w:val="20"/>
                <w:szCs w:val="20"/>
              </w:rPr>
              <w:t>0.08)</w:t>
            </w:r>
            <w:r w:rsidRPr="00E64CB4">
              <w:rPr>
                <w:rFonts w:ascii="Times New Roman" w:hAnsi="Times New Roman" w:cs="Times New Roman"/>
                <w:sz w:val="20"/>
                <w:szCs w:val="20"/>
                <w:vertAlign w:val="superscript"/>
              </w:rPr>
              <w:t>†</w:t>
            </w:r>
            <w:proofErr w:type="gramEnd"/>
          </w:p>
        </w:tc>
        <w:tc>
          <w:tcPr>
            <w:tcW w:w="720" w:type="dxa"/>
          </w:tcPr>
          <w:p w14:paraId="0F196A4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0.87</w:t>
            </w:r>
          </w:p>
        </w:tc>
        <w:tc>
          <w:tcPr>
            <w:tcW w:w="1440" w:type="dxa"/>
          </w:tcPr>
          <w:p w14:paraId="5D0E909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[0.75, 1.03]</w:t>
            </w:r>
          </w:p>
        </w:tc>
      </w:tr>
      <w:tr w:rsidR="00C44771" w:rsidRPr="003971B3" w14:paraId="480E2408" w14:textId="77777777" w:rsidTr="00A40B04">
        <w:trPr>
          <w:gridAfter w:val="1"/>
          <w:wAfter w:w="8" w:type="dxa"/>
        </w:trPr>
        <w:tc>
          <w:tcPr>
            <w:tcW w:w="3775" w:type="dxa"/>
          </w:tcPr>
          <w:p w14:paraId="7992DB1A"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11EC7D4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0.09 (</w:t>
            </w:r>
            <w:proofErr w:type="gramStart"/>
            <w:r>
              <w:rPr>
                <w:rFonts w:ascii="Times New Roman" w:hAnsi="Times New Roman" w:cs="Times New Roman"/>
                <w:sz w:val="20"/>
                <w:szCs w:val="20"/>
              </w:rPr>
              <w:t>0.04)*</w:t>
            </w:r>
            <w:proofErr w:type="gramEnd"/>
          </w:p>
        </w:tc>
        <w:tc>
          <w:tcPr>
            <w:tcW w:w="720" w:type="dxa"/>
          </w:tcPr>
          <w:p w14:paraId="388E674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1.09</w:t>
            </w:r>
          </w:p>
        </w:tc>
        <w:tc>
          <w:tcPr>
            <w:tcW w:w="1350" w:type="dxa"/>
          </w:tcPr>
          <w:p w14:paraId="4A1C026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 1.18]</w:t>
            </w:r>
          </w:p>
        </w:tc>
        <w:tc>
          <w:tcPr>
            <w:tcW w:w="1530" w:type="dxa"/>
            <w:gridSpan w:val="2"/>
          </w:tcPr>
          <w:p w14:paraId="2F940DF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-0.18 (</w:t>
            </w:r>
            <w:proofErr w:type="gramStart"/>
            <w:r>
              <w:rPr>
                <w:rFonts w:ascii="Times New Roman" w:hAnsi="Times New Roman" w:cs="Times New Roman"/>
                <w:sz w:val="20"/>
                <w:szCs w:val="20"/>
              </w:rPr>
              <w:t>0.09)*</w:t>
            </w:r>
            <w:proofErr w:type="gramEnd"/>
          </w:p>
        </w:tc>
        <w:tc>
          <w:tcPr>
            <w:tcW w:w="720" w:type="dxa"/>
          </w:tcPr>
          <w:p w14:paraId="5DE7B40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0.83</w:t>
            </w:r>
          </w:p>
        </w:tc>
        <w:tc>
          <w:tcPr>
            <w:tcW w:w="1440" w:type="dxa"/>
          </w:tcPr>
          <w:p w14:paraId="1CF397A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[0.70, 0.99]</w:t>
            </w:r>
          </w:p>
        </w:tc>
      </w:tr>
      <w:tr w:rsidR="00C44771" w:rsidRPr="003971B3" w14:paraId="7394030A" w14:textId="77777777" w:rsidTr="00A40B04">
        <w:trPr>
          <w:gridAfter w:val="1"/>
          <w:wAfter w:w="8" w:type="dxa"/>
        </w:trPr>
        <w:tc>
          <w:tcPr>
            <w:tcW w:w="3775" w:type="dxa"/>
          </w:tcPr>
          <w:p w14:paraId="6189277D"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65BCC56B" w14:textId="77777777" w:rsidR="00C44771" w:rsidRDefault="00C44771" w:rsidP="00A40B04">
            <w:pPr>
              <w:tabs>
                <w:tab w:val="left" w:pos="3240"/>
              </w:tabs>
              <w:rPr>
                <w:rFonts w:ascii="Times New Roman" w:hAnsi="Times New Roman" w:cs="Times New Roman"/>
                <w:sz w:val="20"/>
                <w:szCs w:val="20"/>
              </w:rPr>
            </w:pPr>
          </w:p>
        </w:tc>
        <w:tc>
          <w:tcPr>
            <w:tcW w:w="720" w:type="dxa"/>
          </w:tcPr>
          <w:p w14:paraId="15EE8000" w14:textId="77777777" w:rsidR="00C44771" w:rsidRDefault="00C44771" w:rsidP="00A40B04">
            <w:pPr>
              <w:tabs>
                <w:tab w:val="left" w:pos="3240"/>
              </w:tabs>
              <w:rPr>
                <w:rFonts w:ascii="Times New Roman" w:hAnsi="Times New Roman" w:cs="Times New Roman"/>
                <w:sz w:val="20"/>
                <w:szCs w:val="20"/>
              </w:rPr>
            </w:pPr>
          </w:p>
        </w:tc>
        <w:tc>
          <w:tcPr>
            <w:tcW w:w="1350" w:type="dxa"/>
          </w:tcPr>
          <w:p w14:paraId="79B14994"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21609AD8" w14:textId="77777777" w:rsidR="00C44771" w:rsidRDefault="00C44771" w:rsidP="00A40B04">
            <w:pPr>
              <w:tabs>
                <w:tab w:val="left" w:pos="3240"/>
              </w:tabs>
              <w:rPr>
                <w:rFonts w:ascii="Times New Roman" w:hAnsi="Times New Roman" w:cs="Times New Roman"/>
                <w:sz w:val="20"/>
                <w:szCs w:val="20"/>
              </w:rPr>
            </w:pPr>
          </w:p>
        </w:tc>
        <w:tc>
          <w:tcPr>
            <w:tcW w:w="720" w:type="dxa"/>
          </w:tcPr>
          <w:p w14:paraId="12210F7D" w14:textId="77777777" w:rsidR="00C44771" w:rsidRDefault="00C44771" w:rsidP="00A40B04">
            <w:pPr>
              <w:tabs>
                <w:tab w:val="left" w:pos="3240"/>
              </w:tabs>
              <w:rPr>
                <w:rFonts w:ascii="Times New Roman" w:hAnsi="Times New Roman" w:cs="Times New Roman"/>
                <w:sz w:val="20"/>
                <w:szCs w:val="20"/>
              </w:rPr>
            </w:pPr>
          </w:p>
        </w:tc>
        <w:tc>
          <w:tcPr>
            <w:tcW w:w="1440" w:type="dxa"/>
          </w:tcPr>
          <w:p w14:paraId="195BD8AC" w14:textId="77777777" w:rsidR="00C44771" w:rsidRDefault="00C44771" w:rsidP="00A40B04">
            <w:pPr>
              <w:tabs>
                <w:tab w:val="left" w:pos="3240"/>
              </w:tabs>
              <w:rPr>
                <w:rFonts w:ascii="Times New Roman" w:hAnsi="Times New Roman" w:cs="Times New Roman"/>
                <w:sz w:val="20"/>
                <w:szCs w:val="20"/>
              </w:rPr>
            </w:pPr>
          </w:p>
        </w:tc>
      </w:tr>
      <w:tr w:rsidR="00C44771" w:rsidRPr="003971B3" w14:paraId="03AC8A39" w14:textId="77777777" w:rsidTr="00A40B04">
        <w:trPr>
          <w:gridAfter w:val="1"/>
          <w:wAfter w:w="8" w:type="dxa"/>
        </w:trPr>
        <w:tc>
          <w:tcPr>
            <w:tcW w:w="3775" w:type="dxa"/>
          </w:tcPr>
          <w:p w14:paraId="10459E8E"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59E074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 (0.29)</w:t>
            </w:r>
          </w:p>
        </w:tc>
        <w:tc>
          <w:tcPr>
            <w:tcW w:w="720" w:type="dxa"/>
          </w:tcPr>
          <w:p w14:paraId="12D8536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w:t>
            </w:r>
          </w:p>
        </w:tc>
        <w:tc>
          <w:tcPr>
            <w:tcW w:w="1350" w:type="dxa"/>
          </w:tcPr>
          <w:p w14:paraId="1003767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[0.51, 1.59]</w:t>
            </w:r>
          </w:p>
        </w:tc>
        <w:tc>
          <w:tcPr>
            <w:tcW w:w="1530" w:type="dxa"/>
            <w:gridSpan w:val="2"/>
          </w:tcPr>
          <w:p w14:paraId="6FE3D4D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-0.38 (0.42)</w:t>
            </w:r>
          </w:p>
        </w:tc>
        <w:tc>
          <w:tcPr>
            <w:tcW w:w="720" w:type="dxa"/>
          </w:tcPr>
          <w:p w14:paraId="12685B3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0.69</w:t>
            </w:r>
          </w:p>
        </w:tc>
        <w:tc>
          <w:tcPr>
            <w:tcW w:w="1440" w:type="dxa"/>
          </w:tcPr>
          <w:p w14:paraId="488078F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[0.30, 1.56]</w:t>
            </w:r>
          </w:p>
        </w:tc>
      </w:tr>
      <w:tr w:rsidR="00C44771" w:rsidRPr="003971B3" w14:paraId="3B476244" w14:textId="77777777" w:rsidTr="00A40B04">
        <w:trPr>
          <w:gridAfter w:val="1"/>
          <w:wAfter w:w="8" w:type="dxa"/>
        </w:trPr>
        <w:tc>
          <w:tcPr>
            <w:tcW w:w="3775" w:type="dxa"/>
          </w:tcPr>
          <w:p w14:paraId="0D3F69ED"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54CF6BE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w:t>
            </w:r>
            <w:proofErr w:type="gramStart"/>
            <w:r>
              <w:rPr>
                <w:rFonts w:ascii="Times New Roman" w:hAnsi="Times New Roman" w:cs="Times New Roman"/>
                <w:sz w:val="20"/>
                <w:szCs w:val="20"/>
              </w:rPr>
              <w:t>0.03)</w:t>
            </w:r>
            <w:r w:rsidRPr="00E64CB4">
              <w:rPr>
                <w:rFonts w:ascii="Times New Roman" w:hAnsi="Times New Roman" w:cs="Times New Roman"/>
                <w:sz w:val="20"/>
                <w:szCs w:val="20"/>
                <w:vertAlign w:val="superscript"/>
              </w:rPr>
              <w:t>†</w:t>
            </w:r>
            <w:proofErr w:type="gramEnd"/>
          </w:p>
        </w:tc>
        <w:tc>
          <w:tcPr>
            <w:tcW w:w="720" w:type="dxa"/>
          </w:tcPr>
          <w:p w14:paraId="346C8A9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350" w:type="dxa"/>
          </w:tcPr>
          <w:p w14:paraId="430C8EE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1.01]</w:t>
            </w:r>
          </w:p>
        </w:tc>
        <w:tc>
          <w:tcPr>
            <w:tcW w:w="1530" w:type="dxa"/>
            <w:gridSpan w:val="2"/>
          </w:tcPr>
          <w:p w14:paraId="53D21C0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(0.11)</w:t>
            </w:r>
          </w:p>
        </w:tc>
        <w:tc>
          <w:tcPr>
            <w:tcW w:w="720" w:type="dxa"/>
          </w:tcPr>
          <w:p w14:paraId="3E8A7E5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621E30E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[0.85, 1.29]</w:t>
            </w:r>
          </w:p>
        </w:tc>
      </w:tr>
      <w:tr w:rsidR="00C44771" w:rsidRPr="003971B3" w14:paraId="213926A5" w14:textId="77777777" w:rsidTr="00A40B04">
        <w:trPr>
          <w:gridAfter w:val="1"/>
          <w:wAfter w:w="8" w:type="dxa"/>
        </w:trPr>
        <w:tc>
          <w:tcPr>
            <w:tcW w:w="3775" w:type="dxa"/>
          </w:tcPr>
          <w:p w14:paraId="3C919BB3"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390F096E" w14:textId="77777777" w:rsidR="00C44771" w:rsidRDefault="00C44771" w:rsidP="00A40B04">
            <w:pPr>
              <w:tabs>
                <w:tab w:val="left" w:pos="3240"/>
              </w:tabs>
              <w:rPr>
                <w:rFonts w:ascii="Times New Roman" w:hAnsi="Times New Roman" w:cs="Times New Roman"/>
                <w:sz w:val="20"/>
                <w:szCs w:val="20"/>
              </w:rPr>
            </w:pPr>
          </w:p>
        </w:tc>
        <w:tc>
          <w:tcPr>
            <w:tcW w:w="720" w:type="dxa"/>
          </w:tcPr>
          <w:p w14:paraId="10E98DEA" w14:textId="77777777" w:rsidR="00C44771" w:rsidRDefault="00C44771" w:rsidP="00A40B04">
            <w:pPr>
              <w:tabs>
                <w:tab w:val="left" w:pos="3240"/>
              </w:tabs>
              <w:rPr>
                <w:rFonts w:ascii="Times New Roman" w:hAnsi="Times New Roman" w:cs="Times New Roman"/>
                <w:sz w:val="20"/>
                <w:szCs w:val="20"/>
              </w:rPr>
            </w:pPr>
          </w:p>
        </w:tc>
        <w:tc>
          <w:tcPr>
            <w:tcW w:w="1350" w:type="dxa"/>
          </w:tcPr>
          <w:p w14:paraId="6AF61263"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D2C4BA2" w14:textId="77777777" w:rsidR="00C44771" w:rsidRDefault="00C44771" w:rsidP="00A40B04">
            <w:pPr>
              <w:tabs>
                <w:tab w:val="left" w:pos="3240"/>
              </w:tabs>
              <w:rPr>
                <w:rFonts w:ascii="Times New Roman" w:hAnsi="Times New Roman" w:cs="Times New Roman"/>
                <w:sz w:val="20"/>
                <w:szCs w:val="20"/>
              </w:rPr>
            </w:pPr>
          </w:p>
        </w:tc>
        <w:tc>
          <w:tcPr>
            <w:tcW w:w="720" w:type="dxa"/>
          </w:tcPr>
          <w:p w14:paraId="275E86CE" w14:textId="77777777" w:rsidR="00C44771" w:rsidRDefault="00C44771" w:rsidP="00A40B04">
            <w:pPr>
              <w:tabs>
                <w:tab w:val="left" w:pos="3240"/>
              </w:tabs>
              <w:rPr>
                <w:rFonts w:ascii="Times New Roman" w:hAnsi="Times New Roman" w:cs="Times New Roman"/>
                <w:sz w:val="20"/>
                <w:szCs w:val="20"/>
              </w:rPr>
            </w:pPr>
          </w:p>
        </w:tc>
        <w:tc>
          <w:tcPr>
            <w:tcW w:w="1440" w:type="dxa"/>
          </w:tcPr>
          <w:p w14:paraId="70665789" w14:textId="77777777" w:rsidR="00C44771" w:rsidRDefault="00C44771" w:rsidP="00A40B04">
            <w:pPr>
              <w:tabs>
                <w:tab w:val="left" w:pos="3240"/>
              </w:tabs>
              <w:rPr>
                <w:rFonts w:ascii="Times New Roman" w:hAnsi="Times New Roman" w:cs="Times New Roman"/>
                <w:sz w:val="20"/>
                <w:szCs w:val="20"/>
              </w:rPr>
            </w:pPr>
          </w:p>
        </w:tc>
      </w:tr>
      <w:tr w:rsidR="00C44771" w:rsidRPr="003971B3" w14:paraId="01DA96F0" w14:textId="77777777" w:rsidTr="00A40B04">
        <w:trPr>
          <w:gridAfter w:val="1"/>
          <w:wAfter w:w="8" w:type="dxa"/>
        </w:trPr>
        <w:tc>
          <w:tcPr>
            <w:tcW w:w="3775" w:type="dxa"/>
          </w:tcPr>
          <w:p w14:paraId="288C55C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Express gratitude</w:t>
            </w:r>
          </w:p>
        </w:tc>
        <w:tc>
          <w:tcPr>
            <w:tcW w:w="1530" w:type="dxa"/>
          </w:tcPr>
          <w:p w14:paraId="2AC41C06" w14:textId="77777777" w:rsidR="00C44771" w:rsidRDefault="00C44771" w:rsidP="00A40B04">
            <w:pPr>
              <w:tabs>
                <w:tab w:val="left" w:pos="3240"/>
              </w:tabs>
              <w:rPr>
                <w:rFonts w:ascii="Times New Roman" w:hAnsi="Times New Roman" w:cs="Times New Roman"/>
                <w:sz w:val="20"/>
                <w:szCs w:val="20"/>
              </w:rPr>
            </w:pPr>
          </w:p>
        </w:tc>
        <w:tc>
          <w:tcPr>
            <w:tcW w:w="720" w:type="dxa"/>
          </w:tcPr>
          <w:p w14:paraId="4073CC66" w14:textId="77777777" w:rsidR="00C44771" w:rsidRDefault="00C44771" w:rsidP="00A40B04">
            <w:pPr>
              <w:tabs>
                <w:tab w:val="left" w:pos="3240"/>
              </w:tabs>
              <w:rPr>
                <w:rFonts w:ascii="Times New Roman" w:hAnsi="Times New Roman" w:cs="Times New Roman"/>
                <w:sz w:val="20"/>
                <w:szCs w:val="20"/>
              </w:rPr>
            </w:pPr>
          </w:p>
        </w:tc>
        <w:tc>
          <w:tcPr>
            <w:tcW w:w="1350" w:type="dxa"/>
          </w:tcPr>
          <w:p w14:paraId="35754411"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6EC0FFF0" w14:textId="77777777" w:rsidR="00C44771" w:rsidRDefault="00C44771" w:rsidP="00A40B04">
            <w:pPr>
              <w:tabs>
                <w:tab w:val="left" w:pos="3240"/>
              </w:tabs>
              <w:rPr>
                <w:rFonts w:ascii="Times New Roman" w:hAnsi="Times New Roman" w:cs="Times New Roman"/>
                <w:sz w:val="20"/>
                <w:szCs w:val="20"/>
              </w:rPr>
            </w:pPr>
          </w:p>
        </w:tc>
        <w:tc>
          <w:tcPr>
            <w:tcW w:w="720" w:type="dxa"/>
          </w:tcPr>
          <w:p w14:paraId="7D278A21" w14:textId="77777777" w:rsidR="00C44771" w:rsidRDefault="00C44771" w:rsidP="00A40B04">
            <w:pPr>
              <w:tabs>
                <w:tab w:val="left" w:pos="3240"/>
              </w:tabs>
              <w:rPr>
                <w:rFonts w:ascii="Times New Roman" w:hAnsi="Times New Roman" w:cs="Times New Roman"/>
                <w:sz w:val="20"/>
                <w:szCs w:val="20"/>
              </w:rPr>
            </w:pPr>
          </w:p>
        </w:tc>
        <w:tc>
          <w:tcPr>
            <w:tcW w:w="1440" w:type="dxa"/>
          </w:tcPr>
          <w:p w14:paraId="70EAFC36" w14:textId="77777777" w:rsidR="00C44771" w:rsidRDefault="00C44771" w:rsidP="00A40B04">
            <w:pPr>
              <w:tabs>
                <w:tab w:val="left" w:pos="3240"/>
              </w:tabs>
              <w:rPr>
                <w:rFonts w:ascii="Times New Roman" w:hAnsi="Times New Roman" w:cs="Times New Roman"/>
                <w:sz w:val="20"/>
                <w:szCs w:val="20"/>
              </w:rPr>
            </w:pPr>
          </w:p>
        </w:tc>
      </w:tr>
      <w:tr w:rsidR="00C44771" w:rsidRPr="003971B3" w14:paraId="34115F6A" w14:textId="77777777" w:rsidTr="00A40B04">
        <w:trPr>
          <w:gridAfter w:val="1"/>
          <w:wAfter w:w="8" w:type="dxa"/>
        </w:trPr>
        <w:tc>
          <w:tcPr>
            <w:tcW w:w="3775" w:type="dxa"/>
          </w:tcPr>
          <w:p w14:paraId="39DD1748"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71D2F16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-2.87 (</w:t>
            </w:r>
            <w:proofErr w:type="gramStart"/>
            <w:r>
              <w:rPr>
                <w:rFonts w:ascii="Times New Roman" w:hAnsi="Times New Roman" w:cs="Times New Roman"/>
                <w:sz w:val="20"/>
                <w:szCs w:val="20"/>
              </w:rPr>
              <w:t>0.48)*</w:t>
            </w:r>
            <w:proofErr w:type="gramEnd"/>
            <w:r>
              <w:rPr>
                <w:rFonts w:ascii="Times New Roman" w:hAnsi="Times New Roman" w:cs="Times New Roman"/>
                <w:sz w:val="20"/>
                <w:szCs w:val="20"/>
              </w:rPr>
              <w:t>**</w:t>
            </w:r>
          </w:p>
        </w:tc>
        <w:tc>
          <w:tcPr>
            <w:tcW w:w="720" w:type="dxa"/>
          </w:tcPr>
          <w:p w14:paraId="44851CB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w:t>
            </w:r>
          </w:p>
        </w:tc>
        <w:tc>
          <w:tcPr>
            <w:tcW w:w="1350" w:type="dxa"/>
          </w:tcPr>
          <w:p w14:paraId="41ABA02D"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02CB65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-3.89 (</w:t>
            </w:r>
            <w:proofErr w:type="gramStart"/>
            <w:r>
              <w:rPr>
                <w:rFonts w:ascii="Times New Roman" w:hAnsi="Times New Roman" w:cs="Times New Roman"/>
                <w:sz w:val="20"/>
                <w:szCs w:val="20"/>
              </w:rPr>
              <w:t>0.51)*</w:t>
            </w:r>
            <w:proofErr w:type="gramEnd"/>
            <w:r>
              <w:rPr>
                <w:rFonts w:ascii="Times New Roman" w:hAnsi="Times New Roman" w:cs="Times New Roman"/>
                <w:sz w:val="20"/>
                <w:szCs w:val="20"/>
              </w:rPr>
              <w:t>**</w:t>
            </w:r>
          </w:p>
        </w:tc>
        <w:tc>
          <w:tcPr>
            <w:tcW w:w="720" w:type="dxa"/>
          </w:tcPr>
          <w:p w14:paraId="7E5AFE5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w:t>
            </w:r>
          </w:p>
        </w:tc>
        <w:tc>
          <w:tcPr>
            <w:tcW w:w="1440" w:type="dxa"/>
          </w:tcPr>
          <w:p w14:paraId="03DC4360" w14:textId="77777777" w:rsidR="00C44771" w:rsidRDefault="00C44771" w:rsidP="00A40B04">
            <w:pPr>
              <w:tabs>
                <w:tab w:val="left" w:pos="3240"/>
              </w:tabs>
              <w:rPr>
                <w:rFonts w:ascii="Times New Roman" w:hAnsi="Times New Roman" w:cs="Times New Roman"/>
                <w:sz w:val="20"/>
                <w:szCs w:val="20"/>
              </w:rPr>
            </w:pPr>
          </w:p>
        </w:tc>
      </w:tr>
      <w:tr w:rsidR="00C44771" w:rsidRPr="003971B3" w14:paraId="1B5BD3D6" w14:textId="77777777" w:rsidTr="00A40B04">
        <w:trPr>
          <w:gridAfter w:val="1"/>
          <w:wAfter w:w="8" w:type="dxa"/>
        </w:trPr>
        <w:tc>
          <w:tcPr>
            <w:tcW w:w="3775" w:type="dxa"/>
          </w:tcPr>
          <w:p w14:paraId="19863F6D"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4E3BEAE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2.30 (</w:t>
            </w:r>
            <w:proofErr w:type="gramStart"/>
            <w:r>
              <w:rPr>
                <w:rFonts w:ascii="Times New Roman" w:hAnsi="Times New Roman" w:cs="Times New Roman"/>
                <w:sz w:val="20"/>
                <w:szCs w:val="20"/>
              </w:rPr>
              <w:t>0.52)*</w:t>
            </w:r>
            <w:proofErr w:type="gramEnd"/>
            <w:r>
              <w:rPr>
                <w:rFonts w:ascii="Times New Roman" w:hAnsi="Times New Roman" w:cs="Times New Roman"/>
                <w:sz w:val="20"/>
                <w:szCs w:val="20"/>
              </w:rPr>
              <w:t>**</w:t>
            </w:r>
          </w:p>
        </w:tc>
        <w:tc>
          <w:tcPr>
            <w:tcW w:w="720" w:type="dxa"/>
          </w:tcPr>
          <w:p w14:paraId="6BAE68A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9.94</w:t>
            </w:r>
          </w:p>
        </w:tc>
        <w:tc>
          <w:tcPr>
            <w:tcW w:w="1350" w:type="dxa"/>
          </w:tcPr>
          <w:p w14:paraId="1CF1508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[3.57, 27.69]</w:t>
            </w:r>
          </w:p>
        </w:tc>
        <w:tc>
          <w:tcPr>
            <w:tcW w:w="1530" w:type="dxa"/>
            <w:gridSpan w:val="2"/>
          </w:tcPr>
          <w:p w14:paraId="70ABACC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1.70 (</w:t>
            </w:r>
            <w:proofErr w:type="gramStart"/>
            <w:r>
              <w:rPr>
                <w:rFonts w:ascii="Times New Roman" w:hAnsi="Times New Roman" w:cs="Times New Roman"/>
                <w:sz w:val="20"/>
                <w:szCs w:val="20"/>
              </w:rPr>
              <w:t>0.55)*</w:t>
            </w:r>
            <w:proofErr w:type="gramEnd"/>
            <w:r>
              <w:rPr>
                <w:rFonts w:ascii="Times New Roman" w:hAnsi="Times New Roman" w:cs="Times New Roman"/>
                <w:sz w:val="20"/>
                <w:szCs w:val="20"/>
              </w:rPr>
              <w:t>*</w:t>
            </w:r>
          </w:p>
        </w:tc>
        <w:tc>
          <w:tcPr>
            <w:tcW w:w="720" w:type="dxa"/>
          </w:tcPr>
          <w:p w14:paraId="0511192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5.49</w:t>
            </w:r>
          </w:p>
        </w:tc>
        <w:tc>
          <w:tcPr>
            <w:tcW w:w="1440" w:type="dxa"/>
          </w:tcPr>
          <w:p w14:paraId="7BFFB1F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[1.86, 16.21]</w:t>
            </w:r>
          </w:p>
        </w:tc>
      </w:tr>
      <w:tr w:rsidR="00C44771" w:rsidRPr="003971B3" w14:paraId="09334748" w14:textId="77777777" w:rsidTr="00A40B04">
        <w:trPr>
          <w:gridAfter w:val="1"/>
          <w:wAfter w:w="8" w:type="dxa"/>
        </w:trPr>
        <w:tc>
          <w:tcPr>
            <w:tcW w:w="3775" w:type="dxa"/>
          </w:tcPr>
          <w:p w14:paraId="2CDA70B7"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5322EA4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-0.72 (0.80)</w:t>
            </w:r>
          </w:p>
        </w:tc>
        <w:tc>
          <w:tcPr>
            <w:tcW w:w="720" w:type="dxa"/>
          </w:tcPr>
          <w:p w14:paraId="7D81AE4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0.49</w:t>
            </w:r>
          </w:p>
        </w:tc>
        <w:tc>
          <w:tcPr>
            <w:tcW w:w="1350" w:type="dxa"/>
          </w:tcPr>
          <w:p w14:paraId="7307E4D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 2.35]</w:t>
            </w:r>
          </w:p>
        </w:tc>
        <w:tc>
          <w:tcPr>
            <w:tcW w:w="1530" w:type="dxa"/>
            <w:gridSpan w:val="2"/>
          </w:tcPr>
          <w:p w14:paraId="10E3AA8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-0.52 (1.20)</w:t>
            </w:r>
          </w:p>
        </w:tc>
        <w:tc>
          <w:tcPr>
            <w:tcW w:w="720" w:type="dxa"/>
          </w:tcPr>
          <w:p w14:paraId="0912F35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0.60</w:t>
            </w:r>
          </w:p>
        </w:tc>
        <w:tc>
          <w:tcPr>
            <w:tcW w:w="1440" w:type="dxa"/>
          </w:tcPr>
          <w:p w14:paraId="370D02D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6.30]</w:t>
            </w:r>
          </w:p>
        </w:tc>
      </w:tr>
      <w:tr w:rsidR="00C44771" w:rsidRPr="003971B3" w14:paraId="7AC26D95" w14:textId="77777777" w:rsidTr="00A40B04">
        <w:trPr>
          <w:gridAfter w:val="1"/>
          <w:wAfter w:w="8" w:type="dxa"/>
        </w:trPr>
        <w:tc>
          <w:tcPr>
            <w:tcW w:w="3775" w:type="dxa"/>
          </w:tcPr>
          <w:p w14:paraId="0F423FB8"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7B932FE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(0.06)</w:t>
            </w:r>
          </w:p>
        </w:tc>
        <w:tc>
          <w:tcPr>
            <w:tcW w:w="720" w:type="dxa"/>
          </w:tcPr>
          <w:p w14:paraId="58A1F51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350" w:type="dxa"/>
          </w:tcPr>
          <w:p w14:paraId="5843EEC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[0.83, 1.07]</w:t>
            </w:r>
          </w:p>
        </w:tc>
        <w:tc>
          <w:tcPr>
            <w:tcW w:w="1530" w:type="dxa"/>
            <w:gridSpan w:val="2"/>
          </w:tcPr>
          <w:p w14:paraId="412C6BC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(0.08)</w:t>
            </w:r>
          </w:p>
        </w:tc>
        <w:tc>
          <w:tcPr>
            <w:tcW w:w="720" w:type="dxa"/>
          </w:tcPr>
          <w:p w14:paraId="602FE4E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w:t>
            </w:r>
          </w:p>
        </w:tc>
        <w:tc>
          <w:tcPr>
            <w:tcW w:w="1440" w:type="dxa"/>
          </w:tcPr>
          <w:p w14:paraId="286D0E1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[0.87, 1.20]</w:t>
            </w:r>
          </w:p>
        </w:tc>
      </w:tr>
      <w:tr w:rsidR="00C44771" w:rsidRPr="003971B3" w14:paraId="511A5630" w14:textId="77777777" w:rsidTr="00A40B04">
        <w:trPr>
          <w:gridAfter w:val="1"/>
          <w:wAfter w:w="8" w:type="dxa"/>
        </w:trPr>
        <w:tc>
          <w:tcPr>
            <w:tcW w:w="3775" w:type="dxa"/>
          </w:tcPr>
          <w:p w14:paraId="0FF2D62F"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720F6FA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0.08 (0.07)</w:t>
            </w:r>
          </w:p>
        </w:tc>
        <w:tc>
          <w:tcPr>
            <w:tcW w:w="720" w:type="dxa"/>
          </w:tcPr>
          <w:p w14:paraId="553B952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1.08</w:t>
            </w:r>
          </w:p>
        </w:tc>
        <w:tc>
          <w:tcPr>
            <w:tcW w:w="1350" w:type="dxa"/>
          </w:tcPr>
          <w:p w14:paraId="69D54B8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1.23]</w:t>
            </w:r>
          </w:p>
        </w:tc>
        <w:tc>
          <w:tcPr>
            <w:tcW w:w="1530" w:type="dxa"/>
            <w:gridSpan w:val="2"/>
          </w:tcPr>
          <w:p w14:paraId="36BFAF3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(0.09)</w:t>
            </w:r>
          </w:p>
        </w:tc>
        <w:tc>
          <w:tcPr>
            <w:tcW w:w="720" w:type="dxa"/>
          </w:tcPr>
          <w:p w14:paraId="72B1D91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w:t>
            </w:r>
          </w:p>
        </w:tc>
        <w:tc>
          <w:tcPr>
            <w:tcW w:w="1440" w:type="dxa"/>
          </w:tcPr>
          <w:p w14:paraId="2BE37C0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[0.80, 1.15]</w:t>
            </w:r>
          </w:p>
        </w:tc>
      </w:tr>
      <w:tr w:rsidR="00C44771" w:rsidRPr="003971B3" w14:paraId="6FF93B8F" w14:textId="77777777" w:rsidTr="00A40B04">
        <w:trPr>
          <w:gridAfter w:val="1"/>
          <w:wAfter w:w="8" w:type="dxa"/>
        </w:trPr>
        <w:tc>
          <w:tcPr>
            <w:tcW w:w="3775" w:type="dxa"/>
          </w:tcPr>
          <w:p w14:paraId="7A693F02"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32A32C2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 (0.08)</w:t>
            </w:r>
          </w:p>
        </w:tc>
        <w:tc>
          <w:tcPr>
            <w:tcW w:w="720" w:type="dxa"/>
          </w:tcPr>
          <w:p w14:paraId="38E2D5A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1.11</w:t>
            </w:r>
          </w:p>
        </w:tc>
        <w:tc>
          <w:tcPr>
            <w:tcW w:w="1350" w:type="dxa"/>
          </w:tcPr>
          <w:p w14:paraId="712C161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1.31]</w:t>
            </w:r>
          </w:p>
        </w:tc>
        <w:tc>
          <w:tcPr>
            <w:tcW w:w="1530" w:type="dxa"/>
            <w:gridSpan w:val="2"/>
          </w:tcPr>
          <w:p w14:paraId="4357DB0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-0.33 (0.33)</w:t>
            </w:r>
          </w:p>
        </w:tc>
        <w:tc>
          <w:tcPr>
            <w:tcW w:w="720" w:type="dxa"/>
          </w:tcPr>
          <w:p w14:paraId="1C7971D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0.72</w:t>
            </w:r>
          </w:p>
        </w:tc>
        <w:tc>
          <w:tcPr>
            <w:tcW w:w="1440" w:type="dxa"/>
          </w:tcPr>
          <w:p w14:paraId="7A10C24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[0.37, 1.38]</w:t>
            </w:r>
          </w:p>
        </w:tc>
      </w:tr>
      <w:tr w:rsidR="00C44771" w:rsidRPr="003971B3" w14:paraId="5455B416" w14:textId="77777777" w:rsidTr="00A40B04">
        <w:trPr>
          <w:gridAfter w:val="1"/>
          <w:wAfter w:w="8" w:type="dxa"/>
        </w:trPr>
        <w:tc>
          <w:tcPr>
            <w:tcW w:w="3775" w:type="dxa"/>
          </w:tcPr>
          <w:p w14:paraId="476ED835"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02693B74" w14:textId="77777777" w:rsidR="00C44771" w:rsidRDefault="00C44771" w:rsidP="00A40B04">
            <w:pPr>
              <w:tabs>
                <w:tab w:val="left" w:pos="3240"/>
              </w:tabs>
              <w:rPr>
                <w:rFonts w:ascii="Times New Roman" w:hAnsi="Times New Roman" w:cs="Times New Roman"/>
                <w:sz w:val="20"/>
                <w:szCs w:val="20"/>
              </w:rPr>
            </w:pPr>
          </w:p>
        </w:tc>
        <w:tc>
          <w:tcPr>
            <w:tcW w:w="720" w:type="dxa"/>
          </w:tcPr>
          <w:p w14:paraId="1A1A8E96" w14:textId="77777777" w:rsidR="00C44771" w:rsidRDefault="00C44771" w:rsidP="00A40B04">
            <w:pPr>
              <w:tabs>
                <w:tab w:val="left" w:pos="3240"/>
              </w:tabs>
              <w:rPr>
                <w:rFonts w:ascii="Times New Roman" w:hAnsi="Times New Roman" w:cs="Times New Roman"/>
                <w:sz w:val="20"/>
                <w:szCs w:val="20"/>
              </w:rPr>
            </w:pPr>
          </w:p>
        </w:tc>
        <w:tc>
          <w:tcPr>
            <w:tcW w:w="1350" w:type="dxa"/>
          </w:tcPr>
          <w:p w14:paraId="07DCC1E0"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B066D64" w14:textId="77777777" w:rsidR="00C44771" w:rsidRDefault="00C44771" w:rsidP="00A40B04">
            <w:pPr>
              <w:tabs>
                <w:tab w:val="left" w:pos="3240"/>
              </w:tabs>
              <w:rPr>
                <w:rFonts w:ascii="Times New Roman" w:hAnsi="Times New Roman" w:cs="Times New Roman"/>
                <w:sz w:val="20"/>
                <w:szCs w:val="20"/>
              </w:rPr>
            </w:pPr>
          </w:p>
        </w:tc>
        <w:tc>
          <w:tcPr>
            <w:tcW w:w="720" w:type="dxa"/>
          </w:tcPr>
          <w:p w14:paraId="009F65F5" w14:textId="77777777" w:rsidR="00C44771" w:rsidRDefault="00C44771" w:rsidP="00A40B04">
            <w:pPr>
              <w:tabs>
                <w:tab w:val="left" w:pos="3240"/>
              </w:tabs>
              <w:rPr>
                <w:rFonts w:ascii="Times New Roman" w:hAnsi="Times New Roman" w:cs="Times New Roman"/>
                <w:sz w:val="20"/>
                <w:szCs w:val="20"/>
              </w:rPr>
            </w:pPr>
          </w:p>
        </w:tc>
        <w:tc>
          <w:tcPr>
            <w:tcW w:w="1440" w:type="dxa"/>
          </w:tcPr>
          <w:p w14:paraId="7E170632" w14:textId="77777777" w:rsidR="00C44771" w:rsidRDefault="00C44771" w:rsidP="00A40B04">
            <w:pPr>
              <w:tabs>
                <w:tab w:val="left" w:pos="3240"/>
              </w:tabs>
              <w:rPr>
                <w:rFonts w:ascii="Times New Roman" w:hAnsi="Times New Roman" w:cs="Times New Roman"/>
                <w:sz w:val="20"/>
                <w:szCs w:val="20"/>
              </w:rPr>
            </w:pPr>
          </w:p>
        </w:tc>
      </w:tr>
      <w:tr w:rsidR="00C44771" w:rsidRPr="003971B3" w14:paraId="15A47CB1" w14:textId="77777777" w:rsidTr="00A40B04">
        <w:trPr>
          <w:gridAfter w:val="1"/>
          <w:wAfter w:w="8" w:type="dxa"/>
        </w:trPr>
        <w:tc>
          <w:tcPr>
            <w:tcW w:w="3775" w:type="dxa"/>
          </w:tcPr>
          <w:p w14:paraId="76EA8209"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1D8B8F8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3.01 (</w:t>
            </w:r>
            <w:proofErr w:type="gramStart"/>
            <w:r>
              <w:rPr>
                <w:rFonts w:ascii="Times New Roman" w:hAnsi="Times New Roman" w:cs="Times New Roman"/>
                <w:sz w:val="20"/>
                <w:szCs w:val="20"/>
              </w:rPr>
              <w:t>0.68)*</w:t>
            </w:r>
            <w:proofErr w:type="gramEnd"/>
            <w:r>
              <w:rPr>
                <w:rFonts w:ascii="Times New Roman" w:hAnsi="Times New Roman" w:cs="Times New Roman"/>
                <w:sz w:val="20"/>
                <w:szCs w:val="20"/>
              </w:rPr>
              <w:t>**</w:t>
            </w:r>
          </w:p>
        </w:tc>
        <w:tc>
          <w:tcPr>
            <w:tcW w:w="720" w:type="dxa"/>
          </w:tcPr>
          <w:p w14:paraId="0E0D01A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20.34</w:t>
            </w:r>
          </w:p>
        </w:tc>
        <w:tc>
          <w:tcPr>
            <w:tcW w:w="1350" w:type="dxa"/>
          </w:tcPr>
          <w:p w14:paraId="24047F6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[5.40, 76.63]</w:t>
            </w:r>
          </w:p>
        </w:tc>
        <w:tc>
          <w:tcPr>
            <w:tcW w:w="1530" w:type="dxa"/>
            <w:gridSpan w:val="2"/>
          </w:tcPr>
          <w:p w14:paraId="5B98DDF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2.22 (</w:t>
            </w:r>
            <w:proofErr w:type="gramStart"/>
            <w:r>
              <w:rPr>
                <w:rFonts w:ascii="Times New Roman" w:hAnsi="Times New Roman" w:cs="Times New Roman"/>
                <w:sz w:val="20"/>
                <w:szCs w:val="20"/>
              </w:rPr>
              <w:t>1.11)*</w:t>
            </w:r>
            <w:proofErr w:type="gramEnd"/>
          </w:p>
        </w:tc>
        <w:tc>
          <w:tcPr>
            <w:tcW w:w="720" w:type="dxa"/>
          </w:tcPr>
          <w:p w14:paraId="12896D5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9.23</w:t>
            </w:r>
          </w:p>
        </w:tc>
        <w:tc>
          <w:tcPr>
            <w:tcW w:w="1440" w:type="dxa"/>
          </w:tcPr>
          <w:p w14:paraId="3D342CB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 81.97]</w:t>
            </w:r>
          </w:p>
        </w:tc>
      </w:tr>
      <w:tr w:rsidR="00C44771" w:rsidRPr="003971B3" w14:paraId="417EEE81" w14:textId="77777777" w:rsidTr="00A40B04">
        <w:trPr>
          <w:gridAfter w:val="1"/>
          <w:wAfter w:w="8" w:type="dxa"/>
        </w:trPr>
        <w:tc>
          <w:tcPr>
            <w:tcW w:w="3775" w:type="dxa"/>
          </w:tcPr>
          <w:p w14:paraId="625050B7"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3E35621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(0.06)</w:t>
            </w:r>
          </w:p>
        </w:tc>
        <w:tc>
          <w:tcPr>
            <w:tcW w:w="720" w:type="dxa"/>
          </w:tcPr>
          <w:p w14:paraId="2100A52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350" w:type="dxa"/>
          </w:tcPr>
          <w:p w14:paraId="30CCCE1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 1.09]</w:t>
            </w:r>
          </w:p>
        </w:tc>
        <w:tc>
          <w:tcPr>
            <w:tcW w:w="1530" w:type="dxa"/>
            <w:gridSpan w:val="2"/>
          </w:tcPr>
          <w:p w14:paraId="3C0B2B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0.29 (0.33)</w:t>
            </w:r>
          </w:p>
        </w:tc>
        <w:tc>
          <w:tcPr>
            <w:tcW w:w="720" w:type="dxa"/>
          </w:tcPr>
          <w:p w14:paraId="137EDA9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1.34</w:t>
            </w:r>
          </w:p>
        </w:tc>
        <w:tc>
          <w:tcPr>
            <w:tcW w:w="1440" w:type="dxa"/>
          </w:tcPr>
          <w:p w14:paraId="04941F3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[0.71, 2.54]</w:t>
            </w:r>
          </w:p>
        </w:tc>
      </w:tr>
      <w:tr w:rsidR="00C44771" w:rsidRPr="003971B3" w14:paraId="594F7D96" w14:textId="77777777" w:rsidTr="00A40B04">
        <w:trPr>
          <w:gridAfter w:val="1"/>
          <w:wAfter w:w="8" w:type="dxa"/>
        </w:trPr>
        <w:tc>
          <w:tcPr>
            <w:tcW w:w="3775" w:type="dxa"/>
          </w:tcPr>
          <w:p w14:paraId="3D909D0F"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6FE62C40" w14:textId="77777777" w:rsidR="00C44771" w:rsidRDefault="00C44771" w:rsidP="00A40B04">
            <w:pPr>
              <w:tabs>
                <w:tab w:val="left" w:pos="3240"/>
              </w:tabs>
              <w:rPr>
                <w:rFonts w:ascii="Times New Roman" w:hAnsi="Times New Roman" w:cs="Times New Roman"/>
                <w:sz w:val="20"/>
                <w:szCs w:val="20"/>
              </w:rPr>
            </w:pPr>
          </w:p>
        </w:tc>
        <w:tc>
          <w:tcPr>
            <w:tcW w:w="720" w:type="dxa"/>
          </w:tcPr>
          <w:p w14:paraId="6C3C915A" w14:textId="77777777" w:rsidR="00C44771" w:rsidRDefault="00C44771" w:rsidP="00A40B04">
            <w:pPr>
              <w:tabs>
                <w:tab w:val="left" w:pos="3240"/>
              </w:tabs>
              <w:rPr>
                <w:rFonts w:ascii="Times New Roman" w:hAnsi="Times New Roman" w:cs="Times New Roman"/>
                <w:sz w:val="20"/>
                <w:szCs w:val="20"/>
              </w:rPr>
            </w:pPr>
          </w:p>
        </w:tc>
        <w:tc>
          <w:tcPr>
            <w:tcW w:w="1350" w:type="dxa"/>
          </w:tcPr>
          <w:p w14:paraId="6AA11E82"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21C41F6" w14:textId="77777777" w:rsidR="00C44771" w:rsidRDefault="00C44771" w:rsidP="00A40B04">
            <w:pPr>
              <w:tabs>
                <w:tab w:val="left" w:pos="3240"/>
              </w:tabs>
              <w:rPr>
                <w:rFonts w:ascii="Times New Roman" w:hAnsi="Times New Roman" w:cs="Times New Roman"/>
                <w:sz w:val="20"/>
                <w:szCs w:val="20"/>
              </w:rPr>
            </w:pPr>
          </w:p>
        </w:tc>
        <w:tc>
          <w:tcPr>
            <w:tcW w:w="720" w:type="dxa"/>
          </w:tcPr>
          <w:p w14:paraId="511B40F3" w14:textId="77777777" w:rsidR="00C44771" w:rsidRDefault="00C44771" w:rsidP="00A40B04">
            <w:pPr>
              <w:tabs>
                <w:tab w:val="left" w:pos="3240"/>
              </w:tabs>
              <w:rPr>
                <w:rFonts w:ascii="Times New Roman" w:hAnsi="Times New Roman" w:cs="Times New Roman"/>
                <w:sz w:val="20"/>
                <w:szCs w:val="20"/>
              </w:rPr>
            </w:pPr>
          </w:p>
        </w:tc>
        <w:tc>
          <w:tcPr>
            <w:tcW w:w="1440" w:type="dxa"/>
          </w:tcPr>
          <w:p w14:paraId="1D97882A" w14:textId="77777777" w:rsidR="00C44771" w:rsidRDefault="00C44771" w:rsidP="00A40B04">
            <w:pPr>
              <w:tabs>
                <w:tab w:val="left" w:pos="3240"/>
              </w:tabs>
              <w:rPr>
                <w:rFonts w:ascii="Times New Roman" w:hAnsi="Times New Roman" w:cs="Times New Roman"/>
                <w:sz w:val="20"/>
                <w:szCs w:val="20"/>
              </w:rPr>
            </w:pPr>
          </w:p>
        </w:tc>
      </w:tr>
      <w:tr w:rsidR="00C44771" w:rsidRPr="003971B3" w14:paraId="19B2C900" w14:textId="77777777" w:rsidTr="00A40B04">
        <w:trPr>
          <w:gridAfter w:val="1"/>
          <w:wAfter w:w="8" w:type="dxa"/>
        </w:trPr>
        <w:tc>
          <w:tcPr>
            <w:tcW w:w="3775" w:type="dxa"/>
          </w:tcPr>
          <w:p w14:paraId="5991C48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Be social</w:t>
            </w:r>
          </w:p>
        </w:tc>
        <w:tc>
          <w:tcPr>
            <w:tcW w:w="1530" w:type="dxa"/>
          </w:tcPr>
          <w:p w14:paraId="482D2B23" w14:textId="77777777" w:rsidR="00C44771" w:rsidRDefault="00C44771" w:rsidP="00A40B04">
            <w:pPr>
              <w:tabs>
                <w:tab w:val="left" w:pos="3240"/>
              </w:tabs>
              <w:rPr>
                <w:rFonts w:ascii="Times New Roman" w:hAnsi="Times New Roman" w:cs="Times New Roman"/>
                <w:sz w:val="20"/>
                <w:szCs w:val="20"/>
              </w:rPr>
            </w:pPr>
          </w:p>
        </w:tc>
        <w:tc>
          <w:tcPr>
            <w:tcW w:w="720" w:type="dxa"/>
          </w:tcPr>
          <w:p w14:paraId="07DCAB1F" w14:textId="77777777" w:rsidR="00C44771" w:rsidRDefault="00C44771" w:rsidP="00A40B04">
            <w:pPr>
              <w:tabs>
                <w:tab w:val="left" w:pos="3240"/>
              </w:tabs>
              <w:rPr>
                <w:rFonts w:ascii="Times New Roman" w:hAnsi="Times New Roman" w:cs="Times New Roman"/>
                <w:sz w:val="20"/>
                <w:szCs w:val="20"/>
              </w:rPr>
            </w:pPr>
          </w:p>
        </w:tc>
        <w:tc>
          <w:tcPr>
            <w:tcW w:w="1350" w:type="dxa"/>
          </w:tcPr>
          <w:p w14:paraId="379D69B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2CEDD784" w14:textId="77777777" w:rsidR="00C44771" w:rsidRDefault="00C44771" w:rsidP="00A40B04">
            <w:pPr>
              <w:tabs>
                <w:tab w:val="left" w:pos="3240"/>
              </w:tabs>
              <w:rPr>
                <w:rFonts w:ascii="Times New Roman" w:hAnsi="Times New Roman" w:cs="Times New Roman"/>
                <w:sz w:val="20"/>
                <w:szCs w:val="20"/>
              </w:rPr>
            </w:pPr>
          </w:p>
        </w:tc>
        <w:tc>
          <w:tcPr>
            <w:tcW w:w="720" w:type="dxa"/>
          </w:tcPr>
          <w:p w14:paraId="3B71BFB7" w14:textId="77777777" w:rsidR="00C44771" w:rsidRDefault="00C44771" w:rsidP="00A40B04">
            <w:pPr>
              <w:tabs>
                <w:tab w:val="left" w:pos="3240"/>
              </w:tabs>
              <w:rPr>
                <w:rFonts w:ascii="Times New Roman" w:hAnsi="Times New Roman" w:cs="Times New Roman"/>
                <w:sz w:val="20"/>
                <w:szCs w:val="20"/>
              </w:rPr>
            </w:pPr>
          </w:p>
        </w:tc>
        <w:tc>
          <w:tcPr>
            <w:tcW w:w="1440" w:type="dxa"/>
          </w:tcPr>
          <w:p w14:paraId="15D4A461" w14:textId="77777777" w:rsidR="00C44771" w:rsidRDefault="00C44771" w:rsidP="00A40B04">
            <w:pPr>
              <w:tabs>
                <w:tab w:val="left" w:pos="3240"/>
              </w:tabs>
              <w:rPr>
                <w:rFonts w:ascii="Times New Roman" w:hAnsi="Times New Roman" w:cs="Times New Roman"/>
                <w:sz w:val="20"/>
                <w:szCs w:val="20"/>
              </w:rPr>
            </w:pPr>
          </w:p>
        </w:tc>
      </w:tr>
      <w:tr w:rsidR="00C44771" w:rsidRPr="003971B3" w14:paraId="56D32B4D" w14:textId="77777777" w:rsidTr="00A40B04">
        <w:trPr>
          <w:gridAfter w:val="1"/>
          <w:wAfter w:w="8" w:type="dxa"/>
        </w:trPr>
        <w:tc>
          <w:tcPr>
            <w:tcW w:w="3775" w:type="dxa"/>
          </w:tcPr>
          <w:p w14:paraId="7AD5BB78"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7485ECD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-0.12 (0.20)</w:t>
            </w:r>
          </w:p>
        </w:tc>
        <w:tc>
          <w:tcPr>
            <w:tcW w:w="720" w:type="dxa"/>
          </w:tcPr>
          <w:p w14:paraId="50DB027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w:t>
            </w:r>
          </w:p>
        </w:tc>
        <w:tc>
          <w:tcPr>
            <w:tcW w:w="1350" w:type="dxa"/>
          </w:tcPr>
          <w:p w14:paraId="7CF96DE8"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07FA5AB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-1.55 (</w:t>
            </w:r>
            <w:proofErr w:type="gramStart"/>
            <w:r>
              <w:rPr>
                <w:rFonts w:ascii="Times New Roman" w:hAnsi="Times New Roman" w:cs="Times New Roman"/>
                <w:sz w:val="20"/>
                <w:szCs w:val="20"/>
              </w:rPr>
              <w:t>0.19)*</w:t>
            </w:r>
            <w:proofErr w:type="gramEnd"/>
            <w:r>
              <w:rPr>
                <w:rFonts w:ascii="Times New Roman" w:hAnsi="Times New Roman" w:cs="Times New Roman"/>
                <w:sz w:val="20"/>
                <w:szCs w:val="20"/>
              </w:rPr>
              <w:t>**</w:t>
            </w:r>
          </w:p>
        </w:tc>
        <w:tc>
          <w:tcPr>
            <w:tcW w:w="720" w:type="dxa"/>
          </w:tcPr>
          <w:p w14:paraId="2A76D4A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0.21</w:t>
            </w:r>
          </w:p>
        </w:tc>
        <w:tc>
          <w:tcPr>
            <w:tcW w:w="1440" w:type="dxa"/>
          </w:tcPr>
          <w:p w14:paraId="2BC8F106" w14:textId="77777777" w:rsidR="00C44771" w:rsidRDefault="00C44771" w:rsidP="00A40B04">
            <w:pPr>
              <w:tabs>
                <w:tab w:val="left" w:pos="3240"/>
              </w:tabs>
              <w:rPr>
                <w:rFonts w:ascii="Times New Roman" w:hAnsi="Times New Roman" w:cs="Times New Roman"/>
                <w:sz w:val="20"/>
                <w:szCs w:val="20"/>
              </w:rPr>
            </w:pPr>
          </w:p>
        </w:tc>
      </w:tr>
      <w:tr w:rsidR="00C44771" w:rsidRPr="003971B3" w14:paraId="17082859" w14:textId="77777777" w:rsidTr="00A40B04">
        <w:trPr>
          <w:gridAfter w:val="1"/>
          <w:wAfter w:w="8" w:type="dxa"/>
        </w:trPr>
        <w:tc>
          <w:tcPr>
            <w:tcW w:w="3775" w:type="dxa"/>
          </w:tcPr>
          <w:p w14:paraId="7E3104A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398D940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1.09 (</w:t>
            </w:r>
            <w:proofErr w:type="gramStart"/>
            <w:r>
              <w:rPr>
                <w:rFonts w:ascii="Times New Roman" w:hAnsi="Times New Roman" w:cs="Times New Roman"/>
                <w:sz w:val="20"/>
                <w:szCs w:val="20"/>
              </w:rPr>
              <w:t>0.31)*</w:t>
            </w:r>
            <w:proofErr w:type="gramEnd"/>
            <w:r>
              <w:rPr>
                <w:rFonts w:ascii="Times New Roman" w:hAnsi="Times New Roman" w:cs="Times New Roman"/>
                <w:sz w:val="20"/>
                <w:szCs w:val="20"/>
              </w:rPr>
              <w:t>**</w:t>
            </w:r>
          </w:p>
        </w:tc>
        <w:tc>
          <w:tcPr>
            <w:tcW w:w="720" w:type="dxa"/>
          </w:tcPr>
          <w:p w14:paraId="0773A98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2.98</w:t>
            </w:r>
          </w:p>
        </w:tc>
        <w:tc>
          <w:tcPr>
            <w:tcW w:w="1350" w:type="dxa"/>
          </w:tcPr>
          <w:p w14:paraId="7B3B7E9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[1.63, 5.42]</w:t>
            </w:r>
          </w:p>
        </w:tc>
        <w:tc>
          <w:tcPr>
            <w:tcW w:w="1530" w:type="dxa"/>
            <w:gridSpan w:val="2"/>
          </w:tcPr>
          <w:p w14:paraId="3474BCA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0.66 (</w:t>
            </w:r>
            <w:proofErr w:type="gramStart"/>
            <w:r>
              <w:rPr>
                <w:rFonts w:ascii="Times New Roman" w:hAnsi="Times New Roman" w:cs="Times New Roman"/>
                <w:sz w:val="20"/>
                <w:szCs w:val="20"/>
              </w:rPr>
              <w:t>0.24)*</w:t>
            </w:r>
            <w:proofErr w:type="gramEnd"/>
            <w:r>
              <w:rPr>
                <w:rFonts w:ascii="Times New Roman" w:hAnsi="Times New Roman" w:cs="Times New Roman"/>
                <w:sz w:val="20"/>
                <w:szCs w:val="20"/>
              </w:rPr>
              <w:t>*</w:t>
            </w:r>
          </w:p>
        </w:tc>
        <w:tc>
          <w:tcPr>
            <w:tcW w:w="720" w:type="dxa"/>
          </w:tcPr>
          <w:p w14:paraId="7D75288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1.94</w:t>
            </w:r>
          </w:p>
        </w:tc>
        <w:tc>
          <w:tcPr>
            <w:tcW w:w="1440" w:type="dxa"/>
          </w:tcPr>
          <w:p w14:paraId="129FC9A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[1.22, 3.08]</w:t>
            </w:r>
          </w:p>
        </w:tc>
      </w:tr>
      <w:tr w:rsidR="00C44771" w:rsidRPr="003971B3" w14:paraId="7F8A7ED7" w14:textId="77777777" w:rsidTr="00A40B04">
        <w:trPr>
          <w:gridAfter w:val="1"/>
          <w:wAfter w:w="8" w:type="dxa"/>
        </w:trPr>
        <w:tc>
          <w:tcPr>
            <w:tcW w:w="3775" w:type="dxa"/>
          </w:tcPr>
          <w:p w14:paraId="2F008A8B"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42CFB06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0.29 (0.29)</w:t>
            </w:r>
          </w:p>
        </w:tc>
        <w:tc>
          <w:tcPr>
            <w:tcW w:w="720" w:type="dxa"/>
          </w:tcPr>
          <w:p w14:paraId="34AFBC0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1.33</w:t>
            </w:r>
          </w:p>
        </w:tc>
        <w:tc>
          <w:tcPr>
            <w:tcW w:w="1350" w:type="dxa"/>
          </w:tcPr>
          <w:p w14:paraId="54CC68F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[0.76, 2.33]</w:t>
            </w:r>
          </w:p>
        </w:tc>
        <w:tc>
          <w:tcPr>
            <w:tcW w:w="1530" w:type="dxa"/>
            <w:gridSpan w:val="2"/>
          </w:tcPr>
          <w:p w14:paraId="40E406E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0.17 (0.26)</w:t>
            </w:r>
          </w:p>
        </w:tc>
        <w:tc>
          <w:tcPr>
            <w:tcW w:w="720" w:type="dxa"/>
          </w:tcPr>
          <w:p w14:paraId="06E99BB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1.18</w:t>
            </w:r>
          </w:p>
        </w:tc>
        <w:tc>
          <w:tcPr>
            <w:tcW w:w="1440" w:type="dxa"/>
          </w:tcPr>
          <w:p w14:paraId="4B07A67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[0.72, 1.95]</w:t>
            </w:r>
          </w:p>
        </w:tc>
      </w:tr>
      <w:tr w:rsidR="00C44771" w:rsidRPr="003971B3" w14:paraId="4DAE99CC" w14:textId="77777777" w:rsidTr="00A40B04">
        <w:trPr>
          <w:gridAfter w:val="1"/>
          <w:wAfter w:w="8" w:type="dxa"/>
        </w:trPr>
        <w:tc>
          <w:tcPr>
            <w:tcW w:w="3775" w:type="dxa"/>
          </w:tcPr>
          <w:p w14:paraId="7F310D37"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17D4F4C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(0.03)</w:t>
            </w:r>
          </w:p>
        </w:tc>
        <w:tc>
          <w:tcPr>
            <w:tcW w:w="720" w:type="dxa"/>
          </w:tcPr>
          <w:p w14:paraId="5FBF9BF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350" w:type="dxa"/>
          </w:tcPr>
          <w:p w14:paraId="54CEF72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1.02]</w:t>
            </w:r>
          </w:p>
        </w:tc>
        <w:tc>
          <w:tcPr>
            <w:tcW w:w="1530" w:type="dxa"/>
            <w:gridSpan w:val="2"/>
          </w:tcPr>
          <w:p w14:paraId="22EC2AE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(0.03)</w:t>
            </w:r>
          </w:p>
        </w:tc>
        <w:tc>
          <w:tcPr>
            <w:tcW w:w="720" w:type="dxa"/>
          </w:tcPr>
          <w:p w14:paraId="5937697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440" w:type="dxa"/>
          </w:tcPr>
          <w:p w14:paraId="3DD5C9E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 1.10]</w:t>
            </w:r>
          </w:p>
        </w:tc>
      </w:tr>
      <w:tr w:rsidR="00C44771" w:rsidRPr="003971B3" w14:paraId="7B93C82D" w14:textId="77777777" w:rsidTr="00A40B04">
        <w:trPr>
          <w:gridAfter w:val="1"/>
          <w:wAfter w:w="8" w:type="dxa"/>
        </w:trPr>
        <w:tc>
          <w:tcPr>
            <w:tcW w:w="3775" w:type="dxa"/>
          </w:tcPr>
          <w:p w14:paraId="3E4F17E0"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7B53D45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 (0.04)</w:t>
            </w:r>
          </w:p>
        </w:tc>
        <w:tc>
          <w:tcPr>
            <w:tcW w:w="720" w:type="dxa"/>
          </w:tcPr>
          <w:p w14:paraId="5A07453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350" w:type="dxa"/>
          </w:tcPr>
          <w:p w14:paraId="63F6F67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1.08]</w:t>
            </w:r>
          </w:p>
        </w:tc>
        <w:tc>
          <w:tcPr>
            <w:tcW w:w="1530" w:type="dxa"/>
            <w:gridSpan w:val="2"/>
          </w:tcPr>
          <w:p w14:paraId="145A28D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61DEAD3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440" w:type="dxa"/>
          </w:tcPr>
          <w:p w14:paraId="36A88F7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1.03]</w:t>
            </w:r>
          </w:p>
        </w:tc>
      </w:tr>
      <w:tr w:rsidR="00C44771" w:rsidRPr="003971B3" w14:paraId="14D348F4" w14:textId="77777777" w:rsidTr="00A40B04">
        <w:trPr>
          <w:gridAfter w:val="1"/>
          <w:wAfter w:w="8" w:type="dxa"/>
        </w:trPr>
        <w:tc>
          <w:tcPr>
            <w:tcW w:w="3775" w:type="dxa"/>
          </w:tcPr>
          <w:p w14:paraId="6F73564A"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36C23D1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(0.03)</w:t>
            </w:r>
          </w:p>
        </w:tc>
        <w:tc>
          <w:tcPr>
            <w:tcW w:w="720" w:type="dxa"/>
          </w:tcPr>
          <w:p w14:paraId="54AF281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1.03</w:t>
            </w:r>
          </w:p>
        </w:tc>
        <w:tc>
          <w:tcPr>
            <w:tcW w:w="1350" w:type="dxa"/>
          </w:tcPr>
          <w:p w14:paraId="5EA31C0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1.10]</w:t>
            </w:r>
          </w:p>
        </w:tc>
        <w:tc>
          <w:tcPr>
            <w:tcW w:w="1530" w:type="dxa"/>
            <w:gridSpan w:val="2"/>
          </w:tcPr>
          <w:p w14:paraId="32763E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 (0.04)</w:t>
            </w:r>
          </w:p>
        </w:tc>
        <w:tc>
          <w:tcPr>
            <w:tcW w:w="720" w:type="dxa"/>
          </w:tcPr>
          <w:p w14:paraId="7D36B9C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440" w:type="dxa"/>
          </w:tcPr>
          <w:p w14:paraId="378217A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 1.02]</w:t>
            </w:r>
          </w:p>
        </w:tc>
      </w:tr>
      <w:tr w:rsidR="00C44771" w:rsidRPr="003971B3" w14:paraId="12E7E232" w14:textId="77777777" w:rsidTr="00A40B04">
        <w:trPr>
          <w:gridAfter w:val="1"/>
          <w:wAfter w:w="8" w:type="dxa"/>
        </w:trPr>
        <w:tc>
          <w:tcPr>
            <w:tcW w:w="3775" w:type="dxa"/>
          </w:tcPr>
          <w:p w14:paraId="08A26AD9"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59E9AEC4" w14:textId="77777777" w:rsidR="00C44771" w:rsidRDefault="00C44771" w:rsidP="00A40B04">
            <w:pPr>
              <w:tabs>
                <w:tab w:val="left" w:pos="3240"/>
              </w:tabs>
              <w:rPr>
                <w:rFonts w:ascii="Times New Roman" w:hAnsi="Times New Roman" w:cs="Times New Roman"/>
                <w:sz w:val="20"/>
                <w:szCs w:val="20"/>
              </w:rPr>
            </w:pPr>
          </w:p>
        </w:tc>
        <w:tc>
          <w:tcPr>
            <w:tcW w:w="720" w:type="dxa"/>
          </w:tcPr>
          <w:p w14:paraId="74E28E49" w14:textId="77777777" w:rsidR="00C44771" w:rsidRDefault="00C44771" w:rsidP="00A40B04">
            <w:pPr>
              <w:tabs>
                <w:tab w:val="left" w:pos="3240"/>
              </w:tabs>
              <w:rPr>
                <w:rFonts w:ascii="Times New Roman" w:hAnsi="Times New Roman" w:cs="Times New Roman"/>
                <w:sz w:val="20"/>
                <w:szCs w:val="20"/>
              </w:rPr>
            </w:pPr>
          </w:p>
        </w:tc>
        <w:tc>
          <w:tcPr>
            <w:tcW w:w="1350" w:type="dxa"/>
          </w:tcPr>
          <w:p w14:paraId="327974BD"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88057FD" w14:textId="77777777" w:rsidR="00C44771" w:rsidRDefault="00C44771" w:rsidP="00A40B04">
            <w:pPr>
              <w:tabs>
                <w:tab w:val="left" w:pos="3240"/>
              </w:tabs>
              <w:rPr>
                <w:rFonts w:ascii="Times New Roman" w:hAnsi="Times New Roman" w:cs="Times New Roman"/>
                <w:sz w:val="20"/>
                <w:szCs w:val="20"/>
              </w:rPr>
            </w:pPr>
          </w:p>
        </w:tc>
        <w:tc>
          <w:tcPr>
            <w:tcW w:w="720" w:type="dxa"/>
          </w:tcPr>
          <w:p w14:paraId="6EBC833D" w14:textId="77777777" w:rsidR="00C44771" w:rsidRDefault="00C44771" w:rsidP="00A40B04">
            <w:pPr>
              <w:tabs>
                <w:tab w:val="left" w:pos="3240"/>
              </w:tabs>
              <w:rPr>
                <w:rFonts w:ascii="Times New Roman" w:hAnsi="Times New Roman" w:cs="Times New Roman"/>
                <w:sz w:val="20"/>
                <w:szCs w:val="20"/>
              </w:rPr>
            </w:pPr>
          </w:p>
        </w:tc>
        <w:tc>
          <w:tcPr>
            <w:tcW w:w="1440" w:type="dxa"/>
          </w:tcPr>
          <w:p w14:paraId="51039E97" w14:textId="77777777" w:rsidR="00C44771" w:rsidRDefault="00C44771" w:rsidP="00A40B04">
            <w:pPr>
              <w:tabs>
                <w:tab w:val="left" w:pos="3240"/>
              </w:tabs>
              <w:rPr>
                <w:rFonts w:ascii="Times New Roman" w:hAnsi="Times New Roman" w:cs="Times New Roman"/>
                <w:sz w:val="20"/>
                <w:szCs w:val="20"/>
              </w:rPr>
            </w:pPr>
          </w:p>
        </w:tc>
      </w:tr>
      <w:tr w:rsidR="00C44771" w:rsidRPr="003971B3" w14:paraId="67260C1B" w14:textId="77777777" w:rsidTr="00A40B04">
        <w:trPr>
          <w:gridAfter w:val="1"/>
          <w:wAfter w:w="8" w:type="dxa"/>
        </w:trPr>
        <w:tc>
          <w:tcPr>
            <w:tcW w:w="3775" w:type="dxa"/>
          </w:tcPr>
          <w:p w14:paraId="64DD5BBF"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1B15A87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0.81 (</w:t>
            </w:r>
            <w:proofErr w:type="gramStart"/>
            <w:r>
              <w:rPr>
                <w:rFonts w:ascii="Times New Roman" w:hAnsi="Times New Roman" w:cs="Times New Roman"/>
                <w:sz w:val="20"/>
                <w:szCs w:val="20"/>
              </w:rPr>
              <w:t>0.30)*</w:t>
            </w:r>
            <w:proofErr w:type="gramEnd"/>
            <w:r>
              <w:rPr>
                <w:rFonts w:ascii="Times New Roman" w:hAnsi="Times New Roman" w:cs="Times New Roman"/>
                <w:sz w:val="20"/>
                <w:szCs w:val="20"/>
              </w:rPr>
              <w:t>*</w:t>
            </w:r>
          </w:p>
        </w:tc>
        <w:tc>
          <w:tcPr>
            <w:tcW w:w="720" w:type="dxa"/>
          </w:tcPr>
          <w:p w14:paraId="28EBF32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2.24</w:t>
            </w:r>
          </w:p>
        </w:tc>
        <w:tc>
          <w:tcPr>
            <w:tcW w:w="1350" w:type="dxa"/>
          </w:tcPr>
          <w:p w14:paraId="7EDB316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[1.23, 4.06]</w:t>
            </w:r>
          </w:p>
        </w:tc>
        <w:tc>
          <w:tcPr>
            <w:tcW w:w="1530" w:type="dxa"/>
            <w:gridSpan w:val="2"/>
          </w:tcPr>
          <w:p w14:paraId="3A02EBE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0.49 (</w:t>
            </w:r>
            <w:proofErr w:type="gramStart"/>
            <w:r>
              <w:rPr>
                <w:rFonts w:ascii="Times New Roman" w:hAnsi="Times New Roman" w:cs="Times New Roman"/>
                <w:sz w:val="20"/>
                <w:szCs w:val="20"/>
              </w:rPr>
              <w:t>0.23)*</w:t>
            </w:r>
            <w:proofErr w:type="gramEnd"/>
          </w:p>
        </w:tc>
        <w:tc>
          <w:tcPr>
            <w:tcW w:w="720" w:type="dxa"/>
          </w:tcPr>
          <w:p w14:paraId="1D219CD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1.64</w:t>
            </w:r>
          </w:p>
        </w:tc>
        <w:tc>
          <w:tcPr>
            <w:tcW w:w="1440" w:type="dxa"/>
          </w:tcPr>
          <w:p w14:paraId="2D8BCC3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 2.56]</w:t>
            </w:r>
          </w:p>
        </w:tc>
      </w:tr>
      <w:tr w:rsidR="00C44771" w:rsidRPr="003971B3" w14:paraId="1B06C997" w14:textId="77777777" w:rsidTr="00A40B04">
        <w:trPr>
          <w:gridAfter w:val="1"/>
          <w:wAfter w:w="8" w:type="dxa"/>
        </w:trPr>
        <w:tc>
          <w:tcPr>
            <w:tcW w:w="3775" w:type="dxa"/>
          </w:tcPr>
          <w:p w14:paraId="39AB5581"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7CFC0CB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(003)</w:t>
            </w:r>
          </w:p>
        </w:tc>
        <w:tc>
          <w:tcPr>
            <w:tcW w:w="720" w:type="dxa"/>
          </w:tcPr>
          <w:p w14:paraId="6C80433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350" w:type="dxa"/>
          </w:tcPr>
          <w:p w14:paraId="0FA039B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1.04]</w:t>
            </w:r>
          </w:p>
        </w:tc>
        <w:tc>
          <w:tcPr>
            <w:tcW w:w="1530" w:type="dxa"/>
            <w:gridSpan w:val="2"/>
          </w:tcPr>
          <w:p w14:paraId="10D361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185C998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440" w:type="dxa"/>
          </w:tcPr>
          <w:p w14:paraId="337B44A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1.10]</w:t>
            </w:r>
          </w:p>
        </w:tc>
      </w:tr>
      <w:tr w:rsidR="00C44771" w:rsidRPr="003971B3" w14:paraId="22BC2C0A" w14:textId="77777777" w:rsidTr="00A40B04">
        <w:trPr>
          <w:gridAfter w:val="1"/>
          <w:wAfter w:w="8" w:type="dxa"/>
        </w:trPr>
        <w:tc>
          <w:tcPr>
            <w:tcW w:w="3775" w:type="dxa"/>
          </w:tcPr>
          <w:p w14:paraId="6E705B6D"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67705FED" w14:textId="77777777" w:rsidR="00C44771" w:rsidRDefault="00C44771" w:rsidP="00A40B04">
            <w:pPr>
              <w:tabs>
                <w:tab w:val="left" w:pos="3240"/>
              </w:tabs>
              <w:rPr>
                <w:rFonts w:ascii="Times New Roman" w:hAnsi="Times New Roman" w:cs="Times New Roman"/>
                <w:sz w:val="20"/>
                <w:szCs w:val="20"/>
              </w:rPr>
            </w:pPr>
          </w:p>
        </w:tc>
        <w:tc>
          <w:tcPr>
            <w:tcW w:w="720" w:type="dxa"/>
          </w:tcPr>
          <w:p w14:paraId="5D1D06B3" w14:textId="77777777" w:rsidR="00C44771" w:rsidRDefault="00C44771" w:rsidP="00A40B04">
            <w:pPr>
              <w:tabs>
                <w:tab w:val="left" w:pos="3240"/>
              </w:tabs>
              <w:rPr>
                <w:rFonts w:ascii="Times New Roman" w:hAnsi="Times New Roman" w:cs="Times New Roman"/>
                <w:sz w:val="20"/>
                <w:szCs w:val="20"/>
              </w:rPr>
            </w:pPr>
          </w:p>
        </w:tc>
        <w:tc>
          <w:tcPr>
            <w:tcW w:w="1350" w:type="dxa"/>
          </w:tcPr>
          <w:p w14:paraId="3D96E7AE"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6142D234" w14:textId="77777777" w:rsidR="00C44771" w:rsidRDefault="00C44771" w:rsidP="00A40B04">
            <w:pPr>
              <w:tabs>
                <w:tab w:val="left" w:pos="3240"/>
              </w:tabs>
              <w:rPr>
                <w:rFonts w:ascii="Times New Roman" w:hAnsi="Times New Roman" w:cs="Times New Roman"/>
                <w:sz w:val="20"/>
                <w:szCs w:val="20"/>
              </w:rPr>
            </w:pPr>
          </w:p>
        </w:tc>
        <w:tc>
          <w:tcPr>
            <w:tcW w:w="720" w:type="dxa"/>
          </w:tcPr>
          <w:p w14:paraId="5B87067B" w14:textId="77777777" w:rsidR="00C44771" w:rsidRDefault="00C44771" w:rsidP="00A40B04">
            <w:pPr>
              <w:tabs>
                <w:tab w:val="left" w:pos="3240"/>
              </w:tabs>
              <w:rPr>
                <w:rFonts w:ascii="Times New Roman" w:hAnsi="Times New Roman" w:cs="Times New Roman"/>
                <w:sz w:val="20"/>
                <w:szCs w:val="20"/>
              </w:rPr>
            </w:pPr>
          </w:p>
        </w:tc>
        <w:tc>
          <w:tcPr>
            <w:tcW w:w="1440" w:type="dxa"/>
          </w:tcPr>
          <w:p w14:paraId="6610849B" w14:textId="77777777" w:rsidR="00C44771" w:rsidRDefault="00C44771" w:rsidP="00A40B04">
            <w:pPr>
              <w:tabs>
                <w:tab w:val="left" w:pos="3240"/>
              </w:tabs>
              <w:rPr>
                <w:rFonts w:ascii="Times New Roman" w:hAnsi="Times New Roman" w:cs="Times New Roman"/>
                <w:sz w:val="20"/>
                <w:szCs w:val="20"/>
              </w:rPr>
            </w:pPr>
          </w:p>
        </w:tc>
      </w:tr>
      <w:tr w:rsidR="00C44771" w:rsidRPr="003971B3" w14:paraId="7233ED7B" w14:textId="77777777" w:rsidTr="00A40B04">
        <w:trPr>
          <w:gridAfter w:val="1"/>
          <w:wAfter w:w="8" w:type="dxa"/>
        </w:trPr>
        <w:tc>
          <w:tcPr>
            <w:tcW w:w="3775" w:type="dxa"/>
          </w:tcPr>
          <w:p w14:paraId="27F24D8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Be antisocial</w:t>
            </w:r>
          </w:p>
        </w:tc>
        <w:tc>
          <w:tcPr>
            <w:tcW w:w="1530" w:type="dxa"/>
          </w:tcPr>
          <w:p w14:paraId="15952257" w14:textId="77777777" w:rsidR="00C44771" w:rsidRDefault="00C44771" w:rsidP="00A40B04">
            <w:pPr>
              <w:tabs>
                <w:tab w:val="left" w:pos="3240"/>
              </w:tabs>
              <w:rPr>
                <w:rFonts w:ascii="Times New Roman" w:hAnsi="Times New Roman" w:cs="Times New Roman"/>
                <w:sz w:val="20"/>
                <w:szCs w:val="20"/>
              </w:rPr>
            </w:pPr>
          </w:p>
        </w:tc>
        <w:tc>
          <w:tcPr>
            <w:tcW w:w="720" w:type="dxa"/>
          </w:tcPr>
          <w:p w14:paraId="15532578" w14:textId="77777777" w:rsidR="00C44771" w:rsidRDefault="00C44771" w:rsidP="00A40B04">
            <w:pPr>
              <w:tabs>
                <w:tab w:val="left" w:pos="3240"/>
              </w:tabs>
              <w:rPr>
                <w:rFonts w:ascii="Times New Roman" w:hAnsi="Times New Roman" w:cs="Times New Roman"/>
                <w:sz w:val="20"/>
                <w:szCs w:val="20"/>
              </w:rPr>
            </w:pPr>
          </w:p>
        </w:tc>
        <w:tc>
          <w:tcPr>
            <w:tcW w:w="1350" w:type="dxa"/>
          </w:tcPr>
          <w:p w14:paraId="31D13979"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4296985F" w14:textId="77777777" w:rsidR="00C44771" w:rsidRDefault="00C44771" w:rsidP="00A40B04">
            <w:pPr>
              <w:tabs>
                <w:tab w:val="left" w:pos="3240"/>
              </w:tabs>
              <w:rPr>
                <w:rFonts w:ascii="Times New Roman" w:hAnsi="Times New Roman" w:cs="Times New Roman"/>
                <w:sz w:val="20"/>
                <w:szCs w:val="20"/>
              </w:rPr>
            </w:pPr>
          </w:p>
        </w:tc>
        <w:tc>
          <w:tcPr>
            <w:tcW w:w="720" w:type="dxa"/>
          </w:tcPr>
          <w:p w14:paraId="26603DF1" w14:textId="77777777" w:rsidR="00C44771" w:rsidRDefault="00C44771" w:rsidP="00A40B04">
            <w:pPr>
              <w:tabs>
                <w:tab w:val="left" w:pos="3240"/>
              </w:tabs>
              <w:rPr>
                <w:rFonts w:ascii="Times New Roman" w:hAnsi="Times New Roman" w:cs="Times New Roman"/>
                <w:sz w:val="20"/>
                <w:szCs w:val="20"/>
              </w:rPr>
            </w:pPr>
          </w:p>
        </w:tc>
        <w:tc>
          <w:tcPr>
            <w:tcW w:w="1440" w:type="dxa"/>
          </w:tcPr>
          <w:p w14:paraId="553520B0" w14:textId="77777777" w:rsidR="00C44771" w:rsidRDefault="00C44771" w:rsidP="00A40B04">
            <w:pPr>
              <w:tabs>
                <w:tab w:val="left" w:pos="3240"/>
              </w:tabs>
              <w:rPr>
                <w:rFonts w:ascii="Times New Roman" w:hAnsi="Times New Roman" w:cs="Times New Roman"/>
                <w:sz w:val="20"/>
                <w:szCs w:val="20"/>
              </w:rPr>
            </w:pPr>
          </w:p>
        </w:tc>
      </w:tr>
      <w:tr w:rsidR="00C44771" w:rsidRPr="003971B3" w14:paraId="521A778F" w14:textId="77777777" w:rsidTr="00A40B04">
        <w:trPr>
          <w:gridAfter w:val="1"/>
          <w:wAfter w:w="8" w:type="dxa"/>
        </w:trPr>
        <w:tc>
          <w:tcPr>
            <w:tcW w:w="3775" w:type="dxa"/>
          </w:tcPr>
          <w:p w14:paraId="4D2A76F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71223E7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-2.97 (</w:t>
            </w:r>
            <w:proofErr w:type="gramStart"/>
            <w:r>
              <w:rPr>
                <w:rFonts w:ascii="Times New Roman" w:hAnsi="Times New Roman" w:cs="Times New Roman"/>
                <w:sz w:val="20"/>
                <w:szCs w:val="20"/>
              </w:rPr>
              <w:t>0.48)*</w:t>
            </w:r>
            <w:proofErr w:type="gramEnd"/>
            <w:r>
              <w:rPr>
                <w:rFonts w:ascii="Times New Roman" w:hAnsi="Times New Roman" w:cs="Times New Roman"/>
                <w:sz w:val="20"/>
                <w:szCs w:val="20"/>
              </w:rPr>
              <w:t>**</w:t>
            </w:r>
          </w:p>
        </w:tc>
        <w:tc>
          <w:tcPr>
            <w:tcW w:w="720" w:type="dxa"/>
          </w:tcPr>
          <w:p w14:paraId="49C239A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w:t>
            </w:r>
          </w:p>
        </w:tc>
        <w:tc>
          <w:tcPr>
            <w:tcW w:w="1350" w:type="dxa"/>
          </w:tcPr>
          <w:p w14:paraId="3B2BD71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BE7C2D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-3.14 (</w:t>
            </w:r>
            <w:proofErr w:type="gramStart"/>
            <w:r>
              <w:rPr>
                <w:rFonts w:ascii="Times New Roman" w:hAnsi="Times New Roman" w:cs="Times New Roman"/>
                <w:sz w:val="20"/>
                <w:szCs w:val="20"/>
              </w:rPr>
              <w:t>0.36)*</w:t>
            </w:r>
            <w:proofErr w:type="gramEnd"/>
            <w:r>
              <w:rPr>
                <w:rFonts w:ascii="Times New Roman" w:hAnsi="Times New Roman" w:cs="Times New Roman"/>
                <w:sz w:val="20"/>
                <w:szCs w:val="20"/>
              </w:rPr>
              <w:t>**</w:t>
            </w:r>
          </w:p>
        </w:tc>
        <w:tc>
          <w:tcPr>
            <w:tcW w:w="720" w:type="dxa"/>
          </w:tcPr>
          <w:p w14:paraId="252A3CA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w:t>
            </w:r>
          </w:p>
        </w:tc>
        <w:tc>
          <w:tcPr>
            <w:tcW w:w="1440" w:type="dxa"/>
          </w:tcPr>
          <w:p w14:paraId="60665D69" w14:textId="77777777" w:rsidR="00C44771" w:rsidRDefault="00C44771" w:rsidP="00A40B04">
            <w:pPr>
              <w:tabs>
                <w:tab w:val="left" w:pos="3240"/>
              </w:tabs>
              <w:rPr>
                <w:rFonts w:ascii="Times New Roman" w:hAnsi="Times New Roman" w:cs="Times New Roman"/>
                <w:sz w:val="20"/>
                <w:szCs w:val="20"/>
              </w:rPr>
            </w:pPr>
          </w:p>
        </w:tc>
      </w:tr>
      <w:tr w:rsidR="00C44771" w:rsidRPr="003971B3" w14:paraId="11678E9A" w14:textId="77777777" w:rsidTr="00A40B04">
        <w:trPr>
          <w:gridAfter w:val="1"/>
          <w:wAfter w:w="8" w:type="dxa"/>
        </w:trPr>
        <w:tc>
          <w:tcPr>
            <w:tcW w:w="3775" w:type="dxa"/>
          </w:tcPr>
          <w:p w14:paraId="5C6990CC"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58E4D8D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-0.58 (0.79)</w:t>
            </w:r>
          </w:p>
        </w:tc>
        <w:tc>
          <w:tcPr>
            <w:tcW w:w="720" w:type="dxa"/>
          </w:tcPr>
          <w:p w14:paraId="5E60B90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0.56</w:t>
            </w:r>
          </w:p>
        </w:tc>
        <w:tc>
          <w:tcPr>
            <w:tcW w:w="1350" w:type="dxa"/>
          </w:tcPr>
          <w:p w14:paraId="3FA72F7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[0.12, 2.67]</w:t>
            </w:r>
          </w:p>
        </w:tc>
        <w:tc>
          <w:tcPr>
            <w:tcW w:w="1530" w:type="dxa"/>
            <w:gridSpan w:val="2"/>
          </w:tcPr>
          <w:p w14:paraId="0BD4AD9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-1.26 (</w:t>
            </w:r>
            <w:proofErr w:type="gramStart"/>
            <w:r>
              <w:rPr>
                <w:rFonts w:ascii="Times New Roman" w:hAnsi="Times New Roman" w:cs="Times New Roman"/>
                <w:sz w:val="20"/>
                <w:szCs w:val="20"/>
              </w:rPr>
              <w:t>0.74)</w:t>
            </w:r>
            <w:r w:rsidRPr="00E64CB4">
              <w:rPr>
                <w:rFonts w:ascii="Times New Roman" w:hAnsi="Times New Roman" w:cs="Times New Roman"/>
                <w:sz w:val="20"/>
                <w:szCs w:val="20"/>
                <w:vertAlign w:val="superscript"/>
              </w:rPr>
              <w:t>†</w:t>
            </w:r>
            <w:proofErr w:type="gramEnd"/>
          </w:p>
        </w:tc>
        <w:tc>
          <w:tcPr>
            <w:tcW w:w="720" w:type="dxa"/>
          </w:tcPr>
          <w:p w14:paraId="7915418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0.28</w:t>
            </w:r>
          </w:p>
        </w:tc>
        <w:tc>
          <w:tcPr>
            <w:tcW w:w="1440" w:type="dxa"/>
          </w:tcPr>
          <w:p w14:paraId="3F7F4AD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 1.22]</w:t>
            </w:r>
          </w:p>
        </w:tc>
      </w:tr>
      <w:tr w:rsidR="00C44771" w:rsidRPr="003971B3" w14:paraId="47BD1E56" w14:textId="77777777" w:rsidTr="00A40B04">
        <w:trPr>
          <w:gridAfter w:val="1"/>
          <w:wAfter w:w="8" w:type="dxa"/>
        </w:trPr>
        <w:tc>
          <w:tcPr>
            <w:tcW w:w="3775" w:type="dxa"/>
          </w:tcPr>
          <w:p w14:paraId="4CD651A8"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55077E3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-0.52 (0.76)</w:t>
            </w:r>
          </w:p>
        </w:tc>
        <w:tc>
          <w:tcPr>
            <w:tcW w:w="720" w:type="dxa"/>
          </w:tcPr>
          <w:p w14:paraId="1B81B1D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0.60</w:t>
            </w:r>
          </w:p>
        </w:tc>
        <w:tc>
          <w:tcPr>
            <w:tcW w:w="1350" w:type="dxa"/>
          </w:tcPr>
          <w:p w14:paraId="59903EE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[0.14, 2.64]</w:t>
            </w:r>
          </w:p>
        </w:tc>
        <w:tc>
          <w:tcPr>
            <w:tcW w:w="1530" w:type="dxa"/>
            <w:gridSpan w:val="2"/>
          </w:tcPr>
          <w:p w14:paraId="0DC8F2F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 (0.58)</w:t>
            </w:r>
          </w:p>
        </w:tc>
        <w:tc>
          <w:tcPr>
            <w:tcW w:w="720" w:type="dxa"/>
          </w:tcPr>
          <w:p w14:paraId="711CB9A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w:t>
            </w:r>
          </w:p>
        </w:tc>
        <w:tc>
          <w:tcPr>
            <w:tcW w:w="1440" w:type="dxa"/>
          </w:tcPr>
          <w:p w14:paraId="760C0F8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[0.18, 1.78]</w:t>
            </w:r>
          </w:p>
        </w:tc>
      </w:tr>
      <w:tr w:rsidR="00C44771" w:rsidRPr="003971B3" w14:paraId="1D8F1086" w14:textId="77777777" w:rsidTr="00A40B04">
        <w:trPr>
          <w:gridAfter w:val="1"/>
          <w:wAfter w:w="8" w:type="dxa"/>
        </w:trPr>
        <w:tc>
          <w:tcPr>
            <w:tcW w:w="3775" w:type="dxa"/>
          </w:tcPr>
          <w:p w14:paraId="3D41B72A"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1D1C8BA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(0.06)</w:t>
            </w:r>
          </w:p>
        </w:tc>
        <w:tc>
          <w:tcPr>
            <w:tcW w:w="720" w:type="dxa"/>
          </w:tcPr>
          <w:p w14:paraId="6B25F40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350" w:type="dxa"/>
          </w:tcPr>
          <w:p w14:paraId="2A10C95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 1.10]</w:t>
            </w:r>
          </w:p>
        </w:tc>
        <w:tc>
          <w:tcPr>
            <w:tcW w:w="1530" w:type="dxa"/>
            <w:gridSpan w:val="2"/>
          </w:tcPr>
          <w:p w14:paraId="61095CB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0.08 (</w:t>
            </w:r>
            <w:proofErr w:type="gramStart"/>
            <w:r>
              <w:rPr>
                <w:rFonts w:ascii="Times New Roman" w:hAnsi="Times New Roman" w:cs="Times New Roman"/>
                <w:sz w:val="20"/>
                <w:szCs w:val="20"/>
              </w:rPr>
              <w:t>0.04)</w:t>
            </w:r>
            <w:r w:rsidRPr="00E64CB4">
              <w:rPr>
                <w:rFonts w:ascii="Times New Roman" w:hAnsi="Times New Roman" w:cs="Times New Roman"/>
                <w:sz w:val="20"/>
                <w:szCs w:val="20"/>
                <w:vertAlign w:val="superscript"/>
              </w:rPr>
              <w:t>†</w:t>
            </w:r>
            <w:proofErr w:type="gramEnd"/>
          </w:p>
        </w:tc>
        <w:tc>
          <w:tcPr>
            <w:tcW w:w="720" w:type="dxa"/>
          </w:tcPr>
          <w:p w14:paraId="3F37665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1.08</w:t>
            </w:r>
          </w:p>
        </w:tc>
        <w:tc>
          <w:tcPr>
            <w:tcW w:w="1440" w:type="dxa"/>
          </w:tcPr>
          <w:p w14:paraId="4B5F2EB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 1.17]</w:t>
            </w:r>
          </w:p>
        </w:tc>
      </w:tr>
      <w:tr w:rsidR="00C44771" w:rsidRPr="003971B3" w14:paraId="2B02BE4E" w14:textId="77777777" w:rsidTr="00A40B04">
        <w:trPr>
          <w:gridAfter w:val="1"/>
          <w:wAfter w:w="8" w:type="dxa"/>
        </w:trPr>
        <w:tc>
          <w:tcPr>
            <w:tcW w:w="3775" w:type="dxa"/>
          </w:tcPr>
          <w:p w14:paraId="14799E7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18C07D5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(0.11)</w:t>
            </w:r>
          </w:p>
        </w:tc>
        <w:tc>
          <w:tcPr>
            <w:tcW w:w="720" w:type="dxa"/>
          </w:tcPr>
          <w:p w14:paraId="2B954B1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350" w:type="dxa"/>
          </w:tcPr>
          <w:p w14:paraId="196EC56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[0.77, 1.18]</w:t>
            </w:r>
          </w:p>
        </w:tc>
        <w:tc>
          <w:tcPr>
            <w:tcW w:w="1530" w:type="dxa"/>
            <w:gridSpan w:val="2"/>
          </w:tcPr>
          <w:p w14:paraId="49984A5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0.09 (0.06)</w:t>
            </w:r>
          </w:p>
        </w:tc>
        <w:tc>
          <w:tcPr>
            <w:tcW w:w="720" w:type="dxa"/>
          </w:tcPr>
          <w:p w14:paraId="726926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1.09</w:t>
            </w:r>
          </w:p>
        </w:tc>
        <w:tc>
          <w:tcPr>
            <w:tcW w:w="1440" w:type="dxa"/>
          </w:tcPr>
          <w:p w14:paraId="46EA712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1.23]</w:t>
            </w:r>
          </w:p>
        </w:tc>
      </w:tr>
      <w:tr w:rsidR="00C44771" w:rsidRPr="003971B3" w14:paraId="42528D86" w14:textId="77777777" w:rsidTr="00A40B04">
        <w:trPr>
          <w:gridAfter w:val="1"/>
          <w:wAfter w:w="8" w:type="dxa"/>
        </w:trPr>
        <w:tc>
          <w:tcPr>
            <w:tcW w:w="3775" w:type="dxa"/>
          </w:tcPr>
          <w:p w14:paraId="234B7C79"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21F2E2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(0.09)</w:t>
            </w:r>
          </w:p>
        </w:tc>
        <w:tc>
          <w:tcPr>
            <w:tcW w:w="720" w:type="dxa"/>
          </w:tcPr>
          <w:p w14:paraId="7DD62FF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350" w:type="dxa"/>
          </w:tcPr>
          <w:p w14:paraId="1CFACF2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[0.85, 1.20]</w:t>
            </w:r>
          </w:p>
        </w:tc>
        <w:tc>
          <w:tcPr>
            <w:tcW w:w="1530" w:type="dxa"/>
            <w:gridSpan w:val="2"/>
          </w:tcPr>
          <w:p w14:paraId="5CE9DC7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(0.08)</w:t>
            </w:r>
          </w:p>
        </w:tc>
        <w:tc>
          <w:tcPr>
            <w:tcW w:w="720" w:type="dxa"/>
          </w:tcPr>
          <w:p w14:paraId="12BB9E2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440" w:type="dxa"/>
          </w:tcPr>
          <w:p w14:paraId="42AEADE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[0.81, 1.10]</w:t>
            </w:r>
          </w:p>
        </w:tc>
      </w:tr>
      <w:tr w:rsidR="00C44771" w:rsidRPr="003971B3" w14:paraId="57B13C8C" w14:textId="77777777" w:rsidTr="00A40B04">
        <w:trPr>
          <w:gridAfter w:val="1"/>
          <w:wAfter w:w="8" w:type="dxa"/>
        </w:trPr>
        <w:tc>
          <w:tcPr>
            <w:tcW w:w="3775" w:type="dxa"/>
          </w:tcPr>
          <w:p w14:paraId="740C2B43" w14:textId="77777777" w:rsidR="00C44771" w:rsidRDefault="00C44771" w:rsidP="00A40B04">
            <w:pPr>
              <w:tabs>
                <w:tab w:val="left" w:pos="3240"/>
              </w:tabs>
              <w:rPr>
                <w:rFonts w:ascii="Times New Roman" w:hAnsi="Times New Roman" w:cs="Times New Roman"/>
                <w:sz w:val="20"/>
                <w:szCs w:val="20"/>
              </w:rPr>
            </w:pPr>
          </w:p>
        </w:tc>
        <w:tc>
          <w:tcPr>
            <w:tcW w:w="1530" w:type="dxa"/>
          </w:tcPr>
          <w:p w14:paraId="11E4A486" w14:textId="77777777" w:rsidR="00C44771" w:rsidRDefault="00C44771" w:rsidP="00A40B04">
            <w:pPr>
              <w:tabs>
                <w:tab w:val="left" w:pos="3240"/>
              </w:tabs>
              <w:rPr>
                <w:rFonts w:ascii="Times New Roman" w:hAnsi="Times New Roman" w:cs="Times New Roman"/>
                <w:sz w:val="20"/>
                <w:szCs w:val="20"/>
              </w:rPr>
            </w:pPr>
          </w:p>
        </w:tc>
        <w:tc>
          <w:tcPr>
            <w:tcW w:w="720" w:type="dxa"/>
          </w:tcPr>
          <w:p w14:paraId="0B8873D6" w14:textId="77777777" w:rsidR="00C44771" w:rsidRDefault="00C44771" w:rsidP="00A40B04">
            <w:pPr>
              <w:tabs>
                <w:tab w:val="left" w:pos="3240"/>
              </w:tabs>
              <w:rPr>
                <w:rFonts w:ascii="Times New Roman" w:hAnsi="Times New Roman" w:cs="Times New Roman"/>
                <w:sz w:val="20"/>
                <w:szCs w:val="20"/>
              </w:rPr>
            </w:pPr>
          </w:p>
        </w:tc>
        <w:tc>
          <w:tcPr>
            <w:tcW w:w="1350" w:type="dxa"/>
          </w:tcPr>
          <w:p w14:paraId="0CD09357"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8B125BB" w14:textId="77777777" w:rsidR="00C44771" w:rsidRDefault="00C44771" w:rsidP="00A40B04">
            <w:pPr>
              <w:tabs>
                <w:tab w:val="left" w:pos="3240"/>
              </w:tabs>
              <w:rPr>
                <w:rFonts w:ascii="Times New Roman" w:hAnsi="Times New Roman" w:cs="Times New Roman"/>
                <w:sz w:val="20"/>
                <w:szCs w:val="20"/>
              </w:rPr>
            </w:pPr>
          </w:p>
        </w:tc>
        <w:tc>
          <w:tcPr>
            <w:tcW w:w="720" w:type="dxa"/>
          </w:tcPr>
          <w:p w14:paraId="7F014874" w14:textId="77777777" w:rsidR="00C44771" w:rsidRDefault="00C44771" w:rsidP="00A40B04">
            <w:pPr>
              <w:tabs>
                <w:tab w:val="left" w:pos="3240"/>
              </w:tabs>
              <w:rPr>
                <w:rFonts w:ascii="Times New Roman" w:hAnsi="Times New Roman" w:cs="Times New Roman"/>
                <w:sz w:val="20"/>
                <w:szCs w:val="20"/>
              </w:rPr>
            </w:pPr>
          </w:p>
        </w:tc>
        <w:tc>
          <w:tcPr>
            <w:tcW w:w="1440" w:type="dxa"/>
          </w:tcPr>
          <w:p w14:paraId="6F457BF4" w14:textId="77777777" w:rsidR="00C44771" w:rsidRDefault="00C44771" w:rsidP="00A40B04">
            <w:pPr>
              <w:tabs>
                <w:tab w:val="left" w:pos="3240"/>
              </w:tabs>
              <w:rPr>
                <w:rFonts w:ascii="Times New Roman" w:hAnsi="Times New Roman" w:cs="Times New Roman"/>
                <w:sz w:val="20"/>
                <w:szCs w:val="20"/>
              </w:rPr>
            </w:pPr>
          </w:p>
        </w:tc>
      </w:tr>
      <w:tr w:rsidR="00C44771" w:rsidRPr="003971B3" w14:paraId="1E333075" w14:textId="77777777" w:rsidTr="00A40B04">
        <w:trPr>
          <w:gridAfter w:val="1"/>
          <w:wAfter w:w="8" w:type="dxa"/>
        </w:trPr>
        <w:tc>
          <w:tcPr>
            <w:tcW w:w="3775" w:type="dxa"/>
          </w:tcPr>
          <w:p w14:paraId="456C98E8" w14:textId="77777777" w:rsidR="00C44771" w:rsidRDefault="00C44771" w:rsidP="00A40B04">
            <w:pPr>
              <w:tabs>
                <w:tab w:val="left" w:pos="3240"/>
              </w:tabs>
              <w:ind w:firstLine="150"/>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7232D22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(0.87)</w:t>
            </w:r>
          </w:p>
        </w:tc>
        <w:tc>
          <w:tcPr>
            <w:tcW w:w="720" w:type="dxa"/>
          </w:tcPr>
          <w:p w14:paraId="22B4DBC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350" w:type="dxa"/>
          </w:tcPr>
          <w:p w14:paraId="0F60A21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[0.17, 5.18]</w:t>
            </w:r>
          </w:p>
        </w:tc>
        <w:tc>
          <w:tcPr>
            <w:tcW w:w="1530" w:type="dxa"/>
            <w:gridSpan w:val="2"/>
          </w:tcPr>
          <w:p w14:paraId="0936E75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-0.69 (0.79)</w:t>
            </w:r>
          </w:p>
        </w:tc>
        <w:tc>
          <w:tcPr>
            <w:tcW w:w="720" w:type="dxa"/>
          </w:tcPr>
          <w:p w14:paraId="1A556A5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0.50</w:t>
            </w:r>
          </w:p>
        </w:tc>
        <w:tc>
          <w:tcPr>
            <w:tcW w:w="1440" w:type="dxa"/>
          </w:tcPr>
          <w:p w14:paraId="59DD69D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[0.11, 2.36]</w:t>
            </w:r>
          </w:p>
        </w:tc>
      </w:tr>
      <w:tr w:rsidR="00C44771" w:rsidRPr="003971B3" w14:paraId="1A82AD64" w14:textId="77777777" w:rsidTr="00A40B04">
        <w:trPr>
          <w:gridAfter w:val="1"/>
          <w:wAfter w:w="8" w:type="dxa"/>
        </w:trPr>
        <w:tc>
          <w:tcPr>
            <w:tcW w:w="3775" w:type="dxa"/>
          </w:tcPr>
          <w:p w14:paraId="2CD6C4EF"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464DC2C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(0.11)</w:t>
            </w:r>
          </w:p>
        </w:tc>
        <w:tc>
          <w:tcPr>
            <w:tcW w:w="720" w:type="dxa"/>
          </w:tcPr>
          <w:p w14:paraId="3036A18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w:t>
            </w:r>
          </w:p>
        </w:tc>
        <w:tc>
          <w:tcPr>
            <w:tcW w:w="1350" w:type="dxa"/>
          </w:tcPr>
          <w:p w14:paraId="3AE0030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[0.76, 1.17]</w:t>
            </w:r>
          </w:p>
        </w:tc>
        <w:tc>
          <w:tcPr>
            <w:tcW w:w="1530" w:type="dxa"/>
            <w:gridSpan w:val="2"/>
          </w:tcPr>
          <w:p w14:paraId="3EE0D97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0.15 (</w:t>
            </w:r>
            <w:proofErr w:type="gramStart"/>
            <w:r>
              <w:rPr>
                <w:rFonts w:ascii="Times New Roman" w:hAnsi="Times New Roman" w:cs="Times New Roman"/>
                <w:sz w:val="20"/>
                <w:szCs w:val="20"/>
              </w:rPr>
              <w:t>0.08)</w:t>
            </w:r>
            <w:r w:rsidRPr="00E64CB4">
              <w:rPr>
                <w:rFonts w:ascii="Times New Roman" w:hAnsi="Times New Roman" w:cs="Times New Roman"/>
                <w:sz w:val="20"/>
                <w:szCs w:val="20"/>
                <w:vertAlign w:val="superscript"/>
              </w:rPr>
              <w:t>†</w:t>
            </w:r>
            <w:proofErr w:type="gramEnd"/>
          </w:p>
        </w:tc>
        <w:tc>
          <w:tcPr>
            <w:tcW w:w="720" w:type="dxa"/>
          </w:tcPr>
          <w:p w14:paraId="5304883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1.16</w:t>
            </w:r>
          </w:p>
        </w:tc>
        <w:tc>
          <w:tcPr>
            <w:tcW w:w="1440" w:type="dxa"/>
          </w:tcPr>
          <w:p w14:paraId="6FEAB73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 1.35]</w:t>
            </w:r>
          </w:p>
        </w:tc>
      </w:tr>
      <w:tr w:rsidR="00C44771" w:rsidRPr="003971B3" w14:paraId="0585860B" w14:textId="77777777" w:rsidTr="00A40B04">
        <w:trPr>
          <w:gridAfter w:val="1"/>
          <w:wAfter w:w="8" w:type="dxa"/>
        </w:trPr>
        <w:tc>
          <w:tcPr>
            <w:tcW w:w="3775" w:type="dxa"/>
          </w:tcPr>
          <w:p w14:paraId="2242A009"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7102306A" w14:textId="77777777" w:rsidR="00C44771" w:rsidRDefault="00C44771" w:rsidP="00A40B04">
            <w:pPr>
              <w:tabs>
                <w:tab w:val="left" w:pos="3240"/>
              </w:tabs>
              <w:rPr>
                <w:rFonts w:ascii="Times New Roman" w:hAnsi="Times New Roman" w:cs="Times New Roman"/>
                <w:sz w:val="20"/>
                <w:szCs w:val="20"/>
              </w:rPr>
            </w:pPr>
          </w:p>
        </w:tc>
        <w:tc>
          <w:tcPr>
            <w:tcW w:w="720" w:type="dxa"/>
          </w:tcPr>
          <w:p w14:paraId="7C0846B8" w14:textId="77777777" w:rsidR="00C44771" w:rsidRDefault="00C44771" w:rsidP="00A40B04">
            <w:pPr>
              <w:tabs>
                <w:tab w:val="left" w:pos="3240"/>
              </w:tabs>
              <w:rPr>
                <w:rFonts w:ascii="Times New Roman" w:hAnsi="Times New Roman" w:cs="Times New Roman"/>
                <w:sz w:val="20"/>
                <w:szCs w:val="20"/>
              </w:rPr>
            </w:pPr>
          </w:p>
        </w:tc>
        <w:tc>
          <w:tcPr>
            <w:tcW w:w="1350" w:type="dxa"/>
          </w:tcPr>
          <w:p w14:paraId="648DF68E"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5388D36" w14:textId="77777777" w:rsidR="00C44771" w:rsidRDefault="00C44771" w:rsidP="00A40B04">
            <w:pPr>
              <w:tabs>
                <w:tab w:val="left" w:pos="3240"/>
              </w:tabs>
              <w:rPr>
                <w:rFonts w:ascii="Times New Roman" w:hAnsi="Times New Roman" w:cs="Times New Roman"/>
                <w:sz w:val="20"/>
                <w:szCs w:val="20"/>
              </w:rPr>
            </w:pPr>
          </w:p>
        </w:tc>
        <w:tc>
          <w:tcPr>
            <w:tcW w:w="720" w:type="dxa"/>
          </w:tcPr>
          <w:p w14:paraId="558E3279" w14:textId="77777777" w:rsidR="00C44771" w:rsidRDefault="00C44771" w:rsidP="00A40B04">
            <w:pPr>
              <w:tabs>
                <w:tab w:val="left" w:pos="3240"/>
              </w:tabs>
              <w:rPr>
                <w:rFonts w:ascii="Times New Roman" w:hAnsi="Times New Roman" w:cs="Times New Roman"/>
                <w:sz w:val="20"/>
                <w:szCs w:val="20"/>
              </w:rPr>
            </w:pPr>
          </w:p>
        </w:tc>
        <w:tc>
          <w:tcPr>
            <w:tcW w:w="1440" w:type="dxa"/>
          </w:tcPr>
          <w:p w14:paraId="4B332E56" w14:textId="77777777" w:rsidR="00C44771" w:rsidRDefault="00C44771" w:rsidP="00A40B04">
            <w:pPr>
              <w:tabs>
                <w:tab w:val="left" w:pos="3240"/>
              </w:tabs>
              <w:rPr>
                <w:rFonts w:ascii="Times New Roman" w:hAnsi="Times New Roman" w:cs="Times New Roman"/>
                <w:sz w:val="20"/>
                <w:szCs w:val="20"/>
              </w:rPr>
            </w:pPr>
          </w:p>
        </w:tc>
      </w:tr>
      <w:tr w:rsidR="00C44771" w:rsidRPr="003971B3" w14:paraId="389E3489" w14:textId="77777777" w:rsidTr="00A40B04">
        <w:trPr>
          <w:gridAfter w:val="1"/>
          <w:wAfter w:w="8" w:type="dxa"/>
        </w:trPr>
        <w:tc>
          <w:tcPr>
            <w:tcW w:w="3775" w:type="dxa"/>
          </w:tcPr>
          <w:p w14:paraId="6E73FD9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Be taken care of</w:t>
            </w:r>
          </w:p>
        </w:tc>
        <w:tc>
          <w:tcPr>
            <w:tcW w:w="1530" w:type="dxa"/>
          </w:tcPr>
          <w:p w14:paraId="72D40FB2" w14:textId="77777777" w:rsidR="00C44771" w:rsidRDefault="00C44771" w:rsidP="00A40B04">
            <w:pPr>
              <w:tabs>
                <w:tab w:val="left" w:pos="3240"/>
              </w:tabs>
              <w:rPr>
                <w:rFonts w:ascii="Times New Roman" w:hAnsi="Times New Roman" w:cs="Times New Roman"/>
                <w:sz w:val="20"/>
                <w:szCs w:val="20"/>
              </w:rPr>
            </w:pPr>
          </w:p>
        </w:tc>
        <w:tc>
          <w:tcPr>
            <w:tcW w:w="720" w:type="dxa"/>
          </w:tcPr>
          <w:p w14:paraId="4C6B2676" w14:textId="77777777" w:rsidR="00C44771" w:rsidRDefault="00C44771" w:rsidP="00A40B04">
            <w:pPr>
              <w:tabs>
                <w:tab w:val="left" w:pos="3240"/>
              </w:tabs>
              <w:rPr>
                <w:rFonts w:ascii="Times New Roman" w:hAnsi="Times New Roman" w:cs="Times New Roman"/>
                <w:sz w:val="20"/>
                <w:szCs w:val="20"/>
              </w:rPr>
            </w:pPr>
          </w:p>
        </w:tc>
        <w:tc>
          <w:tcPr>
            <w:tcW w:w="1350" w:type="dxa"/>
          </w:tcPr>
          <w:p w14:paraId="45AF4E04"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150BE6D" w14:textId="77777777" w:rsidR="00C44771" w:rsidRDefault="00C44771" w:rsidP="00A40B04">
            <w:pPr>
              <w:tabs>
                <w:tab w:val="left" w:pos="3240"/>
              </w:tabs>
              <w:rPr>
                <w:rFonts w:ascii="Times New Roman" w:hAnsi="Times New Roman" w:cs="Times New Roman"/>
                <w:sz w:val="20"/>
                <w:szCs w:val="20"/>
              </w:rPr>
            </w:pPr>
          </w:p>
        </w:tc>
        <w:tc>
          <w:tcPr>
            <w:tcW w:w="720" w:type="dxa"/>
          </w:tcPr>
          <w:p w14:paraId="41A646AC" w14:textId="77777777" w:rsidR="00C44771" w:rsidRDefault="00C44771" w:rsidP="00A40B04">
            <w:pPr>
              <w:tabs>
                <w:tab w:val="left" w:pos="3240"/>
              </w:tabs>
              <w:rPr>
                <w:rFonts w:ascii="Times New Roman" w:hAnsi="Times New Roman" w:cs="Times New Roman"/>
                <w:sz w:val="20"/>
                <w:szCs w:val="20"/>
              </w:rPr>
            </w:pPr>
          </w:p>
        </w:tc>
        <w:tc>
          <w:tcPr>
            <w:tcW w:w="1440" w:type="dxa"/>
          </w:tcPr>
          <w:p w14:paraId="22F1FDB1" w14:textId="77777777" w:rsidR="00C44771" w:rsidRDefault="00C44771" w:rsidP="00A40B04">
            <w:pPr>
              <w:tabs>
                <w:tab w:val="left" w:pos="3240"/>
              </w:tabs>
              <w:rPr>
                <w:rFonts w:ascii="Times New Roman" w:hAnsi="Times New Roman" w:cs="Times New Roman"/>
                <w:sz w:val="20"/>
                <w:szCs w:val="20"/>
              </w:rPr>
            </w:pPr>
          </w:p>
        </w:tc>
      </w:tr>
      <w:tr w:rsidR="00C44771" w:rsidRPr="003971B3" w14:paraId="3D605D24" w14:textId="77777777" w:rsidTr="00A40B04">
        <w:trPr>
          <w:gridAfter w:val="1"/>
          <w:wAfter w:w="8" w:type="dxa"/>
        </w:trPr>
        <w:tc>
          <w:tcPr>
            <w:tcW w:w="3775" w:type="dxa"/>
          </w:tcPr>
          <w:p w14:paraId="28523F51"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7653CE3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-4.09 (</w:t>
            </w:r>
            <w:proofErr w:type="gramStart"/>
            <w:r>
              <w:rPr>
                <w:rFonts w:ascii="Times New Roman" w:hAnsi="Times New Roman" w:cs="Times New Roman"/>
                <w:sz w:val="20"/>
                <w:szCs w:val="20"/>
              </w:rPr>
              <w:t>0.85)*</w:t>
            </w:r>
            <w:proofErr w:type="gramEnd"/>
            <w:r>
              <w:rPr>
                <w:rFonts w:ascii="Times New Roman" w:hAnsi="Times New Roman" w:cs="Times New Roman"/>
                <w:sz w:val="20"/>
                <w:szCs w:val="20"/>
              </w:rPr>
              <w:t>**</w:t>
            </w:r>
          </w:p>
        </w:tc>
        <w:tc>
          <w:tcPr>
            <w:tcW w:w="720" w:type="dxa"/>
          </w:tcPr>
          <w:p w14:paraId="081AA18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w:t>
            </w:r>
          </w:p>
        </w:tc>
        <w:tc>
          <w:tcPr>
            <w:tcW w:w="1350" w:type="dxa"/>
          </w:tcPr>
          <w:p w14:paraId="00B426B2"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A3D1BE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-2.95 (</w:t>
            </w:r>
            <w:proofErr w:type="gramStart"/>
            <w:r>
              <w:rPr>
                <w:rFonts w:ascii="Times New Roman" w:hAnsi="Times New Roman" w:cs="Times New Roman"/>
                <w:sz w:val="20"/>
                <w:szCs w:val="20"/>
              </w:rPr>
              <w:t>0.33)*</w:t>
            </w:r>
            <w:proofErr w:type="gramEnd"/>
            <w:r>
              <w:rPr>
                <w:rFonts w:ascii="Times New Roman" w:hAnsi="Times New Roman" w:cs="Times New Roman"/>
                <w:sz w:val="20"/>
                <w:szCs w:val="20"/>
              </w:rPr>
              <w:t>**</w:t>
            </w:r>
          </w:p>
        </w:tc>
        <w:tc>
          <w:tcPr>
            <w:tcW w:w="720" w:type="dxa"/>
          </w:tcPr>
          <w:p w14:paraId="35656C2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w:t>
            </w:r>
          </w:p>
        </w:tc>
        <w:tc>
          <w:tcPr>
            <w:tcW w:w="1440" w:type="dxa"/>
          </w:tcPr>
          <w:p w14:paraId="0EF3E337" w14:textId="77777777" w:rsidR="00C44771" w:rsidRDefault="00C44771" w:rsidP="00A40B04">
            <w:pPr>
              <w:tabs>
                <w:tab w:val="left" w:pos="3240"/>
              </w:tabs>
              <w:rPr>
                <w:rFonts w:ascii="Times New Roman" w:hAnsi="Times New Roman" w:cs="Times New Roman"/>
                <w:sz w:val="20"/>
                <w:szCs w:val="20"/>
              </w:rPr>
            </w:pPr>
          </w:p>
        </w:tc>
      </w:tr>
      <w:tr w:rsidR="00C44771" w:rsidRPr="003971B3" w14:paraId="7CB66246" w14:textId="77777777" w:rsidTr="00A40B04">
        <w:trPr>
          <w:gridAfter w:val="1"/>
          <w:wAfter w:w="8" w:type="dxa"/>
        </w:trPr>
        <w:tc>
          <w:tcPr>
            <w:tcW w:w="3775" w:type="dxa"/>
          </w:tcPr>
          <w:p w14:paraId="34E215B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60677C3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-1.23 (1.77)</w:t>
            </w:r>
          </w:p>
        </w:tc>
        <w:tc>
          <w:tcPr>
            <w:tcW w:w="720" w:type="dxa"/>
          </w:tcPr>
          <w:p w14:paraId="7D165F4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0.29</w:t>
            </w:r>
          </w:p>
        </w:tc>
        <w:tc>
          <w:tcPr>
            <w:tcW w:w="1350" w:type="dxa"/>
          </w:tcPr>
          <w:p w14:paraId="5E51A07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9.45]</w:t>
            </w:r>
          </w:p>
        </w:tc>
        <w:tc>
          <w:tcPr>
            <w:tcW w:w="1530" w:type="dxa"/>
            <w:gridSpan w:val="2"/>
          </w:tcPr>
          <w:p w14:paraId="7C871E7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0.47 (0.41)</w:t>
            </w:r>
          </w:p>
        </w:tc>
        <w:tc>
          <w:tcPr>
            <w:tcW w:w="720" w:type="dxa"/>
          </w:tcPr>
          <w:p w14:paraId="66A7F45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1.60</w:t>
            </w:r>
          </w:p>
        </w:tc>
        <w:tc>
          <w:tcPr>
            <w:tcW w:w="1440" w:type="dxa"/>
          </w:tcPr>
          <w:p w14:paraId="5455DAC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[0.72, 3.59]</w:t>
            </w:r>
          </w:p>
        </w:tc>
      </w:tr>
      <w:tr w:rsidR="00C44771" w:rsidRPr="003971B3" w14:paraId="73EE5B0E" w14:textId="77777777" w:rsidTr="00A40B04">
        <w:trPr>
          <w:gridAfter w:val="1"/>
          <w:wAfter w:w="8" w:type="dxa"/>
        </w:trPr>
        <w:tc>
          <w:tcPr>
            <w:tcW w:w="3775" w:type="dxa"/>
          </w:tcPr>
          <w:p w14:paraId="7BE505CC"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1C1C526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-0.84 (1.64)</w:t>
            </w:r>
          </w:p>
        </w:tc>
        <w:tc>
          <w:tcPr>
            <w:tcW w:w="720" w:type="dxa"/>
          </w:tcPr>
          <w:p w14:paraId="0591230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0.43</w:t>
            </w:r>
          </w:p>
        </w:tc>
        <w:tc>
          <w:tcPr>
            <w:tcW w:w="1350" w:type="dxa"/>
          </w:tcPr>
          <w:p w14:paraId="2BF9FB4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10.88]</w:t>
            </w:r>
          </w:p>
        </w:tc>
        <w:tc>
          <w:tcPr>
            <w:tcW w:w="1530" w:type="dxa"/>
            <w:gridSpan w:val="2"/>
          </w:tcPr>
          <w:p w14:paraId="3029483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0.32 (0.43)</w:t>
            </w:r>
          </w:p>
        </w:tc>
        <w:tc>
          <w:tcPr>
            <w:tcW w:w="720" w:type="dxa"/>
          </w:tcPr>
          <w:p w14:paraId="3AC4C1D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1.38</w:t>
            </w:r>
          </w:p>
        </w:tc>
        <w:tc>
          <w:tcPr>
            <w:tcW w:w="1440" w:type="dxa"/>
          </w:tcPr>
          <w:p w14:paraId="294C6C9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[0.59, 3.18]</w:t>
            </w:r>
          </w:p>
        </w:tc>
      </w:tr>
      <w:tr w:rsidR="00C44771" w:rsidRPr="003971B3" w14:paraId="6A7AD33E" w14:textId="77777777" w:rsidTr="00A40B04">
        <w:trPr>
          <w:gridAfter w:val="1"/>
          <w:wAfter w:w="8" w:type="dxa"/>
        </w:trPr>
        <w:tc>
          <w:tcPr>
            <w:tcW w:w="3775" w:type="dxa"/>
          </w:tcPr>
          <w:p w14:paraId="1A281A81"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0F8D886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0.09 (0.08)</w:t>
            </w:r>
          </w:p>
        </w:tc>
        <w:tc>
          <w:tcPr>
            <w:tcW w:w="720" w:type="dxa"/>
          </w:tcPr>
          <w:p w14:paraId="43B794F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1.10</w:t>
            </w:r>
          </w:p>
        </w:tc>
        <w:tc>
          <w:tcPr>
            <w:tcW w:w="1350" w:type="dxa"/>
          </w:tcPr>
          <w:p w14:paraId="74DA99A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1.29]</w:t>
            </w:r>
          </w:p>
        </w:tc>
        <w:tc>
          <w:tcPr>
            <w:tcW w:w="1530" w:type="dxa"/>
            <w:gridSpan w:val="2"/>
          </w:tcPr>
          <w:p w14:paraId="01447D6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(0.05)</w:t>
            </w:r>
          </w:p>
        </w:tc>
        <w:tc>
          <w:tcPr>
            <w:tcW w:w="720" w:type="dxa"/>
          </w:tcPr>
          <w:p w14:paraId="3B8C5A1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1.03</w:t>
            </w:r>
          </w:p>
        </w:tc>
        <w:tc>
          <w:tcPr>
            <w:tcW w:w="1440" w:type="dxa"/>
          </w:tcPr>
          <w:p w14:paraId="12693DF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1.13]</w:t>
            </w:r>
          </w:p>
        </w:tc>
      </w:tr>
      <w:tr w:rsidR="00C44771" w:rsidRPr="003971B3" w14:paraId="03115A4F" w14:textId="77777777" w:rsidTr="00A40B04">
        <w:trPr>
          <w:gridAfter w:val="1"/>
          <w:wAfter w:w="8" w:type="dxa"/>
        </w:trPr>
        <w:tc>
          <w:tcPr>
            <w:tcW w:w="3775" w:type="dxa"/>
          </w:tcPr>
          <w:p w14:paraId="0506D94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72CB286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(0.14)</w:t>
            </w:r>
          </w:p>
        </w:tc>
        <w:tc>
          <w:tcPr>
            <w:tcW w:w="720" w:type="dxa"/>
          </w:tcPr>
          <w:p w14:paraId="76D9D18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350" w:type="dxa"/>
          </w:tcPr>
          <w:p w14:paraId="1D49223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[0.80, 1.36]</w:t>
            </w:r>
          </w:p>
        </w:tc>
        <w:tc>
          <w:tcPr>
            <w:tcW w:w="1530" w:type="dxa"/>
            <w:gridSpan w:val="2"/>
          </w:tcPr>
          <w:p w14:paraId="19B21B3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(0.06)</w:t>
            </w:r>
          </w:p>
        </w:tc>
        <w:tc>
          <w:tcPr>
            <w:tcW w:w="720" w:type="dxa"/>
          </w:tcPr>
          <w:p w14:paraId="60CA6C7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440" w:type="dxa"/>
          </w:tcPr>
          <w:p w14:paraId="50AFCB2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 1.13]</w:t>
            </w:r>
          </w:p>
        </w:tc>
      </w:tr>
      <w:tr w:rsidR="00C44771" w:rsidRPr="003971B3" w14:paraId="17BCC638" w14:textId="77777777" w:rsidTr="00A40B04">
        <w:trPr>
          <w:gridAfter w:val="1"/>
          <w:wAfter w:w="8" w:type="dxa"/>
        </w:trPr>
        <w:tc>
          <w:tcPr>
            <w:tcW w:w="3775" w:type="dxa"/>
          </w:tcPr>
          <w:p w14:paraId="4BC23295"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741B6C9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-0.19 (0.19)</w:t>
            </w:r>
          </w:p>
        </w:tc>
        <w:tc>
          <w:tcPr>
            <w:tcW w:w="720" w:type="dxa"/>
          </w:tcPr>
          <w:p w14:paraId="5B212A3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0.83</w:t>
            </w:r>
          </w:p>
        </w:tc>
        <w:tc>
          <w:tcPr>
            <w:tcW w:w="1350" w:type="dxa"/>
          </w:tcPr>
          <w:p w14:paraId="225CEE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 1.20]</w:t>
            </w:r>
          </w:p>
        </w:tc>
        <w:tc>
          <w:tcPr>
            <w:tcW w:w="1530" w:type="dxa"/>
            <w:gridSpan w:val="2"/>
          </w:tcPr>
          <w:p w14:paraId="6242D7A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(0.07)</w:t>
            </w:r>
          </w:p>
        </w:tc>
        <w:tc>
          <w:tcPr>
            <w:tcW w:w="720" w:type="dxa"/>
          </w:tcPr>
          <w:p w14:paraId="395770E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440" w:type="dxa"/>
          </w:tcPr>
          <w:p w14:paraId="6A92AB2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 1.12]</w:t>
            </w:r>
          </w:p>
        </w:tc>
      </w:tr>
      <w:tr w:rsidR="00C44771" w:rsidRPr="003971B3" w14:paraId="5F94A3CB" w14:textId="77777777" w:rsidTr="00A40B04">
        <w:trPr>
          <w:gridAfter w:val="1"/>
          <w:wAfter w:w="8" w:type="dxa"/>
        </w:trPr>
        <w:tc>
          <w:tcPr>
            <w:tcW w:w="3775" w:type="dxa"/>
          </w:tcPr>
          <w:p w14:paraId="400D1E06"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52459130" w14:textId="77777777" w:rsidR="00C44771" w:rsidRDefault="00C44771" w:rsidP="00A40B04">
            <w:pPr>
              <w:tabs>
                <w:tab w:val="left" w:pos="3240"/>
              </w:tabs>
              <w:rPr>
                <w:rFonts w:ascii="Times New Roman" w:hAnsi="Times New Roman" w:cs="Times New Roman"/>
                <w:sz w:val="20"/>
                <w:szCs w:val="20"/>
              </w:rPr>
            </w:pPr>
          </w:p>
        </w:tc>
        <w:tc>
          <w:tcPr>
            <w:tcW w:w="720" w:type="dxa"/>
          </w:tcPr>
          <w:p w14:paraId="51DFC371" w14:textId="77777777" w:rsidR="00C44771" w:rsidRDefault="00C44771" w:rsidP="00A40B04">
            <w:pPr>
              <w:tabs>
                <w:tab w:val="left" w:pos="3240"/>
              </w:tabs>
              <w:rPr>
                <w:rFonts w:ascii="Times New Roman" w:hAnsi="Times New Roman" w:cs="Times New Roman"/>
                <w:sz w:val="20"/>
                <w:szCs w:val="20"/>
              </w:rPr>
            </w:pPr>
          </w:p>
        </w:tc>
        <w:tc>
          <w:tcPr>
            <w:tcW w:w="1350" w:type="dxa"/>
          </w:tcPr>
          <w:p w14:paraId="10599A33"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587D4954" w14:textId="77777777" w:rsidR="00C44771" w:rsidRDefault="00C44771" w:rsidP="00A40B04">
            <w:pPr>
              <w:tabs>
                <w:tab w:val="left" w:pos="3240"/>
              </w:tabs>
              <w:rPr>
                <w:rFonts w:ascii="Times New Roman" w:hAnsi="Times New Roman" w:cs="Times New Roman"/>
                <w:sz w:val="20"/>
                <w:szCs w:val="20"/>
              </w:rPr>
            </w:pPr>
          </w:p>
        </w:tc>
        <w:tc>
          <w:tcPr>
            <w:tcW w:w="720" w:type="dxa"/>
          </w:tcPr>
          <w:p w14:paraId="5972FB33" w14:textId="77777777" w:rsidR="00C44771" w:rsidRDefault="00C44771" w:rsidP="00A40B04">
            <w:pPr>
              <w:tabs>
                <w:tab w:val="left" w:pos="3240"/>
              </w:tabs>
              <w:rPr>
                <w:rFonts w:ascii="Times New Roman" w:hAnsi="Times New Roman" w:cs="Times New Roman"/>
                <w:sz w:val="20"/>
                <w:szCs w:val="20"/>
              </w:rPr>
            </w:pPr>
          </w:p>
        </w:tc>
        <w:tc>
          <w:tcPr>
            <w:tcW w:w="1440" w:type="dxa"/>
          </w:tcPr>
          <w:p w14:paraId="2B1BABA5" w14:textId="77777777" w:rsidR="00C44771" w:rsidRDefault="00C44771" w:rsidP="00A40B04">
            <w:pPr>
              <w:tabs>
                <w:tab w:val="left" w:pos="3240"/>
              </w:tabs>
              <w:rPr>
                <w:rFonts w:ascii="Times New Roman" w:hAnsi="Times New Roman" w:cs="Times New Roman"/>
                <w:sz w:val="20"/>
                <w:szCs w:val="20"/>
              </w:rPr>
            </w:pPr>
          </w:p>
        </w:tc>
      </w:tr>
      <w:tr w:rsidR="00C44771" w:rsidRPr="003971B3" w14:paraId="585C6CA3" w14:textId="77777777" w:rsidTr="00A40B04">
        <w:trPr>
          <w:gridAfter w:val="1"/>
          <w:wAfter w:w="8" w:type="dxa"/>
        </w:trPr>
        <w:tc>
          <w:tcPr>
            <w:tcW w:w="3775" w:type="dxa"/>
          </w:tcPr>
          <w:p w14:paraId="645C8E31"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4DC7D9C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-0.39 (2.10)</w:t>
            </w:r>
          </w:p>
        </w:tc>
        <w:tc>
          <w:tcPr>
            <w:tcW w:w="720" w:type="dxa"/>
          </w:tcPr>
          <w:p w14:paraId="06FA50F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0.67</w:t>
            </w:r>
          </w:p>
        </w:tc>
        <w:tc>
          <w:tcPr>
            <w:tcW w:w="1350" w:type="dxa"/>
          </w:tcPr>
          <w:p w14:paraId="4C007A2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41.40]</w:t>
            </w:r>
          </w:p>
        </w:tc>
        <w:tc>
          <w:tcPr>
            <w:tcW w:w="1530" w:type="dxa"/>
            <w:gridSpan w:val="2"/>
          </w:tcPr>
          <w:p w14:paraId="495C12D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0.16 (0.37)</w:t>
            </w:r>
          </w:p>
        </w:tc>
        <w:tc>
          <w:tcPr>
            <w:tcW w:w="720" w:type="dxa"/>
          </w:tcPr>
          <w:p w14:paraId="6C4CDEE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1.17</w:t>
            </w:r>
          </w:p>
        </w:tc>
        <w:tc>
          <w:tcPr>
            <w:tcW w:w="1440" w:type="dxa"/>
          </w:tcPr>
          <w:p w14:paraId="5C0F773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[0.56, 2.43]</w:t>
            </w:r>
          </w:p>
        </w:tc>
      </w:tr>
      <w:tr w:rsidR="00C44771" w:rsidRPr="003971B3" w14:paraId="4B4F0292" w14:textId="77777777" w:rsidTr="00A40B04">
        <w:trPr>
          <w:gridAfter w:val="1"/>
          <w:wAfter w:w="8" w:type="dxa"/>
        </w:trPr>
        <w:tc>
          <w:tcPr>
            <w:tcW w:w="3775" w:type="dxa"/>
          </w:tcPr>
          <w:p w14:paraId="6CC0A13F"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34F6EDA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0.23 (0.20)</w:t>
            </w:r>
          </w:p>
        </w:tc>
        <w:tc>
          <w:tcPr>
            <w:tcW w:w="720" w:type="dxa"/>
          </w:tcPr>
          <w:p w14:paraId="00077AE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1.25</w:t>
            </w:r>
          </w:p>
        </w:tc>
        <w:tc>
          <w:tcPr>
            <w:tcW w:w="1350" w:type="dxa"/>
          </w:tcPr>
          <w:p w14:paraId="3A01DC7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[0.84, 1.86]</w:t>
            </w:r>
          </w:p>
        </w:tc>
        <w:tc>
          <w:tcPr>
            <w:tcW w:w="1530" w:type="dxa"/>
            <w:gridSpan w:val="2"/>
          </w:tcPr>
          <w:p w14:paraId="747362B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(0.06)</w:t>
            </w:r>
          </w:p>
        </w:tc>
        <w:tc>
          <w:tcPr>
            <w:tcW w:w="720" w:type="dxa"/>
          </w:tcPr>
          <w:p w14:paraId="099F421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1.03</w:t>
            </w:r>
          </w:p>
        </w:tc>
        <w:tc>
          <w:tcPr>
            <w:tcW w:w="1440" w:type="dxa"/>
          </w:tcPr>
          <w:p w14:paraId="3DB7B2B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1.14]</w:t>
            </w:r>
          </w:p>
        </w:tc>
      </w:tr>
      <w:tr w:rsidR="00C44771" w:rsidRPr="003971B3" w14:paraId="449E53C8" w14:textId="77777777" w:rsidTr="00A40B04">
        <w:trPr>
          <w:gridAfter w:val="1"/>
          <w:wAfter w:w="8" w:type="dxa"/>
        </w:trPr>
        <w:tc>
          <w:tcPr>
            <w:tcW w:w="3775" w:type="dxa"/>
          </w:tcPr>
          <w:p w14:paraId="312285D0"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1474502F" w14:textId="77777777" w:rsidR="00C44771" w:rsidRDefault="00C44771" w:rsidP="00A40B04">
            <w:pPr>
              <w:tabs>
                <w:tab w:val="left" w:pos="3240"/>
              </w:tabs>
              <w:rPr>
                <w:rFonts w:ascii="Times New Roman" w:hAnsi="Times New Roman" w:cs="Times New Roman"/>
                <w:sz w:val="20"/>
                <w:szCs w:val="20"/>
              </w:rPr>
            </w:pPr>
          </w:p>
        </w:tc>
        <w:tc>
          <w:tcPr>
            <w:tcW w:w="720" w:type="dxa"/>
          </w:tcPr>
          <w:p w14:paraId="4D34E9D3" w14:textId="77777777" w:rsidR="00C44771" w:rsidRDefault="00C44771" w:rsidP="00A40B04">
            <w:pPr>
              <w:tabs>
                <w:tab w:val="left" w:pos="3240"/>
              </w:tabs>
              <w:rPr>
                <w:rFonts w:ascii="Times New Roman" w:hAnsi="Times New Roman" w:cs="Times New Roman"/>
                <w:sz w:val="20"/>
                <w:szCs w:val="20"/>
              </w:rPr>
            </w:pPr>
          </w:p>
        </w:tc>
        <w:tc>
          <w:tcPr>
            <w:tcW w:w="1350" w:type="dxa"/>
          </w:tcPr>
          <w:p w14:paraId="01FB19D3"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91A62C9" w14:textId="77777777" w:rsidR="00C44771" w:rsidRDefault="00C44771" w:rsidP="00A40B04">
            <w:pPr>
              <w:tabs>
                <w:tab w:val="left" w:pos="3240"/>
              </w:tabs>
              <w:rPr>
                <w:rFonts w:ascii="Times New Roman" w:hAnsi="Times New Roman" w:cs="Times New Roman"/>
                <w:sz w:val="20"/>
                <w:szCs w:val="20"/>
              </w:rPr>
            </w:pPr>
          </w:p>
        </w:tc>
        <w:tc>
          <w:tcPr>
            <w:tcW w:w="720" w:type="dxa"/>
          </w:tcPr>
          <w:p w14:paraId="244C762A" w14:textId="77777777" w:rsidR="00C44771" w:rsidRDefault="00C44771" w:rsidP="00A40B04">
            <w:pPr>
              <w:tabs>
                <w:tab w:val="left" w:pos="3240"/>
              </w:tabs>
              <w:rPr>
                <w:rFonts w:ascii="Times New Roman" w:hAnsi="Times New Roman" w:cs="Times New Roman"/>
                <w:sz w:val="20"/>
                <w:szCs w:val="20"/>
              </w:rPr>
            </w:pPr>
          </w:p>
        </w:tc>
        <w:tc>
          <w:tcPr>
            <w:tcW w:w="1440" w:type="dxa"/>
          </w:tcPr>
          <w:p w14:paraId="245DFC21" w14:textId="77777777" w:rsidR="00C44771" w:rsidRDefault="00C44771" w:rsidP="00A40B04">
            <w:pPr>
              <w:tabs>
                <w:tab w:val="left" w:pos="3240"/>
              </w:tabs>
              <w:rPr>
                <w:rFonts w:ascii="Times New Roman" w:hAnsi="Times New Roman" w:cs="Times New Roman"/>
                <w:sz w:val="20"/>
                <w:szCs w:val="20"/>
              </w:rPr>
            </w:pPr>
          </w:p>
        </w:tc>
      </w:tr>
      <w:tr w:rsidR="00C44771" w:rsidRPr="003971B3" w14:paraId="40D9478A" w14:textId="77777777" w:rsidTr="00A40B04">
        <w:trPr>
          <w:gridAfter w:val="1"/>
          <w:wAfter w:w="8" w:type="dxa"/>
        </w:trPr>
        <w:tc>
          <w:tcPr>
            <w:tcW w:w="3775" w:type="dxa"/>
          </w:tcPr>
          <w:p w14:paraId="0900F8A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Very positive feelings and thoughts</w:t>
            </w:r>
          </w:p>
        </w:tc>
        <w:tc>
          <w:tcPr>
            <w:tcW w:w="1530" w:type="dxa"/>
          </w:tcPr>
          <w:p w14:paraId="0550B03C" w14:textId="77777777" w:rsidR="00C44771" w:rsidRDefault="00C44771" w:rsidP="00A40B04">
            <w:pPr>
              <w:tabs>
                <w:tab w:val="left" w:pos="3240"/>
              </w:tabs>
              <w:rPr>
                <w:rFonts w:ascii="Times New Roman" w:hAnsi="Times New Roman" w:cs="Times New Roman"/>
                <w:sz w:val="20"/>
                <w:szCs w:val="20"/>
              </w:rPr>
            </w:pPr>
          </w:p>
        </w:tc>
        <w:tc>
          <w:tcPr>
            <w:tcW w:w="720" w:type="dxa"/>
          </w:tcPr>
          <w:p w14:paraId="0385A7CC" w14:textId="77777777" w:rsidR="00C44771" w:rsidRDefault="00C44771" w:rsidP="00A40B04">
            <w:pPr>
              <w:tabs>
                <w:tab w:val="left" w:pos="3240"/>
              </w:tabs>
              <w:rPr>
                <w:rFonts w:ascii="Times New Roman" w:hAnsi="Times New Roman" w:cs="Times New Roman"/>
                <w:sz w:val="20"/>
                <w:szCs w:val="20"/>
              </w:rPr>
            </w:pPr>
          </w:p>
        </w:tc>
        <w:tc>
          <w:tcPr>
            <w:tcW w:w="1350" w:type="dxa"/>
          </w:tcPr>
          <w:p w14:paraId="3982E0D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6CF8D752" w14:textId="77777777" w:rsidR="00C44771" w:rsidRDefault="00C44771" w:rsidP="00A40B04">
            <w:pPr>
              <w:tabs>
                <w:tab w:val="left" w:pos="3240"/>
              </w:tabs>
              <w:rPr>
                <w:rFonts w:ascii="Times New Roman" w:hAnsi="Times New Roman" w:cs="Times New Roman"/>
                <w:sz w:val="20"/>
                <w:szCs w:val="20"/>
              </w:rPr>
            </w:pPr>
          </w:p>
        </w:tc>
        <w:tc>
          <w:tcPr>
            <w:tcW w:w="720" w:type="dxa"/>
          </w:tcPr>
          <w:p w14:paraId="2169539C" w14:textId="77777777" w:rsidR="00C44771" w:rsidRDefault="00C44771" w:rsidP="00A40B04">
            <w:pPr>
              <w:tabs>
                <w:tab w:val="left" w:pos="3240"/>
              </w:tabs>
              <w:rPr>
                <w:rFonts w:ascii="Times New Roman" w:hAnsi="Times New Roman" w:cs="Times New Roman"/>
                <w:sz w:val="20"/>
                <w:szCs w:val="20"/>
              </w:rPr>
            </w:pPr>
          </w:p>
        </w:tc>
        <w:tc>
          <w:tcPr>
            <w:tcW w:w="1440" w:type="dxa"/>
          </w:tcPr>
          <w:p w14:paraId="60B95406" w14:textId="77777777" w:rsidR="00C44771" w:rsidRDefault="00C44771" w:rsidP="00A40B04">
            <w:pPr>
              <w:tabs>
                <w:tab w:val="left" w:pos="3240"/>
              </w:tabs>
              <w:rPr>
                <w:rFonts w:ascii="Times New Roman" w:hAnsi="Times New Roman" w:cs="Times New Roman"/>
                <w:sz w:val="20"/>
                <w:szCs w:val="20"/>
              </w:rPr>
            </w:pPr>
          </w:p>
        </w:tc>
      </w:tr>
      <w:tr w:rsidR="00C44771" w:rsidRPr="003971B3" w14:paraId="41DDF424" w14:textId="77777777" w:rsidTr="00A40B04">
        <w:trPr>
          <w:gridAfter w:val="1"/>
          <w:wAfter w:w="8" w:type="dxa"/>
        </w:trPr>
        <w:tc>
          <w:tcPr>
            <w:tcW w:w="3775" w:type="dxa"/>
          </w:tcPr>
          <w:p w14:paraId="6A9A5F68"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3F4B16A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-1.28 (</w:t>
            </w:r>
            <w:proofErr w:type="gramStart"/>
            <w:r>
              <w:rPr>
                <w:rFonts w:ascii="Times New Roman" w:hAnsi="Times New Roman" w:cs="Times New Roman"/>
                <w:sz w:val="20"/>
                <w:szCs w:val="20"/>
              </w:rPr>
              <w:t>0.26)*</w:t>
            </w:r>
            <w:proofErr w:type="gramEnd"/>
            <w:r>
              <w:rPr>
                <w:rFonts w:ascii="Times New Roman" w:hAnsi="Times New Roman" w:cs="Times New Roman"/>
                <w:sz w:val="20"/>
                <w:szCs w:val="20"/>
              </w:rPr>
              <w:t>**</w:t>
            </w:r>
          </w:p>
        </w:tc>
        <w:tc>
          <w:tcPr>
            <w:tcW w:w="720" w:type="dxa"/>
          </w:tcPr>
          <w:p w14:paraId="3EB1313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0.28</w:t>
            </w:r>
          </w:p>
        </w:tc>
        <w:tc>
          <w:tcPr>
            <w:tcW w:w="1350" w:type="dxa"/>
          </w:tcPr>
          <w:p w14:paraId="2EBA6420"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F9FE23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-1.63 (</w:t>
            </w:r>
            <w:proofErr w:type="gramStart"/>
            <w:r>
              <w:rPr>
                <w:rFonts w:ascii="Times New Roman" w:hAnsi="Times New Roman" w:cs="Times New Roman"/>
                <w:sz w:val="20"/>
                <w:szCs w:val="20"/>
              </w:rPr>
              <w:t>0.19)*</w:t>
            </w:r>
            <w:proofErr w:type="gramEnd"/>
            <w:r>
              <w:rPr>
                <w:rFonts w:ascii="Times New Roman" w:hAnsi="Times New Roman" w:cs="Times New Roman"/>
                <w:sz w:val="20"/>
                <w:szCs w:val="20"/>
              </w:rPr>
              <w:t>**</w:t>
            </w:r>
          </w:p>
        </w:tc>
        <w:tc>
          <w:tcPr>
            <w:tcW w:w="720" w:type="dxa"/>
          </w:tcPr>
          <w:p w14:paraId="73B703F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0.20</w:t>
            </w:r>
          </w:p>
        </w:tc>
        <w:tc>
          <w:tcPr>
            <w:tcW w:w="1440" w:type="dxa"/>
          </w:tcPr>
          <w:p w14:paraId="4F210C34" w14:textId="77777777" w:rsidR="00C44771" w:rsidRDefault="00C44771" w:rsidP="00A40B04">
            <w:pPr>
              <w:tabs>
                <w:tab w:val="left" w:pos="3240"/>
              </w:tabs>
              <w:rPr>
                <w:rFonts w:ascii="Times New Roman" w:hAnsi="Times New Roman" w:cs="Times New Roman"/>
                <w:sz w:val="20"/>
                <w:szCs w:val="20"/>
              </w:rPr>
            </w:pPr>
          </w:p>
        </w:tc>
      </w:tr>
      <w:tr w:rsidR="00C44771" w:rsidRPr="003971B3" w14:paraId="5CB976E6" w14:textId="77777777" w:rsidTr="00A40B04">
        <w:trPr>
          <w:gridAfter w:val="1"/>
          <w:wAfter w:w="8" w:type="dxa"/>
        </w:trPr>
        <w:tc>
          <w:tcPr>
            <w:tcW w:w="3775" w:type="dxa"/>
          </w:tcPr>
          <w:p w14:paraId="7AEBED5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47FCB11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0.78 (</w:t>
            </w:r>
            <w:proofErr w:type="gramStart"/>
            <w:r>
              <w:rPr>
                <w:rFonts w:ascii="Times New Roman" w:hAnsi="Times New Roman" w:cs="Times New Roman"/>
                <w:sz w:val="20"/>
                <w:szCs w:val="20"/>
              </w:rPr>
              <w:t>0.33)*</w:t>
            </w:r>
            <w:proofErr w:type="gramEnd"/>
          </w:p>
        </w:tc>
        <w:tc>
          <w:tcPr>
            <w:tcW w:w="720" w:type="dxa"/>
          </w:tcPr>
          <w:p w14:paraId="4421B54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2.18</w:t>
            </w:r>
          </w:p>
        </w:tc>
        <w:tc>
          <w:tcPr>
            <w:tcW w:w="1350" w:type="dxa"/>
          </w:tcPr>
          <w:p w14:paraId="5C33AE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[1.14, 4.17]</w:t>
            </w:r>
          </w:p>
        </w:tc>
        <w:tc>
          <w:tcPr>
            <w:tcW w:w="1530" w:type="dxa"/>
            <w:gridSpan w:val="2"/>
          </w:tcPr>
          <w:p w14:paraId="45B077B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(0.27)</w:t>
            </w:r>
          </w:p>
        </w:tc>
        <w:tc>
          <w:tcPr>
            <w:tcW w:w="720" w:type="dxa"/>
          </w:tcPr>
          <w:p w14:paraId="1DEE40C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w:t>
            </w:r>
          </w:p>
        </w:tc>
        <w:tc>
          <w:tcPr>
            <w:tcW w:w="1440" w:type="dxa"/>
          </w:tcPr>
          <w:p w14:paraId="58374E0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[0.56, 1.62]</w:t>
            </w:r>
          </w:p>
        </w:tc>
      </w:tr>
      <w:tr w:rsidR="00C44771" w:rsidRPr="003971B3" w14:paraId="3AB0BA4F" w14:textId="77777777" w:rsidTr="00A40B04">
        <w:trPr>
          <w:gridAfter w:val="1"/>
          <w:wAfter w:w="8" w:type="dxa"/>
        </w:trPr>
        <w:tc>
          <w:tcPr>
            <w:tcW w:w="3775" w:type="dxa"/>
          </w:tcPr>
          <w:p w14:paraId="52134845"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48C85C6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-1.29 (</w:t>
            </w:r>
            <w:proofErr w:type="gramStart"/>
            <w:r>
              <w:rPr>
                <w:rFonts w:ascii="Times New Roman" w:hAnsi="Times New Roman" w:cs="Times New Roman"/>
                <w:sz w:val="20"/>
                <w:szCs w:val="20"/>
              </w:rPr>
              <w:t>0.48)*</w:t>
            </w:r>
            <w:proofErr w:type="gramEnd"/>
            <w:r>
              <w:rPr>
                <w:rFonts w:ascii="Times New Roman" w:hAnsi="Times New Roman" w:cs="Times New Roman"/>
                <w:sz w:val="20"/>
                <w:szCs w:val="20"/>
              </w:rPr>
              <w:t>*</w:t>
            </w:r>
          </w:p>
        </w:tc>
        <w:tc>
          <w:tcPr>
            <w:tcW w:w="720" w:type="dxa"/>
          </w:tcPr>
          <w:p w14:paraId="498EA7E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0.28</w:t>
            </w:r>
          </w:p>
        </w:tc>
        <w:tc>
          <w:tcPr>
            <w:tcW w:w="1350" w:type="dxa"/>
          </w:tcPr>
          <w:p w14:paraId="00CB13E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[0.11, 0.71]</w:t>
            </w:r>
          </w:p>
        </w:tc>
        <w:tc>
          <w:tcPr>
            <w:tcW w:w="1530" w:type="dxa"/>
            <w:gridSpan w:val="2"/>
          </w:tcPr>
          <w:p w14:paraId="09C6F1A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0.16 (0.26)</w:t>
            </w:r>
          </w:p>
        </w:tc>
        <w:tc>
          <w:tcPr>
            <w:tcW w:w="720" w:type="dxa"/>
          </w:tcPr>
          <w:p w14:paraId="3031C67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1.18</w:t>
            </w:r>
          </w:p>
        </w:tc>
        <w:tc>
          <w:tcPr>
            <w:tcW w:w="1440" w:type="dxa"/>
          </w:tcPr>
          <w:p w14:paraId="0096F7E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[0.70, 1.97]</w:t>
            </w:r>
          </w:p>
        </w:tc>
      </w:tr>
      <w:tr w:rsidR="00C44771" w:rsidRPr="003971B3" w14:paraId="5C9F4EDE" w14:textId="77777777" w:rsidTr="00A40B04">
        <w:trPr>
          <w:gridAfter w:val="1"/>
          <w:wAfter w:w="8" w:type="dxa"/>
        </w:trPr>
        <w:tc>
          <w:tcPr>
            <w:tcW w:w="3775" w:type="dxa"/>
          </w:tcPr>
          <w:p w14:paraId="28E84E0B"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7306C17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(0.03)</w:t>
            </w:r>
          </w:p>
        </w:tc>
        <w:tc>
          <w:tcPr>
            <w:tcW w:w="720" w:type="dxa"/>
          </w:tcPr>
          <w:p w14:paraId="6538679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350" w:type="dxa"/>
          </w:tcPr>
          <w:p w14:paraId="3FEAEDC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[0.89, 1.01]</w:t>
            </w:r>
          </w:p>
        </w:tc>
        <w:tc>
          <w:tcPr>
            <w:tcW w:w="1530" w:type="dxa"/>
            <w:gridSpan w:val="2"/>
          </w:tcPr>
          <w:p w14:paraId="32B1215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(0.03)</w:t>
            </w:r>
          </w:p>
        </w:tc>
        <w:tc>
          <w:tcPr>
            <w:tcW w:w="720" w:type="dxa"/>
          </w:tcPr>
          <w:p w14:paraId="5059FB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271E9DF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 1.11]</w:t>
            </w:r>
          </w:p>
        </w:tc>
      </w:tr>
      <w:tr w:rsidR="00C44771" w:rsidRPr="003971B3" w14:paraId="13DAF51F" w14:textId="77777777" w:rsidTr="00A40B04">
        <w:trPr>
          <w:gridAfter w:val="1"/>
          <w:wAfter w:w="8" w:type="dxa"/>
        </w:trPr>
        <w:tc>
          <w:tcPr>
            <w:tcW w:w="3775" w:type="dxa"/>
          </w:tcPr>
          <w:p w14:paraId="66A18CB0"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E9F274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(0.04)</w:t>
            </w:r>
          </w:p>
        </w:tc>
        <w:tc>
          <w:tcPr>
            <w:tcW w:w="720" w:type="dxa"/>
          </w:tcPr>
          <w:p w14:paraId="1AB3E6B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350" w:type="dxa"/>
          </w:tcPr>
          <w:p w14:paraId="02A65B8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1.13]</w:t>
            </w:r>
          </w:p>
        </w:tc>
        <w:tc>
          <w:tcPr>
            <w:tcW w:w="1530" w:type="dxa"/>
            <w:gridSpan w:val="2"/>
          </w:tcPr>
          <w:p w14:paraId="43126FE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355D038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w:t>
            </w:r>
          </w:p>
        </w:tc>
        <w:tc>
          <w:tcPr>
            <w:tcW w:w="1440" w:type="dxa"/>
          </w:tcPr>
          <w:p w14:paraId="4C5C815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1.04]</w:t>
            </w:r>
          </w:p>
        </w:tc>
      </w:tr>
      <w:tr w:rsidR="00C44771" w:rsidRPr="003971B3" w14:paraId="19BB07FF" w14:textId="77777777" w:rsidTr="00A40B04">
        <w:trPr>
          <w:gridAfter w:val="1"/>
          <w:wAfter w:w="8" w:type="dxa"/>
        </w:trPr>
        <w:tc>
          <w:tcPr>
            <w:tcW w:w="3775" w:type="dxa"/>
          </w:tcPr>
          <w:p w14:paraId="51FA6C2B"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0F14998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0.11 (</w:t>
            </w:r>
            <w:proofErr w:type="gramStart"/>
            <w:r>
              <w:rPr>
                <w:rFonts w:ascii="Times New Roman" w:hAnsi="Times New Roman" w:cs="Times New Roman"/>
                <w:sz w:val="20"/>
                <w:szCs w:val="20"/>
              </w:rPr>
              <w:t>0.05)*</w:t>
            </w:r>
            <w:proofErr w:type="gramEnd"/>
          </w:p>
        </w:tc>
        <w:tc>
          <w:tcPr>
            <w:tcW w:w="720" w:type="dxa"/>
          </w:tcPr>
          <w:p w14:paraId="24524C6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1.12</w:t>
            </w:r>
          </w:p>
        </w:tc>
        <w:tc>
          <w:tcPr>
            <w:tcW w:w="1350" w:type="dxa"/>
          </w:tcPr>
          <w:p w14:paraId="0448B6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 1.23]</w:t>
            </w:r>
          </w:p>
        </w:tc>
        <w:tc>
          <w:tcPr>
            <w:tcW w:w="1530" w:type="dxa"/>
            <w:gridSpan w:val="2"/>
          </w:tcPr>
          <w:p w14:paraId="748191C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(0.04)</w:t>
            </w:r>
          </w:p>
        </w:tc>
        <w:tc>
          <w:tcPr>
            <w:tcW w:w="720" w:type="dxa"/>
          </w:tcPr>
          <w:p w14:paraId="29C21FF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440" w:type="dxa"/>
          </w:tcPr>
          <w:p w14:paraId="175101B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 1.05]</w:t>
            </w:r>
          </w:p>
        </w:tc>
      </w:tr>
      <w:tr w:rsidR="00C44771" w:rsidRPr="003971B3" w14:paraId="5C1AD818" w14:textId="77777777" w:rsidTr="00A40B04">
        <w:trPr>
          <w:gridAfter w:val="1"/>
          <w:wAfter w:w="8" w:type="dxa"/>
        </w:trPr>
        <w:tc>
          <w:tcPr>
            <w:tcW w:w="3775" w:type="dxa"/>
          </w:tcPr>
          <w:p w14:paraId="372E7E8E"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0DB9DAEA" w14:textId="77777777" w:rsidR="00C44771" w:rsidRDefault="00C44771" w:rsidP="00A40B04">
            <w:pPr>
              <w:tabs>
                <w:tab w:val="left" w:pos="3240"/>
              </w:tabs>
              <w:rPr>
                <w:rFonts w:ascii="Times New Roman" w:hAnsi="Times New Roman" w:cs="Times New Roman"/>
                <w:sz w:val="20"/>
                <w:szCs w:val="20"/>
              </w:rPr>
            </w:pPr>
          </w:p>
        </w:tc>
        <w:tc>
          <w:tcPr>
            <w:tcW w:w="720" w:type="dxa"/>
          </w:tcPr>
          <w:p w14:paraId="2E1007DE" w14:textId="77777777" w:rsidR="00C44771" w:rsidRDefault="00C44771" w:rsidP="00A40B04">
            <w:pPr>
              <w:tabs>
                <w:tab w:val="left" w:pos="3240"/>
              </w:tabs>
              <w:rPr>
                <w:rFonts w:ascii="Times New Roman" w:hAnsi="Times New Roman" w:cs="Times New Roman"/>
                <w:sz w:val="20"/>
                <w:szCs w:val="20"/>
              </w:rPr>
            </w:pPr>
          </w:p>
        </w:tc>
        <w:tc>
          <w:tcPr>
            <w:tcW w:w="1350" w:type="dxa"/>
          </w:tcPr>
          <w:p w14:paraId="380AA6B7"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0BAA96DF" w14:textId="77777777" w:rsidR="00C44771" w:rsidRDefault="00C44771" w:rsidP="00A40B04">
            <w:pPr>
              <w:tabs>
                <w:tab w:val="left" w:pos="3240"/>
              </w:tabs>
              <w:rPr>
                <w:rFonts w:ascii="Times New Roman" w:hAnsi="Times New Roman" w:cs="Times New Roman"/>
                <w:sz w:val="20"/>
                <w:szCs w:val="20"/>
              </w:rPr>
            </w:pPr>
          </w:p>
        </w:tc>
        <w:tc>
          <w:tcPr>
            <w:tcW w:w="720" w:type="dxa"/>
          </w:tcPr>
          <w:p w14:paraId="2A6A9B11" w14:textId="77777777" w:rsidR="00C44771" w:rsidRDefault="00C44771" w:rsidP="00A40B04">
            <w:pPr>
              <w:tabs>
                <w:tab w:val="left" w:pos="3240"/>
              </w:tabs>
              <w:rPr>
                <w:rFonts w:ascii="Times New Roman" w:hAnsi="Times New Roman" w:cs="Times New Roman"/>
                <w:sz w:val="20"/>
                <w:szCs w:val="20"/>
              </w:rPr>
            </w:pPr>
          </w:p>
        </w:tc>
        <w:tc>
          <w:tcPr>
            <w:tcW w:w="1440" w:type="dxa"/>
          </w:tcPr>
          <w:p w14:paraId="56CB9B8A" w14:textId="77777777" w:rsidR="00C44771" w:rsidRDefault="00C44771" w:rsidP="00A40B04">
            <w:pPr>
              <w:tabs>
                <w:tab w:val="left" w:pos="3240"/>
              </w:tabs>
              <w:rPr>
                <w:rFonts w:ascii="Times New Roman" w:hAnsi="Times New Roman" w:cs="Times New Roman"/>
                <w:sz w:val="20"/>
                <w:szCs w:val="20"/>
              </w:rPr>
            </w:pPr>
          </w:p>
        </w:tc>
      </w:tr>
      <w:tr w:rsidR="00C44771" w:rsidRPr="003971B3" w14:paraId="515085FD" w14:textId="77777777" w:rsidTr="00A40B04">
        <w:trPr>
          <w:gridAfter w:val="1"/>
          <w:wAfter w:w="8" w:type="dxa"/>
        </w:trPr>
        <w:tc>
          <w:tcPr>
            <w:tcW w:w="3775" w:type="dxa"/>
          </w:tcPr>
          <w:p w14:paraId="0CE0FE31"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2E845FB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2.07 (</w:t>
            </w:r>
            <w:proofErr w:type="gramStart"/>
            <w:r>
              <w:rPr>
                <w:rFonts w:ascii="Times New Roman" w:hAnsi="Times New Roman" w:cs="Times New Roman"/>
                <w:sz w:val="20"/>
                <w:szCs w:val="20"/>
              </w:rPr>
              <w:t>0.46)*</w:t>
            </w:r>
            <w:proofErr w:type="gramEnd"/>
            <w:r>
              <w:rPr>
                <w:rFonts w:ascii="Times New Roman" w:hAnsi="Times New Roman" w:cs="Times New Roman"/>
                <w:sz w:val="20"/>
                <w:szCs w:val="20"/>
              </w:rPr>
              <w:t>**</w:t>
            </w:r>
          </w:p>
        </w:tc>
        <w:tc>
          <w:tcPr>
            <w:tcW w:w="720" w:type="dxa"/>
          </w:tcPr>
          <w:p w14:paraId="2759A98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7.93</w:t>
            </w:r>
          </w:p>
        </w:tc>
        <w:tc>
          <w:tcPr>
            <w:tcW w:w="1350" w:type="dxa"/>
          </w:tcPr>
          <w:p w14:paraId="35C89D8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[3.22, 19.51]</w:t>
            </w:r>
          </w:p>
        </w:tc>
        <w:tc>
          <w:tcPr>
            <w:tcW w:w="1530" w:type="dxa"/>
            <w:gridSpan w:val="2"/>
          </w:tcPr>
          <w:p w14:paraId="6C4FC11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-0.20 (0.25)</w:t>
            </w:r>
          </w:p>
        </w:tc>
        <w:tc>
          <w:tcPr>
            <w:tcW w:w="720" w:type="dxa"/>
          </w:tcPr>
          <w:p w14:paraId="4AB098E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0.82</w:t>
            </w:r>
          </w:p>
        </w:tc>
        <w:tc>
          <w:tcPr>
            <w:tcW w:w="1440" w:type="dxa"/>
          </w:tcPr>
          <w:p w14:paraId="73E5C8A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[0.50, 1.35]</w:t>
            </w:r>
          </w:p>
        </w:tc>
      </w:tr>
      <w:tr w:rsidR="00C44771" w:rsidRPr="003971B3" w14:paraId="692F6615" w14:textId="77777777" w:rsidTr="00A40B04">
        <w:trPr>
          <w:gridAfter w:val="1"/>
          <w:wAfter w:w="8" w:type="dxa"/>
        </w:trPr>
        <w:tc>
          <w:tcPr>
            <w:tcW w:w="3775" w:type="dxa"/>
          </w:tcPr>
          <w:p w14:paraId="19311F8B"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0C93C8C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-0.07 (</w:t>
            </w:r>
            <w:proofErr w:type="gramStart"/>
            <w:r>
              <w:rPr>
                <w:rFonts w:ascii="Times New Roman" w:hAnsi="Times New Roman" w:cs="Times New Roman"/>
                <w:sz w:val="20"/>
                <w:szCs w:val="20"/>
              </w:rPr>
              <w:t>0.04)</w:t>
            </w:r>
            <w:r w:rsidRPr="00E64CB4">
              <w:rPr>
                <w:rFonts w:ascii="Times New Roman" w:hAnsi="Times New Roman" w:cs="Times New Roman"/>
                <w:sz w:val="20"/>
                <w:szCs w:val="20"/>
                <w:vertAlign w:val="superscript"/>
              </w:rPr>
              <w:t>†</w:t>
            </w:r>
            <w:proofErr w:type="gramEnd"/>
          </w:p>
        </w:tc>
        <w:tc>
          <w:tcPr>
            <w:tcW w:w="720" w:type="dxa"/>
          </w:tcPr>
          <w:p w14:paraId="1C8B27E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w:t>
            </w:r>
          </w:p>
        </w:tc>
        <w:tc>
          <w:tcPr>
            <w:tcW w:w="1350" w:type="dxa"/>
          </w:tcPr>
          <w:p w14:paraId="2185C08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[0.85, 1.01]</w:t>
            </w:r>
          </w:p>
        </w:tc>
        <w:tc>
          <w:tcPr>
            <w:tcW w:w="1530" w:type="dxa"/>
            <w:gridSpan w:val="2"/>
          </w:tcPr>
          <w:p w14:paraId="2338A49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4F0ECD4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440" w:type="dxa"/>
          </w:tcPr>
          <w:p w14:paraId="05E625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1.07]</w:t>
            </w:r>
          </w:p>
        </w:tc>
      </w:tr>
      <w:tr w:rsidR="00C44771" w:rsidRPr="003971B3" w14:paraId="64F998DA" w14:textId="77777777" w:rsidTr="00A40B04">
        <w:trPr>
          <w:gridAfter w:val="1"/>
          <w:wAfter w:w="8" w:type="dxa"/>
        </w:trPr>
        <w:tc>
          <w:tcPr>
            <w:tcW w:w="3775" w:type="dxa"/>
          </w:tcPr>
          <w:p w14:paraId="5A6C140F"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7F4A7AE2" w14:textId="77777777" w:rsidR="00C44771" w:rsidRDefault="00C44771" w:rsidP="00A40B04">
            <w:pPr>
              <w:tabs>
                <w:tab w:val="left" w:pos="3240"/>
              </w:tabs>
              <w:rPr>
                <w:rFonts w:ascii="Times New Roman" w:hAnsi="Times New Roman" w:cs="Times New Roman"/>
                <w:sz w:val="20"/>
                <w:szCs w:val="20"/>
              </w:rPr>
            </w:pPr>
          </w:p>
        </w:tc>
        <w:tc>
          <w:tcPr>
            <w:tcW w:w="720" w:type="dxa"/>
          </w:tcPr>
          <w:p w14:paraId="67591E78" w14:textId="77777777" w:rsidR="00C44771" w:rsidRDefault="00C44771" w:rsidP="00A40B04">
            <w:pPr>
              <w:tabs>
                <w:tab w:val="left" w:pos="3240"/>
              </w:tabs>
              <w:rPr>
                <w:rFonts w:ascii="Times New Roman" w:hAnsi="Times New Roman" w:cs="Times New Roman"/>
                <w:sz w:val="20"/>
                <w:szCs w:val="20"/>
              </w:rPr>
            </w:pPr>
          </w:p>
        </w:tc>
        <w:tc>
          <w:tcPr>
            <w:tcW w:w="1350" w:type="dxa"/>
          </w:tcPr>
          <w:p w14:paraId="60F2D0DC"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5E437E02" w14:textId="77777777" w:rsidR="00C44771" w:rsidRDefault="00C44771" w:rsidP="00A40B04">
            <w:pPr>
              <w:tabs>
                <w:tab w:val="left" w:pos="3240"/>
              </w:tabs>
              <w:rPr>
                <w:rFonts w:ascii="Times New Roman" w:hAnsi="Times New Roman" w:cs="Times New Roman"/>
                <w:sz w:val="20"/>
                <w:szCs w:val="20"/>
              </w:rPr>
            </w:pPr>
          </w:p>
        </w:tc>
        <w:tc>
          <w:tcPr>
            <w:tcW w:w="720" w:type="dxa"/>
          </w:tcPr>
          <w:p w14:paraId="5E45F6C1" w14:textId="77777777" w:rsidR="00C44771" w:rsidRDefault="00C44771" w:rsidP="00A40B04">
            <w:pPr>
              <w:tabs>
                <w:tab w:val="left" w:pos="3240"/>
              </w:tabs>
              <w:rPr>
                <w:rFonts w:ascii="Times New Roman" w:hAnsi="Times New Roman" w:cs="Times New Roman"/>
                <w:sz w:val="20"/>
                <w:szCs w:val="20"/>
              </w:rPr>
            </w:pPr>
          </w:p>
        </w:tc>
        <w:tc>
          <w:tcPr>
            <w:tcW w:w="1440" w:type="dxa"/>
          </w:tcPr>
          <w:p w14:paraId="3D1836C3" w14:textId="77777777" w:rsidR="00C44771" w:rsidRDefault="00C44771" w:rsidP="00A40B04">
            <w:pPr>
              <w:tabs>
                <w:tab w:val="left" w:pos="3240"/>
              </w:tabs>
              <w:rPr>
                <w:rFonts w:ascii="Times New Roman" w:hAnsi="Times New Roman" w:cs="Times New Roman"/>
                <w:sz w:val="20"/>
                <w:szCs w:val="20"/>
              </w:rPr>
            </w:pPr>
          </w:p>
        </w:tc>
      </w:tr>
      <w:tr w:rsidR="00C44771" w:rsidRPr="003971B3" w14:paraId="573E3E4B" w14:textId="77777777" w:rsidTr="00A40B04">
        <w:trPr>
          <w:gridAfter w:val="1"/>
          <w:wAfter w:w="8" w:type="dxa"/>
        </w:trPr>
        <w:tc>
          <w:tcPr>
            <w:tcW w:w="3775" w:type="dxa"/>
          </w:tcPr>
          <w:p w14:paraId="5669BE0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Very negative feelings and thoughts</w:t>
            </w:r>
          </w:p>
        </w:tc>
        <w:tc>
          <w:tcPr>
            <w:tcW w:w="1530" w:type="dxa"/>
          </w:tcPr>
          <w:p w14:paraId="31AB3243" w14:textId="77777777" w:rsidR="00C44771" w:rsidRDefault="00C44771" w:rsidP="00A40B04">
            <w:pPr>
              <w:tabs>
                <w:tab w:val="left" w:pos="3240"/>
              </w:tabs>
              <w:rPr>
                <w:rFonts w:ascii="Times New Roman" w:hAnsi="Times New Roman" w:cs="Times New Roman"/>
                <w:sz w:val="20"/>
                <w:szCs w:val="20"/>
              </w:rPr>
            </w:pPr>
          </w:p>
        </w:tc>
        <w:tc>
          <w:tcPr>
            <w:tcW w:w="720" w:type="dxa"/>
          </w:tcPr>
          <w:p w14:paraId="0FB3FE86" w14:textId="77777777" w:rsidR="00C44771" w:rsidRDefault="00C44771" w:rsidP="00A40B04">
            <w:pPr>
              <w:tabs>
                <w:tab w:val="left" w:pos="3240"/>
              </w:tabs>
              <w:rPr>
                <w:rFonts w:ascii="Times New Roman" w:hAnsi="Times New Roman" w:cs="Times New Roman"/>
                <w:sz w:val="20"/>
                <w:szCs w:val="20"/>
              </w:rPr>
            </w:pPr>
          </w:p>
        </w:tc>
        <w:tc>
          <w:tcPr>
            <w:tcW w:w="1350" w:type="dxa"/>
          </w:tcPr>
          <w:p w14:paraId="0738076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0B8131D9" w14:textId="77777777" w:rsidR="00C44771" w:rsidRDefault="00C44771" w:rsidP="00A40B04">
            <w:pPr>
              <w:tabs>
                <w:tab w:val="left" w:pos="3240"/>
              </w:tabs>
              <w:rPr>
                <w:rFonts w:ascii="Times New Roman" w:hAnsi="Times New Roman" w:cs="Times New Roman"/>
                <w:sz w:val="20"/>
                <w:szCs w:val="20"/>
              </w:rPr>
            </w:pPr>
          </w:p>
        </w:tc>
        <w:tc>
          <w:tcPr>
            <w:tcW w:w="720" w:type="dxa"/>
          </w:tcPr>
          <w:p w14:paraId="7661F81E" w14:textId="77777777" w:rsidR="00C44771" w:rsidRDefault="00C44771" w:rsidP="00A40B04">
            <w:pPr>
              <w:tabs>
                <w:tab w:val="left" w:pos="3240"/>
              </w:tabs>
              <w:rPr>
                <w:rFonts w:ascii="Times New Roman" w:hAnsi="Times New Roman" w:cs="Times New Roman"/>
                <w:sz w:val="20"/>
                <w:szCs w:val="20"/>
              </w:rPr>
            </w:pPr>
          </w:p>
        </w:tc>
        <w:tc>
          <w:tcPr>
            <w:tcW w:w="1440" w:type="dxa"/>
          </w:tcPr>
          <w:p w14:paraId="27789022" w14:textId="77777777" w:rsidR="00C44771" w:rsidRDefault="00C44771" w:rsidP="00A40B04">
            <w:pPr>
              <w:tabs>
                <w:tab w:val="left" w:pos="3240"/>
              </w:tabs>
              <w:rPr>
                <w:rFonts w:ascii="Times New Roman" w:hAnsi="Times New Roman" w:cs="Times New Roman"/>
                <w:sz w:val="20"/>
                <w:szCs w:val="20"/>
              </w:rPr>
            </w:pPr>
          </w:p>
        </w:tc>
      </w:tr>
      <w:tr w:rsidR="00C44771" w:rsidRPr="003971B3" w14:paraId="53360FC1" w14:textId="77777777" w:rsidTr="00A40B04">
        <w:trPr>
          <w:gridAfter w:val="1"/>
          <w:wAfter w:w="8" w:type="dxa"/>
        </w:trPr>
        <w:tc>
          <w:tcPr>
            <w:tcW w:w="3775" w:type="dxa"/>
          </w:tcPr>
          <w:p w14:paraId="09E8AA3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3DD6300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-2.18 (</w:t>
            </w:r>
            <w:proofErr w:type="gramStart"/>
            <w:r>
              <w:rPr>
                <w:rFonts w:ascii="Times New Roman" w:hAnsi="Times New Roman" w:cs="Times New Roman"/>
                <w:sz w:val="20"/>
                <w:szCs w:val="20"/>
              </w:rPr>
              <w:t>0.35)*</w:t>
            </w:r>
            <w:proofErr w:type="gramEnd"/>
            <w:r>
              <w:rPr>
                <w:rFonts w:ascii="Times New Roman" w:hAnsi="Times New Roman" w:cs="Times New Roman"/>
                <w:sz w:val="20"/>
                <w:szCs w:val="20"/>
              </w:rPr>
              <w:t>**</w:t>
            </w:r>
          </w:p>
        </w:tc>
        <w:tc>
          <w:tcPr>
            <w:tcW w:w="720" w:type="dxa"/>
          </w:tcPr>
          <w:p w14:paraId="5CFD840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0.11</w:t>
            </w:r>
          </w:p>
        </w:tc>
        <w:tc>
          <w:tcPr>
            <w:tcW w:w="1350" w:type="dxa"/>
          </w:tcPr>
          <w:p w14:paraId="04BE5085"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423A13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-2.80 (</w:t>
            </w:r>
            <w:proofErr w:type="gramStart"/>
            <w:r>
              <w:rPr>
                <w:rFonts w:ascii="Times New Roman" w:hAnsi="Times New Roman" w:cs="Times New Roman"/>
                <w:sz w:val="20"/>
                <w:szCs w:val="20"/>
              </w:rPr>
              <w:t>0.32)*</w:t>
            </w:r>
            <w:proofErr w:type="gramEnd"/>
            <w:r>
              <w:rPr>
                <w:rFonts w:ascii="Times New Roman" w:hAnsi="Times New Roman" w:cs="Times New Roman"/>
                <w:sz w:val="20"/>
                <w:szCs w:val="20"/>
              </w:rPr>
              <w:t>**</w:t>
            </w:r>
          </w:p>
        </w:tc>
        <w:tc>
          <w:tcPr>
            <w:tcW w:w="720" w:type="dxa"/>
          </w:tcPr>
          <w:p w14:paraId="35ED470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w:t>
            </w:r>
          </w:p>
        </w:tc>
        <w:tc>
          <w:tcPr>
            <w:tcW w:w="1440" w:type="dxa"/>
          </w:tcPr>
          <w:p w14:paraId="6AC99A6C" w14:textId="77777777" w:rsidR="00C44771" w:rsidRDefault="00C44771" w:rsidP="00A40B04">
            <w:pPr>
              <w:tabs>
                <w:tab w:val="left" w:pos="3240"/>
              </w:tabs>
              <w:rPr>
                <w:rFonts w:ascii="Times New Roman" w:hAnsi="Times New Roman" w:cs="Times New Roman"/>
                <w:sz w:val="20"/>
                <w:szCs w:val="20"/>
              </w:rPr>
            </w:pPr>
          </w:p>
        </w:tc>
      </w:tr>
      <w:tr w:rsidR="00C44771" w:rsidRPr="003971B3" w14:paraId="74A8207F" w14:textId="77777777" w:rsidTr="00A40B04">
        <w:trPr>
          <w:gridAfter w:val="1"/>
          <w:wAfter w:w="8" w:type="dxa"/>
        </w:trPr>
        <w:tc>
          <w:tcPr>
            <w:tcW w:w="3775" w:type="dxa"/>
          </w:tcPr>
          <w:p w14:paraId="5C0735F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1BADBF7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-0.17 (0.52)</w:t>
            </w:r>
          </w:p>
        </w:tc>
        <w:tc>
          <w:tcPr>
            <w:tcW w:w="720" w:type="dxa"/>
          </w:tcPr>
          <w:p w14:paraId="7397DC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0.84</w:t>
            </w:r>
          </w:p>
        </w:tc>
        <w:tc>
          <w:tcPr>
            <w:tcW w:w="1350" w:type="dxa"/>
          </w:tcPr>
          <w:p w14:paraId="23FF704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[0.31, 2.32]</w:t>
            </w:r>
          </w:p>
        </w:tc>
        <w:tc>
          <w:tcPr>
            <w:tcW w:w="1530" w:type="dxa"/>
            <w:gridSpan w:val="2"/>
          </w:tcPr>
          <w:p w14:paraId="1982532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w:t>
            </w:r>
            <w:proofErr w:type="gramStart"/>
            <w:r>
              <w:rPr>
                <w:rFonts w:ascii="Times New Roman" w:hAnsi="Times New Roman" w:cs="Times New Roman"/>
                <w:sz w:val="20"/>
                <w:szCs w:val="20"/>
              </w:rPr>
              <w:t>0.57)</w:t>
            </w:r>
            <w:r w:rsidRPr="00E64CB4">
              <w:rPr>
                <w:rFonts w:ascii="Times New Roman" w:hAnsi="Times New Roman" w:cs="Times New Roman"/>
                <w:sz w:val="20"/>
                <w:szCs w:val="20"/>
                <w:vertAlign w:val="superscript"/>
              </w:rPr>
              <w:t>†</w:t>
            </w:r>
            <w:proofErr w:type="gramEnd"/>
          </w:p>
        </w:tc>
        <w:tc>
          <w:tcPr>
            <w:tcW w:w="720" w:type="dxa"/>
          </w:tcPr>
          <w:p w14:paraId="37BC6AA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0.39</w:t>
            </w:r>
          </w:p>
        </w:tc>
        <w:tc>
          <w:tcPr>
            <w:tcW w:w="1440" w:type="dxa"/>
          </w:tcPr>
          <w:p w14:paraId="5253D1E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[0.13, 1.18]</w:t>
            </w:r>
          </w:p>
        </w:tc>
      </w:tr>
      <w:tr w:rsidR="00C44771" w:rsidRPr="003971B3" w14:paraId="774D13AB" w14:textId="77777777" w:rsidTr="00A40B04">
        <w:trPr>
          <w:gridAfter w:val="1"/>
          <w:wAfter w:w="8" w:type="dxa"/>
        </w:trPr>
        <w:tc>
          <w:tcPr>
            <w:tcW w:w="3775" w:type="dxa"/>
          </w:tcPr>
          <w:p w14:paraId="70F38DF6"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4A9A10E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(0.69)</w:t>
            </w:r>
          </w:p>
        </w:tc>
        <w:tc>
          <w:tcPr>
            <w:tcW w:w="720" w:type="dxa"/>
          </w:tcPr>
          <w:p w14:paraId="13863A9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0.39</w:t>
            </w:r>
          </w:p>
        </w:tc>
        <w:tc>
          <w:tcPr>
            <w:tcW w:w="1350" w:type="dxa"/>
          </w:tcPr>
          <w:p w14:paraId="1F837FB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 1.48]</w:t>
            </w:r>
          </w:p>
        </w:tc>
        <w:tc>
          <w:tcPr>
            <w:tcW w:w="1530" w:type="dxa"/>
            <w:gridSpan w:val="2"/>
          </w:tcPr>
          <w:p w14:paraId="12C656E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-0.11 (0.45)</w:t>
            </w:r>
          </w:p>
        </w:tc>
        <w:tc>
          <w:tcPr>
            <w:tcW w:w="720" w:type="dxa"/>
          </w:tcPr>
          <w:p w14:paraId="5E01DA0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0.90</w:t>
            </w:r>
          </w:p>
        </w:tc>
        <w:tc>
          <w:tcPr>
            <w:tcW w:w="1440" w:type="dxa"/>
          </w:tcPr>
          <w:p w14:paraId="08170CA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[0.37, 2.16]</w:t>
            </w:r>
          </w:p>
        </w:tc>
      </w:tr>
      <w:tr w:rsidR="00C44771" w:rsidRPr="003971B3" w14:paraId="76BFC49C" w14:textId="77777777" w:rsidTr="00A40B04">
        <w:trPr>
          <w:gridAfter w:val="1"/>
          <w:wAfter w:w="8" w:type="dxa"/>
        </w:trPr>
        <w:tc>
          <w:tcPr>
            <w:tcW w:w="3775" w:type="dxa"/>
          </w:tcPr>
          <w:p w14:paraId="62F87F61"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723B9A9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0.08 (</w:t>
            </w:r>
            <w:proofErr w:type="gramStart"/>
            <w:r>
              <w:rPr>
                <w:rFonts w:ascii="Times New Roman" w:hAnsi="Times New Roman" w:cs="Times New Roman"/>
                <w:sz w:val="20"/>
                <w:szCs w:val="20"/>
              </w:rPr>
              <w:t>0.04)*</w:t>
            </w:r>
            <w:proofErr w:type="gramEnd"/>
          </w:p>
        </w:tc>
        <w:tc>
          <w:tcPr>
            <w:tcW w:w="720" w:type="dxa"/>
          </w:tcPr>
          <w:p w14:paraId="73A71B8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1.09</w:t>
            </w:r>
          </w:p>
        </w:tc>
        <w:tc>
          <w:tcPr>
            <w:tcW w:w="1350" w:type="dxa"/>
          </w:tcPr>
          <w:p w14:paraId="6CD6EC9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 1.17]</w:t>
            </w:r>
          </w:p>
        </w:tc>
        <w:tc>
          <w:tcPr>
            <w:tcW w:w="1530" w:type="dxa"/>
            <w:gridSpan w:val="2"/>
          </w:tcPr>
          <w:p w14:paraId="0C4051A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0.13 (</w:t>
            </w:r>
            <w:proofErr w:type="gramStart"/>
            <w:r>
              <w:rPr>
                <w:rFonts w:ascii="Times New Roman" w:hAnsi="Times New Roman" w:cs="Times New Roman"/>
                <w:sz w:val="20"/>
                <w:szCs w:val="20"/>
              </w:rPr>
              <w:t>0.04)*</w:t>
            </w:r>
            <w:proofErr w:type="gramEnd"/>
            <w:r>
              <w:rPr>
                <w:rFonts w:ascii="Times New Roman" w:hAnsi="Times New Roman" w:cs="Times New Roman"/>
                <w:sz w:val="20"/>
                <w:szCs w:val="20"/>
              </w:rPr>
              <w:t>**</w:t>
            </w:r>
          </w:p>
        </w:tc>
        <w:tc>
          <w:tcPr>
            <w:tcW w:w="720" w:type="dxa"/>
          </w:tcPr>
          <w:p w14:paraId="1A88341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1.13</w:t>
            </w:r>
          </w:p>
        </w:tc>
        <w:tc>
          <w:tcPr>
            <w:tcW w:w="1440" w:type="dxa"/>
          </w:tcPr>
          <w:p w14:paraId="7642ABA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[1.06, 1.21]</w:t>
            </w:r>
          </w:p>
        </w:tc>
      </w:tr>
      <w:tr w:rsidR="00C44771" w:rsidRPr="003971B3" w14:paraId="277D052B" w14:textId="77777777" w:rsidTr="00A40B04">
        <w:trPr>
          <w:gridAfter w:val="1"/>
          <w:wAfter w:w="8" w:type="dxa"/>
        </w:trPr>
        <w:tc>
          <w:tcPr>
            <w:tcW w:w="3775" w:type="dxa"/>
          </w:tcPr>
          <w:p w14:paraId="35E695A0"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6A06E5D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(0.06)</w:t>
            </w:r>
          </w:p>
        </w:tc>
        <w:tc>
          <w:tcPr>
            <w:tcW w:w="720" w:type="dxa"/>
          </w:tcPr>
          <w:p w14:paraId="25ABD38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350" w:type="dxa"/>
          </w:tcPr>
          <w:p w14:paraId="4BDEAFE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[0.88, 1.10]</w:t>
            </w:r>
          </w:p>
        </w:tc>
        <w:tc>
          <w:tcPr>
            <w:tcW w:w="1530" w:type="dxa"/>
            <w:gridSpan w:val="2"/>
          </w:tcPr>
          <w:p w14:paraId="390EB37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0.004 (0.05)</w:t>
            </w:r>
          </w:p>
        </w:tc>
        <w:tc>
          <w:tcPr>
            <w:tcW w:w="720" w:type="dxa"/>
          </w:tcPr>
          <w:p w14:paraId="0407BCD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440" w:type="dxa"/>
          </w:tcPr>
          <w:p w14:paraId="37E3569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1.11]</w:t>
            </w:r>
          </w:p>
        </w:tc>
      </w:tr>
      <w:tr w:rsidR="00C44771" w:rsidRPr="003971B3" w14:paraId="093F9F0F" w14:textId="77777777" w:rsidTr="00A40B04">
        <w:trPr>
          <w:gridAfter w:val="1"/>
          <w:wAfter w:w="8" w:type="dxa"/>
        </w:trPr>
        <w:tc>
          <w:tcPr>
            <w:tcW w:w="3775" w:type="dxa"/>
          </w:tcPr>
          <w:p w14:paraId="023C0C3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4ACE89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(0.06)</w:t>
            </w:r>
          </w:p>
        </w:tc>
        <w:tc>
          <w:tcPr>
            <w:tcW w:w="720" w:type="dxa"/>
          </w:tcPr>
          <w:p w14:paraId="0864414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1.06</w:t>
            </w:r>
          </w:p>
        </w:tc>
        <w:tc>
          <w:tcPr>
            <w:tcW w:w="1350" w:type="dxa"/>
          </w:tcPr>
          <w:p w14:paraId="092814E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1.19]</w:t>
            </w:r>
          </w:p>
        </w:tc>
        <w:tc>
          <w:tcPr>
            <w:tcW w:w="1530" w:type="dxa"/>
            <w:gridSpan w:val="2"/>
          </w:tcPr>
          <w:p w14:paraId="61B6EE4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-0.09 (</w:t>
            </w:r>
            <w:proofErr w:type="gramStart"/>
            <w:r>
              <w:rPr>
                <w:rFonts w:ascii="Times New Roman" w:hAnsi="Times New Roman" w:cs="Times New Roman"/>
                <w:sz w:val="20"/>
                <w:szCs w:val="20"/>
              </w:rPr>
              <w:t>0.05)</w:t>
            </w:r>
            <w:r w:rsidRPr="00E64CB4">
              <w:rPr>
                <w:rFonts w:ascii="Times New Roman" w:hAnsi="Times New Roman" w:cs="Times New Roman"/>
                <w:sz w:val="20"/>
                <w:szCs w:val="20"/>
                <w:vertAlign w:val="superscript"/>
              </w:rPr>
              <w:t>†</w:t>
            </w:r>
            <w:proofErr w:type="gramEnd"/>
          </w:p>
        </w:tc>
        <w:tc>
          <w:tcPr>
            <w:tcW w:w="720" w:type="dxa"/>
          </w:tcPr>
          <w:p w14:paraId="41DF3BF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w:t>
            </w:r>
          </w:p>
        </w:tc>
        <w:tc>
          <w:tcPr>
            <w:tcW w:w="1440" w:type="dxa"/>
          </w:tcPr>
          <w:p w14:paraId="2C0CFC8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[0.82, 1.02]</w:t>
            </w:r>
          </w:p>
        </w:tc>
      </w:tr>
      <w:tr w:rsidR="00C44771" w:rsidRPr="003971B3" w14:paraId="0FDAE25A" w14:textId="77777777" w:rsidTr="00A40B04">
        <w:trPr>
          <w:gridAfter w:val="1"/>
          <w:wAfter w:w="8" w:type="dxa"/>
        </w:trPr>
        <w:tc>
          <w:tcPr>
            <w:tcW w:w="3775" w:type="dxa"/>
          </w:tcPr>
          <w:p w14:paraId="68C5ACC8"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0282668D" w14:textId="77777777" w:rsidR="00C44771" w:rsidRDefault="00C44771" w:rsidP="00A40B04">
            <w:pPr>
              <w:tabs>
                <w:tab w:val="left" w:pos="3240"/>
              </w:tabs>
              <w:rPr>
                <w:rFonts w:ascii="Times New Roman" w:hAnsi="Times New Roman" w:cs="Times New Roman"/>
                <w:sz w:val="20"/>
                <w:szCs w:val="20"/>
              </w:rPr>
            </w:pPr>
          </w:p>
        </w:tc>
        <w:tc>
          <w:tcPr>
            <w:tcW w:w="720" w:type="dxa"/>
          </w:tcPr>
          <w:p w14:paraId="5FA4E64B" w14:textId="77777777" w:rsidR="00C44771" w:rsidRDefault="00C44771" w:rsidP="00A40B04">
            <w:pPr>
              <w:tabs>
                <w:tab w:val="left" w:pos="3240"/>
              </w:tabs>
              <w:rPr>
                <w:rFonts w:ascii="Times New Roman" w:hAnsi="Times New Roman" w:cs="Times New Roman"/>
                <w:sz w:val="20"/>
                <w:szCs w:val="20"/>
              </w:rPr>
            </w:pPr>
          </w:p>
        </w:tc>
        <w:tc>
          <w:tcPr>
            <w:tcW w:w="1350" w:type="dxa"/>
          </w:tcPr>
          <w:p w14:paraId="5423B87E"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969A42B" w14:textId="77777777" w:rsidR="00C44771" w:rsidRDefault="00C44771" w:rsidP="00A40B04">
            <w:pPr>
              <w:tabs>
                <w:tab w:val="left" w:pos="3240"/>
              </w:tabs>
              <w:rPr>
                <w:rFonts w:ascii="Times New Roman" w:hAnsi="Times New Roman" w:cs="Times New Roman"/>
                <w:sz w:val="20"/>
                <w:szCs w:val="20"/>
              </w:rPr>
            </w:pPr>
          </w:p>
        </w:tc>
        <w:tc>
          <w:tcPr>
            <w:tcW w:w="720" w:type="dxa"/>
          </w:tcPr>
          <w:p w14:paraId="64CC0320" w14:textId="77777777" w:rsidR="00C44771" w:rsidRDefault="00C44771" w:rsidP="00A40B04">
            <w:pPr>
              <w:tabs>
                <w:tab w:val="left" w:pos="3240"/>
              </w:tabs>
              <w:rPr>
                <w:rFonts w:ascii="Times New Roman" w:hAnsi="Times New Roman" w:cs="Times New Roman"/>
                <w:sz w:val="20"/>
                <w:szCs w:val="20"/>
              </w:rPr>
            </w:pPr>
          </w:p>
        </w:tc>
        <w:tc>
          <w:tcPr>
            <w:tcW w:w="1440" w:type="dxa"/>
          </w:tcPr>
          <w:p w14:paraId="01A0C60F" w14:textId="77777777" w:rsidR="00C44771" w:rsidRDefault="00C44771" w:rsidP="00A40B04">
            <w:pPr>
              <w:tabs>
                <w:tab w:val="left" w:pos="3240"/>
              </w:tabs>
              <w:rPr>
                <w:rFonts w:ascii="Times New Roman" w:hAnsi="Times New Roman" w:cs="Times New Roman"/>
                <w:sz w:val="20"/>
                <w:szCs w:val="20"/>
              </w:rPr>
            </w:pPr>
          </w:p>
        </w:tc>
      </w:tr>
      <w:tr w:rsidR="00C44771" w:rsidRPr="003971B3" w14:paraId="66068423" w14:textId="77777777" w:rsidTr="00A40B04">
        <w:trPr>
          <w:gridAfter w:val="1"/>
          <w:wAfter w:w="8" w:type="dxa"/>
        </w:trPr>
        <w:tc>
          <w:tcPr>
            <w:tcW w:w="3775" w:type="dxa"/>
          </w:tcPr>
          <w:p w14:paraId="5B2A5350"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01CB076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0.78 (0.70)</w:t>
            </w:r>
          </w:p>
        </w:tc>
        <w:tc>
          <w:tcPr>
            <w:tcW w:w="720" w:type="dxa"/>
          </w:tcPr>
          <w:p w14:paraId="64E6F83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2.19</w:t>
            </w:r>
          </w:p>
        </w:tc>
        <w:tc>
          <w:tcPr>
            <w:tcW w:w="1350" w:type="dxa"/>
          </w:tcPr>
          <w:p w14:paraId="0BCC557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[0.56, 8.62]</w:t>
            </w:r>
          </w:p>
        </w:tc>
        <w:tc>
          <w:tcPr>
            <w:tcW w:w="1530" w:type="dxa"/>
            <w:gridSpan w:val="2"/>
          </w:tcPr>
          <w:p w14:paraId="38F82CD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-0.84 (0.57)</w:t>
            </w:r>
          </w:p>
        </w:tc>
        <w:tc>
          <w:tcPr>
            <w:tcW w:w="720" w:type="dxa"/>
          </w:tcPr>
          <w:p w14:paraId="23DC45A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0.43</w:t>
            </w:r>
          </w:p>
        </w:tc>
        <w:tc>
          <w:tcPr>
            <w:tcW w:w="1440" w:type="dxa"/>
          </w:tcPr>
          <w:p w14:paraId="5469484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[0.14, 1.31]</w:t>
            </w:r>
          </w:p>
        </w:tc>
      </w:tr>
      <w:tr w:rsidR="00C44771" w:rsidRPr="003971B3" w14:paraId="5D1C1F6B" w14:textId="77777777" w:rsidTr="00A40B04">
        <w:trPr>
          <w:gridAfter w:val="1"/>
          <w:wAfter w:w="8" w:type="dxa"/>
        </w:trPr>
        <w:tc>
          <w:tcPr>
            <w:tcW w:w="3775" w:type="dxa"/>
          </w:tcPr>
          <w:p w14:paraId="23082356"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0A404DF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-0.08 (0.06)</w:t>
            </w:r>
          </w:p>
        </w:tc>
        <w:tc>
          <w:tcPr>
            <w:tcW w:w="720" w:type="dxa"/>
          </w:tcPr>
          <w:p w14:paraId="5FFAFD2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w:t>
            </w:r>
          </w:p>
        </w:tc>
        <w:tc>
          <w:tcPr>
            <w:tcW w:w="1350" w:type="dxa"/>
          </w:tcPr>
          <w:p w14:paraId="3ACDA80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[0.83, 1.03]</w:t>
            </w:r>
          </w:p>
        </w:tc>
        <w:tc>
          <w:tcPr>
            <w:tcW w:w="1530" w:type="dxa"/>
            <w:gridSpan w:val="2"/>
          </w:tcPr>
          <w:p w14:paraId="7EB370C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0.09 (</w:t>
            </w:r>
            <w:proofErr w:type="gramStart"/>
            <w:r>
              <w:rPr>
                <w:rFonts w:ascii="Times New Roman" w:hAnsi="Times New Roman" w:cs="Times New Roman"/>
                <w:sz w:val="20"/>
                <w:szCs w:val="20"/>
              </w:rPr>
              <w:t>0.06)</w:t>
            </w:r>
            <w:r w:rsidRPr="00E64CB4">
              <w:rPr>
                <w:rFonts w:ascii="Times New Roman" w:hAnsi="Times New Roman" w:cs="Times New Roman"/>
                <w:sz w:val="20"/>
                <w:szCs w:val="20"/>
                <w:vertAlign w:val="superscript"/>
              </w:rPr>
              <w:t>†</w:t>
            </w:r>
            <w:proofErr w:type="gramEnd"/>
          </w:p>
        </w:tc>
        <w:tc>
          <w:tcPr>
            <w:tcW w:w="720" w:type="dxa"/>
          </w:tcPr>
          <w:p w14:paraId="44FB500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1.10</w:t>
            </w:r>
          </w:p>
        </w:tc>
        <w:tc>
          <w:tcPr>
            <w:tcW w:w="1440" w:type="dxa"/>
          </w:tcPr>
          <w:p w14:paraId="7839D13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 1.22]</w:t>
            </w:r>
          </w:p>
        </w:tc>
      </w:tr>
      <w:tr w:rsidR="00C44771" w:rsidRPr="003971B3" w14:paraId="1AAF0093" w14:textId="77777777" w:rsidTr="00A40B04">
        <w:trPr>
          <w:gridAfter w:val="1"/>
          <w:wAfter w:w="8" w:type="dxa"/>
        </w:trPr>
        <w:tc>
          <w:tcPr>
            <w:tcW w:w="3775" w:type="dxa"/>
          </w:tcPr>
          <w:p w14:paraId="1AEE3034"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3EBBF6AF" w14:textId="77777777" w:rsidR="00C44771" w:rsidRDefault="00C44771" w:rsidP="00A40B04">
            <w:pPr>
              <w:tabs>
                <w:tab w:val="left" w:pos="3240"/>
              </w:tabs>
              <w:rPr>
                <w:rFonts w:ascii="Times New Roman" w:hAnsi="Times New Roman" w:cs="Times New Roman"/>
                <w:sz w:val="20"/>
                <w:szCs w:val="20"/>
              </w:rPr>
            </w:pPr>
          </w:p>
        </w:tc>
        <w:tc>
          <w:tcPr>
            <w:tcW w:w="720" w:type="dxa"/>
          </w:tcPr>
          <w:p w14:paraId="4BF36F77" w14:textId="77777777" w:rsidR="00C44771" w:rsidRDefault="00C44771" w:rsidP="00A40B04">
            <w:pPr>
              <w:tabs>
                <w:tab w:val="left" w:pos="3240"/>
              </w:tabs>
              <w:rPr>
                <w:rFonts w:ascii="Times New Roman" w:hAnsi="Times New Roman" w:cs="Times New Roman"/>
                <w:sz w:val="20"/>
                <w:szCs w:val="20"/>
              </w:rPr>
            </w:pPr>
          </w:p>
        </w:tc>
        <w:tc>
          <w:tcPr>
            <w:tcW w:w="1350" w:type="dxa"/>
          </w:tcPr>
          <w:p w14:paraId="5508048B"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2FA319F2" w14:textId="77777777" w:rsidR="00C44771" w:rsidRDefault="00C44771" w:rsidP="00A40B04">
            <w:pPr>
              <w:tabs>
                <w:tab w:val="left" w:pos="3240"/>
              </w:tabs>
              <w:rPr>
                <w:rFonts w:ascii="Times New Roman" w:hAnsi="Times New Roman" w:cs="Times New Roman"/>
                <w:sz w:val="20"/>
                <w:szCs w:val="20"/>
              </w:rPr>
            </w:pPr>
          </w:p>
        </w:tc>
        <w:tc>
          <w:tcPr>
            <w:tcW w:w="720" w:type="dxa"/>
          </w:tcPr>
          <w:p w14:paraId="1F271D67" w14:textId="77777777" w:rsidR="00C44771" w:rsidRDefault="00C44771" w:rsidP="00A40B04">
            <w:pPr>
              <w:tabs>
                <w:tab w:val="left" w:pos="3240"/>
              </w:tabs>
              <w:rPr>
                <w:rFonts w:ascii="Times New Roman" w:hAnsi="Times New Roman" w:cs="Times New Roman"/>
                <w:sz w:val="20"/>
                <w:szCs w:val="20"/>
              </w:rPr>
            </w:pPr>
          </w:p>
        </w:tc>
        <w:tc>
          <w:tcPr>
            <w:tcW w:w="1440" w:type="dxa"/>
          </w:tcPr>
          <w:p w14:paraId="3A9FACA5" w14:textId="77777777" w:rsidR="00C44771" w:rsidRDefault="00C44771" w:rsidP="00A40B04">
            <w:pPr>
              <w:tabs>
                <w:tab w:val="left" w:pos="3240"/>
              </w:tabs>
              <w:rPr>
                <w:rFonts w:ascii="Times New Roman" w:hAnsi="Times New Roman" w:cs="Times New Roman"/>
                <w:sz w:val="20"/>
                <w:szCs w:val="20"/>
              </w:rPr>
            </w:pPr>
          </w:p>
        </w:tc>
      </w:tr>
      <w:tr w:rsidR="00C44771" w:rsidRPr="003971B3" w14:paraId="4E523852" w14:textId="77777777" w:rsidTr="00A40B04">
        <w:trPr>
          <w:gridAfter w:val="1"/>
          <w:wAfter w:w="8" w:type="dxa"/>
        </w:trPr>
        <w:tc>
          <w:tcPr>
            <w:tcW w:w="3775" w:type="dxa"/>
          </w:tcPr>
          <w:p w14:paraId="46B5B79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Self-improve in some way</w:t>
            </w:r>
          </w:p>
        </w:tc>
        <w:tc>
          <w:tcPr>
            <w:tcW w:w="1530" w:type="dxa"/>
          </w:tcPr>
          <w:p w14:paraId="4450A11A" w14:textId="77777777" w:rsidR="00C44771" w:rsidRDefault="00C44771" w:rsidP="00A40B04">
            <w:pPr>
              <w:tabs>
                <w:tab w:val="left" w:pos="3240"/>
              </w:tabs>
              <w:rPr>
                <w:rFonts w:ascii="Times New Roman" w:hAnsi="Times New Roman" w:cs="Times New Roman"/>
                <w:sz w:val="20"/>
                <w:szCs w:val="20"/>
              </w:rPr>
            </w:pPr>
          </w:p>
        </w:tc>
        <w:tc>
          <w:tcPr>
            <w:tcW w:w="720" w:type="dxa"/>
          </w:tcPr>
          <w:p w14:paraId="64413158" w14:textId="77777777" w:rsidR="00C44771" w:rsidRDefault="00C44771" w:rsidP="00A40B04">
            <w:pPr>
              <w:tabs>
                <w:tab w:val="left" w:pos="3240"/>
              </w:tabs>
              <w:rPr>
                <w:rFonts w:ascii="Times New Roman" w:hAnsi="Times New Roman" w:cs="Times New Roman"/>
                <w:sz w:val="20"/>
                <w:szCs w:val="20"/>
              </w:rPr>
            </w:pPr>
          </w:p>
        </w:tc>
        <w:tc>
          <w:tcPr>
            <w:tcW w:w="1350" w:type="dxa"/>
          </w:tcPr>
          <w:p w14:paraId="340EE113"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9DD6327" w14:textId="77777777" w:rsidR="00C44771" w:rsidRDefault="00C44771" w:rsidP="00A40B04">
            <w:pPr>
              <w:tabs>
                <w:tab w:val="left" w:pos="3240"/>
              </w:tabs>
              <w:rPr>
                <w:rFonts w:ascii="Times New Roman" w:hAnsi="Times New Roman" w:cs="Times New Roman"/>
                <w:sz w:val="20"/>
                <w:szCs w:val="20"/>
              </w:rPr>
            </w:pPr>
          </w:p>
        </w:tc>
        <w:tc>
          <w:tcPr>
            <w:tcW w:w="720" w:type="dxa"/>
          </w:tcPr>
          <w:p w14:paraId="7D31B36B" w14:textId="77777777" w:rsidR="00C44771" w:rsidRDefault="00C44771" w:rsidP="00A40B04">
            <w:pPr>
              <w:tabs>
                <w:tab w:val="left" w:pos="3240"/>
              </w:tabs>
              <w:rPr>
                <w:rFonts w:ascii="Times New Roman" w:hAnsi="Times New Roman" w:cs="Times New Roman"/>
                <w:sz w:val="20"/>
                <w:szCs w:val="20"/>
              </w:rPr>
            </w:pPr>
          </w:p>
        </w:tc>
        <w:tc>
          <w:tcPr>
            <w:tcW w:w="1440" w:type="dxa"/>
          </w:tcPr>
          <w:p w14:paraId="76BD116B" w14:textId="77777777" w:rsidR="00C44771" w:rsidRDefault="00C44771" w:rsidP="00A40B04">
            <w:pPr>
              <w:tabs>
                <w:tab w:val="left" w:pos="3240"/>
              </w:tabs>
              <w:rPr>
                <w:rFonts w:ascii="Times New Roman" w:hAnsi="Times New Roman" w:cs="Times New Roman"/>
                <w:sz w:val="20"/>
                <w:szCs w:val="20"/>
              </w:rPr>
            </w:pPr>
          </w:p>
        </w:tc>
      </w:tr>
      <w:tr w:rsidR="00C44771" w:rsidRPr="003971B3" w14:paraId="505EE187" w14:textId="77777777" w:rsidTr="00A40B04">
        <w:trPr>
          <w:gridAfter w:val="1"/>
          <w:wAfter w:w="8" w:type="dxa"/>
        </w:trPr>
        <w:tc>
          <w:tcPr>
            <w:tcW w:w="3775" w:type="dxa"/>
          </w:tcPr>
          <w:p w14:paraId="434784C5"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29BD516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-0.54 (</w:t>
            </w:r>
            <w:proofErr w:type="gramStart"/>
            <w:r>
              <w:rPr>
                <w:rFonts w:ascii="Times New Roman" w:hAnsi="Times New Roman" w:cs="Times New Roman"/>
                <w:sz w:val="20"/>
                <w:szCs w:val="20"/>
              </w:rPr>
              <w:t>0.21)*</w:t>
            </w:r>
            <w:proofErr w:type="gramEnd"/>
          </w:p>
        </w:tc>
        <w:tc>
          <w:tcPr>
            <w:tcW w:w="720" w:type="dxa"/>
          </w:tcPr>
          <w:p w14:paraId="5EE7F1F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0.58</w:t>
            </w:r>
          </w:p>
        </w:tc>
        <w:tc>
          <w:tcPr>
            <w:tcW w:w="1350" w:type="dxa"/>
          </w:tcPr>
          <w:p w14:paraId="0339A67C"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55B4A72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 (</w:t>
            </w:r>
            <w:proofErr w:type="gramStart"/>
            <w:r>
              <w:rPr>
                <w:rFonts w:ascii="Times New Roman" w:hAnsi="Times New Roman" w:cs="Times New Roman"/>
                <w:sz w:val="20"/>
                <w:szCs w:val="20"/>
              </w:rPr>
              <w:t>0.15)*</w:t>
            </w:r>
            <w:proofErr w:type="gramEnd"/>
            <w:r>
              <w:rPr>
                <w:rFonts w:ascii="Times New Roman" w:hAnsi="Times New Roman" w:cs="Times New Roman"/>
                <w:sz w:val="20"/>
                <w:szCs w:val="20"/>
              </w:rPr>
              <w:t>**</w:t>
            </w:r>
          </w:p>
        </w:tc>
        <w:tc>
          <w:tcPr>
            <w:tcW w:w="720" w:type="dxa"/>
          </w:tcPr>
          <w:p w14:paraId="0E7D87A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w:t>
            </w:r>
          </w:p>
        </w:tc>
        <w:tc>
          <w:tcPr>
            <w:tcW w:w="1440" w:type="dxa"/>
          </w:tcPr>
          <w:p w14:paraId="00C994D2" w14:textId="77777777" w:rsidR="00C44771" w:rsidRDefault="00C44771" w:rsidP="00A40B04">
            <w:pPr>
              <w:tabs>
                <w:tab w:val="left" w:pos="3240"/>
              </w:tabs>
              <w:rPr>
                <w:rFonts w:ascii="Times New Roman" w:hAnsi="Times New Roman" w:cs="Times New Roman"/>
                <w:sz w:val="20"/>
                <w:szCs w:val="20"/>
              </w:rPr>
            </w:pPr>
          </w:p>
        </w:tc>
      </w:tr>
      <w:tr w:rsidR="00C44771" w:rsidRPr="003971B3" w14:paraId="2C4398E2" w14:textId="77777777" w:rsidTr="00A40B04">
        <w:trPr>
          <w:gridAfter w:val="1"/>
          <w:wAfter w:w="8" w:type="dxa"/>
        </w:trPr>
        <w:tc>
          <w:tcPr>
            <w:tcW w:w="3775" w:type="dxa"/>
          </w:tcPr>
          <w:p w14:paraId="62FEDC72"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665BF60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0.21 (0.30)</w:t>
            </w:r>
          </w:p>
        </w:tc>
        <w:tc>
          <w:tcPr>
            <w:tcW w:w="720" w:type="dxa"/>
          </w:tcPr>
          <w:p w14:paraId="70F9501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1.23</w:t>
            </w:r>
          </w:p>
        </w:tc>
        <w:tc>
          <w:tcPr>
            <w:tcW w:w="1350" w:type="dxa"/>
          </w:tcPr>
          <w:p w14:paraId="27835AE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[0.69, 2.19]</w:t>
            </w:r>
          </w:p>
        </w:tc>
        <w:tc>
          <w:tcPr>
            <w:tcW w:w="1530" w:type="dxa"/>
            <w:gridSpan w:val="2"/>
          </w:tcPr>
          <w:p w14:paraId="7542246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(0.21)</w:t>
            </w:r>
          </w:p>
        </w:tc>
        <w:tc>
          <w:tcPr>
            <w:tcW w:w="720" w:type="dxa"/>
          </w:tcPr>
          <w:p w14:paraId="057B8C3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0.96</w:t>
            </w:r>
          </w:p>
        </w:tc>
        <w:tc>
          <w:tcPr>
            <w:tcW w:w="1440" w:type="dxa"/>
          </w:tcPr>
          <w:p w14:paraId="6FBFCDB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[0.64, 1.43]</w:t>
            </w:r>
          </w:p>
        </w:tc>
      </w:tr>
      <w:tr w:rsidR="00C44771" w:rsidRPr="003971B3" w14:paraId="2A2FD9CC" w14:textId="77777777" w:rsidTr="00A40B04">
        <w:trPr>
          <w:gridAfter w:val="1"/>
          <w:wAfter w:w="8" w:type="dxa"/>
        </w:trPr>
        <w:tc>
          <w:tcPr>
            <w:tcW w:w="3775" w:type="dxa"/>
          </w:tcPr>
          <w:p w14:paraId="384CE0F5"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785EDC1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 (</w:t>
            </w:r>
            <w:proofErr w:type="gramStart"/>
            <w:r>
              <w:rPr>
                <w:rFonts w:ascii="Times New Roman" w:hAnsi="Times New Roman" w:cs="Times New Roman"/>
                <w:sz w:val="20"/>
                <w:szCs w:val="20"/>
              </w:rPr>
              <w:t>0.31)</w:t>
            </w:r>
            <w:r w:rsidRPr="00E64CB4">
              <w:rPr>
                <w:rFonts w:ascii="Times New Roman" w:hAnsi="Times New Roman" w:cs="Times New Roman"/>
                <w:sz w:val="20"/>
                <w:szCs w:val="20"/>
                <w:vertAlign w:val="superscript"/>
              </w:rPr>
              <w:t>†</w:t>
            </w:r>
            <w:proofErr w:type="gramEnd"/>
          </w:p>
        </w:tc>
        <w:tc>
          <w:tcPr>
            <w:tcW w:w="720" w:type="dxa"/>
          </w:tcPr>
          <w:p w14:paraId="6A2E23F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w:t>
            </w:r>
          </w:p>
        </w:tc>
        <w:tc>
          <w:tcPr>
            <w:tcW w:w="1350" w:type="dxa"/>
          </w:tcPr>
          <w:p w14:paraId="07268AD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[0.31, 1.05]</w:t>
            </w:r>
          </w:p>
        </w:tc>
        <w:tc>
          <w:tcPr>
            <w:tcW w:w="1530" w:type="dxa"/>
            <w:gridSpan w:val="2"/>
          </w:tcPr>
          <w:p w14:paraId="6CA8C78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-0.77 (</w:t>
            </w:r>
            <w:proofErr w:type="gramStart"/>
            <w:r>
              <w:rPr>
                <w:rFonts w:ascii="Times New Roman" w:hAnsi="Times New Roman" w:cs="Times New Roman"/>
                <w:sz w:val="20"/>
                <w:szCs w:val="20"/>
              </w:rPr>
              <w:t>0.23)*</w:t>
            </w:r>
            <w:proofErr w:type="gramEnd"/>
            <w:r>
              <w:rPr>
                <w:rFonts w:ascii="Times New Roman" w:hAnsi="Times New Roman" w:cs="Times New Roman"/>
                <w:sz w:val="20"/>
                <w:szCs w:val="20"/>
              </w:rPr>
              <w:t>**</w:t>
            </w:r>
          </w:p>
        </w:tc>
        <w:tc>
          <w:tcPr>
            <w:tcW w:w="720" w:type="dxa"/>
          </w:tcPr>
          <w:p w14:paraId="21FB37B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0.46</w:t>
            </w:r>
          </w:p>
        </w:tc>
        <w:tc>
          <w:tcPr>
            <w:tcW w:w="1440" w:type="dxa"/>
          </w:tcPr>
          <w:p w14:paraId="3D95782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[0.30, 0.72]</w:t>
            </w:r>
          </w:p>
        </w:tc>
      </w:tr>
      <w:tr w:rsidR="00C44771" w:rsidRPr="003971B3" w14:paraId="7BE3361E" w14:textId="77777777" w:rsidTr="00A40B04">
        <w:trPr>
          <w:gridAfter w:val="1"/>
          <w:wAfter w:w="8" w:type="dxa"/>
        </w:trPr>
        <w:tc>
          <w:tcPr>
            <w:tcW w:w="3775" w:type="dxa"/>
          </w:tcPr>
          <w:p w14:paraId="08C3283A"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41EAE6A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(0.03)</w:t>
            </w:r>
          </w:p>
        </w:tc>
        <w:tc>
          <w:tcPr>
            <w:tcW w:w="720" w:type="dxa"/>
          </w:tcPr>
          <w:p w14:paraId="6B9E72B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350" w:type="dxa"/>
          </w:tcPr>
          <w:p w14:paraId="38A4F56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 1.10]</w:t>
            </w:r>
          </w:p>
        </w:tc>
        <w:tc>
          <w:tcPr>
            <w:tcW w:w="1530" w:type="dxa"/>
            <w:gridSpan w:val="2"/>
          </w:tcPr>
          <w:p w14:paraId="2B687A7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(0.03)</w:t>
            </w:r>
          </w:p>
        </w:tc>
        <w:tc>
          <w:tcPr>
            <w:tcW w:w="720" w:type="dxa"/>
          </w:tcPr>
          <w:p w14:paraId="622F0A9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440" w:type="dxa"/>
          </w:tcPr>
          <w:p w14:paraId="41B5F0C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 1.09]</w:t>
            </w:r>
          </w:p>
        </w:tc>
      </w:tr>
      <w:tr w:rsidR="00C44771" w:rsidRPr="003971B3" w14:paraId="3179095C" w14:textId="77777777" w:rsidTr="00A40B04">
        <w:trPr>
          <w:gridAfter w:val="1"/>
          <w:wAfter w:w="8" w:type="dxa"/>
        </w:trPr>
        <w:tc>
          <w:tcPr>
            <w:tcW w:w="3775" w:type="dxa"/>
          </w:tcPr>
          <w:p w14:paraId="56A01AB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72D445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7EA33BA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0.99</w:t>
            </w:r>
          </w:p>
        </w:tc>
        <w:tc>
          <w:tcPr>
            <w:tcW w:w="1350" w:type="dxa"/>
          </w:tcPr>
          <w:p w14:paraId="5734808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1.07]</w:t>
            </w:r>
          </w:p>
        </w:tc>
        <w:tc>
          <w:tcPr>
            <w:tcW w:w="1530" w:type="dxa"/>
            <w:gridSpan w:val="2"/>
          </w:tcPr>
          <w:p w14:paraId="1432EB6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007D585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440" w:type="dxa"/>
          </w:tcPr>
          <w:p w14:paraId="63B1A7A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 1.13]</w:t>
            </w:r>
          </w:p>
        </w:tc>
      </w:tr>
      <w:tr w:rsidR="00C44771" w:rsidRPr="003971B3" w14:paraId="65713388" w14:textId="77777777" w:rsidTr="00A40B04">
        <w:trPr>
          <w:gridAfter w:val="1"/>
          <w:wAfter w:w="8" w:type="dxa"/>
        </w:trPr>
        <w:tc>
          <w:tcPr>
            <w:tcW w:w="3775" w:type="dxa"/>
          </w:tcPr>
          <w:p w14:paraId="0B68D801"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033601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5DF99E3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350" w:type="dxa"/>
          </w:tcPr>
          <w:p w14:paraId="4C3720E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1.05]</w:t>
            </w:r>
          </w:p>
        </w:tc>
        <w:tc>
          <w:tcPr>
            <w:tcW w:w="1530" w:type="dxa"/>
            <w:gridSpan w:val="2"/>
          </w:tcPr>
          <w:p w14:paraId="79F6535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(0.04)</w:t>
            </w:r>
          </w:p>
        </w:tc>
        <w:tc>
          <w:tcPr>
            <w:tcW w:w="720" w:type="dxa"/>
          </w:tcPr>
          <w:p w14:paraId="79E7785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1.02</w:t>
            </w:r>
          </w:p>
        </w:tc>
        <w:tc>
          <w:tcPr>
            <w:tcW w:w="1440" w:type="dxa"/>
          </w:tcPr>
          <w:p w14:paraId="4000455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 1.09]</w:t>
            </w:r>
          </w:p>
        </w:tc>
      </w:tr>
      <w:tr w:rsidR="00C44771" w:rsidRPr="003971B3" w14:paraId="738561C2" w14:textId="77777777" w:rsidTr="00A40B04">
        <w:trPr>
          <w:gridAfter w:val="1"/>
          <w:wAfter w:w="8" w:type="dxa"/>
        </w:trPr>
        <w:tc>
          <w:tcPr>
            <w:tcW w:w="3775" w:type="dxa"/>
          </w:tcPr>
          <w:p w14:paraId="42D2DE32"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2EA2EC52" w14:textId="77777777" w:rsidR="00C44771" w:rsidRDefault="00C44771" w:rsidP="00A40B04">
            <w:pPr>
              <w:tabs>
                <w:tab w:val="left" w:pos="3240"/>
              </w:tabs>
              <w:rPr>
                <w:rFonts w:ascii="Times New Roman" w:hAnsi="Times New Roman" w:cs="Times New Roman"/>
                <w:sz w:val="20"/>
                <w:szCs w:val="20"/>
              </w:rPr>
            </w:pPr>
          </w:p>
        </w:tc>
        <w:tc>
          <w:tcPr>
            <w:tcW w:w="720" w:type="dxa"/>
          </w:tcPr>
          <w:p w14:paraId="3B50DC8E" w14:textId="77777777" w:rsidR="00C44771" w:rsidRDefault="00C44771" w:rsidP="00A40B04">
            <w:pPr>
              <w:tabs>
                <w:tab w:val="left" w:pos="3240"/>
              </w:tabs>
              <w:rPr>
                <w:rFonts w:ascii="Times New Roman" w:hAnsi="Times New Roman" w:cs="Times New Roman"/>
                <w:sz w:val="20"/>
                <w:szCs w:val="20"/>
              </w:rPr>
            </w:pPr>
          </w:p>
        </w:tc>
        <w:tc>
          <w:tcPr>
            <w:tcW w:w="1350" w:type="dxa"/>
          </w:tcPr>
          <w:p w14:paraId="282A1A77"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24609C4" w14:textId="77777777" w:rsidR="00C44771" w:rsidRDefault="00C44771" w:rsidP="00A40B04">
            <w:pPr>
              <w:tabs>
                <w:tab w:val="left" w:pos="3240"/>
              </w:tabs>
              <w:rPr>
                <w:rFonts w:ascii="Times New Roman" w:hAnsi="Times New Roman" w:cs="Times New Roman"/>
                <w:sz w:val="20"/>
                <w:szCs w:val="20"/>
              </w:rPr>
            </w:pPr>
          </w:p>
        </w:tc>
        <w:tc>
          <w:tcPr>
            <w:tcW w:w="720" w:type="dxa"/>
          </w:tcPr>
          <w:p w14:paraId="03F1896F" w14:textId="77777777" w:rsidR="00C44771" w:rsidRDefault="00C44771" w:rsidP="00A40B04">
            <w:pPr>
              <w:tabs>
                <w:tab w:val="left" w:pos="3240"/>
              </w:tabs>
              <w:rPr>
                <w:rFonts w:ascii="Times New Roman" w:hAnsi="Times New Roman" w:cs="Times New Roman"/>
                <w:sz w:val="20"/>
                <w:szCs w:val="20"/>
              </w:rPr>
            </w:pPr>
          </w:p>
        </w:tc>
        <w:tc>
          <w:tcPr>
            <w:tcW w:w="1440" w:type="dxa"/>
          </w:tcPr>
          <w:p w14:paraId="64322A15" w14:textId="77777777" w:rsidR="00C44771" w:rsidRDefault="00C44771" w:rsidP="00A40B04">
            <w:pPr>
              <w:tabs>
                <w:tab w:val="left" w:pos="3240"/>
              </w:tabs>
              <w:rPr>
                <w:rFonts w:ascii="Times New Roman" w:hAnsi="Times New Roman" w:cs="Times New Roman"/>
                <w:sz w:val="20"/>
                <w:szCs w:val="20"/>
              </w:rPr>
            </w:pPr>
          </w:p>
        </w:tc>
      </w:tr>
      <w:tr w:rsidR="00C44771" w:rsidRPr="003971B3" w14:paraId="4E49D3E9" w14:textId="77777777" w:rsidTr="00A40B04">
        <w:trPr>
          <w:gridAfter w:val="1"/>
          <w:wAfter w:w="8" w:type="dxa"/>
        </w:trPr>
        <w:tc>
          <w:tcPr>
            <w:tcW w:w="3775" w:type="dxa"/>
          </w:tcPr>
          <w:p w14:paraId="5F045286"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43DED30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0.77 (</w:t>
            </w:r>
            <w:proofErr w:type="gramStart"/>
            <w:r>
              <w:rPr>
                <w:rFonts w:ascii="Times New Roman" w:hAnsi="Times New Roman" w:cs="Times New Roman"/>
                <w:sz w:val="20"/>
                <w:szCs w:val="20"/>
              </w:rPr>
              <w:t>0.31)*</w:t>
            </w:r>
            <w:proofErr w:type="gramEnd"/>
          </w:p>
        </w:tc>
        <w:tc>
          <w:tcPr>
            <w:tcW w:w="720" w:type="dxa"/>
          </w:tcPr>
          <w:p w14:paraId="56532A3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2.16</w:t>
            </w:r>
          </w:p>
        </w:tc>
        <w:tc>
          <w:tcPr>
            <w:tcW w:w="1350" w:type="dxa"/>
          </w:tcPr>
          <w:p w14:paraId="4F870B9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[1.18, 3.98]</w:t>
            </w:r>
          </w:p>
        </w:tc>
        <w:tc>
          <w:tcPr>
            <w:tcW w:w="1530" w:type="dxa"/>
            <w:gridSpan w:val="2"/>
          </w:tcPr>
          <w:p w14:paraId="0AD4A5F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0.73 (</w:t>
            </w:r>
            <w:proofErr w:type="gramStart"/>
            <w:r>
              <w:rPr>
                <w:rFonts w:ascii="Times New Roman" w:hAnsi="Times New Roman" w:cs="Times New Roman"/>
                <w:sz w:val="20"/>
                <w:szCs w:val="20"/>
              </w:rPr>
              <w:t>0.23)*</w:t>
            </w:r>
            <w:proofErr w:type="gramEnd"/>
            <w:r>
              <w:rPr>
                <w:rFonts w:ascii="Times New Roman" w:hAnsi="Times New Roman" w:cs="Times New Roman"/>
                <w:sz w:val="20"/>
                <w:szCs w:val="20"/>
              </w:rPr>
              <w:t>*</w:t>
            </w:r>
          </w:p>
        </w:tc>
        <w:tc>
          <w:tcPr>
            <w:tcW w:w="720" w:type="dxa"/>
          </w:tcPr>
          <w:p w14:paraId="1AF046E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2.07</w:t>
            </w:r>
          </w:p>
        </w:tc>
        <w:tc>
          <w:tcPr>
            <w:tcW w:w="1440" w:type="dxa"/>
          </w:tcPr>
          <w:p w14:paraId="0EDCF90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[1.33, 3.22]</w:t>
            </w:r>
          </w:p>
        </w:tc>
      </w:tr>
      <w:tr w:rsidR="00C44771" w:rsidRPr="003971B3" w14:paraId="77A58968" w14:textId="77777777" w:rsidTr="00A40B04">
        <w:trPr>
          <w:gridAfter w:val="1"/>
          <w:wAfter w:w="8" w:type="dxa"/>
        </w:trPr>
        <w:tc>
          <w:tcPr>
            <w:tcW w:w="3775" w:type="dxa"/>
          </w:tcPr>
          <w:p w14:paraId="01537A19"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7A7FCC7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(0.03)</w:t>
            </w:r>
          </w:p>
        </w:tc>
        <w:tc>
          <w:tcPr>
            <w:tcW w:w="720" w:type="dxa"/>
          </w:tcPr>
          <w:p w14:paraId="13D525E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1.01</w:t>
            </w:r>
          </w:p>
        </w:tc>
        <w:tc>
          <w:tcPr>
            <w:tcW w:w="1350" w:type="dxa"/>
          </w:tcPr>
          <w:p w14:paraId="731C581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1.08]</w:t>
            </w:r>
          </w:p>
        </w:tc>
        <w:tc>
          <w:tcPr>
            <w:tcW w:w="1530" w:type="dxa"/>
            <w:gridSpan w:val="2"/>
          </w:tcPr>
          <w:p w14:paraId="216CABF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(0.03)</w:t>
            </w:r>
          </w:p>
        </w:tc>
        <w:tc>
          <w:tcPr>
            <w:tcW w:w="720" w:type="dxa"/>
          </w:tcPr>
          <w:p w14:paraId="610E30B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1.03</w:t>
            </w:r>
          </w:p>
        </w:tc>
        <w:tc>
          <w:tcPr>
            <w:tcW w:w="1440" w:type="dxa"/>
          </w:tcPr>
          <w:p w14:paraId="786FE4B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1.11]</w:t>
            </w:r>
          </w:p>
        </w:tc>
      </w:tr>
      <w:tr w:rsidR="00C44771" w:rsidRPr="003971B3" w14:paraId="23D93247" w14:textId="77777777" w:rsidTr="00A40B04">
        <w:trPr>
          <w:gridAfter w:val="1"/>
          <w:wAfter w:w="8" w:type="dxa"/>
        </w:trPr>
        <w:tc>
          <w:tcPr>
            <w:tcW w:w="3775" w:type="dxa"/>
          </w:tcPr>
          <w:p w14:paraId="249547A7"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0DEAA8AA" w14:textId="77777777" w:rsidR="00C44771" w:rsidRDefault="00C44771" w:rsidP="00A40B04">
            <w:pPr>
              <w:tabs>
                <w:tab w:val="left" w:pos="3240"/>
              </w:tabs>
              <w:rPr>
                <w:rFonts w:ascii="Times New Roman" w:hAnsi="Times New Roman" w:cs="Times New Roman"/>
                <w:sz w:val="20"/>
                <w:szCs w:val="20"/>
              </w:rPr>
            </w:pPr>
          </w:p>
        </w:tc>
        <w:tc>
          <w:tcPr>
            <w:tcW w:w="720" w:type="dxa"/>
          </w:tcPr>
          <w:p w14:paraId="7E5530CF" w14:textId="77777777" w:rsidR="00C44771" w:rsidRDefault="00C44771" w:rsidP="00A40B04">
            <w:pPr>
              <w:tabs>
                <w:tab w:val="left" w:pos="3240"/>
              </w:tabs>
              <w:rPr>
                <w:rFonts w:ascii="Times New Roman" w:hAnsi="Times New Roman" w:cs="Times New Roman"/>
                <w:sz w:val="20"/>
                <w:szCs w:val="20"/>
              </w:rPr>
            </w:pPr>
          </w:p>
        </w:tc>
        <w:tc>
          <w:tcPr>
            <w:tcW w:w="1350" w:type="dxa"/>
          </w:tcPr>
          <w:p w14:paraId="253E781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68923D82" w14:textId="77777777" w:rsidR="00C44771" w:rsidRDefault="00C44771" w:rsidP="00A40B04">
            <w:pPr>
              <w:tabs>
                <w:tab w:val="left" w:pos="3240"/>
              </w:tabs>
              <w:rPr>
                <w:rFonts w:ascii="Times New Roman" w:hAnsi="Times New Roman" w:cs="Times New Roman"/>
                <w:sz w:val="20"/>
                <w:szCs w:val="20"/>
              </w:rPr>
            </w:pPr>
          </w:p>
        </w:tc>
        <w:tc>
          <w:tcPr>
            <w:tcW w:w="720" w:type="dxa"/>
          </w:tcPr>
          <w:p w14:paraId="4D4E89AE" w14:textId="77777777" w:rsidR="00C44771" w:rsidRDefault="00C44771" w:rsidP="00A40B04">
            <w:pPr>
              <w:tabs>
                <w:tab w:val="left" w:pos="3240"/>
              </w:tabs>
              <w:rPr>
                <w:rFonts w:ascii="Times New Roman" w:hAnsi="Times New Roman" w:cs="Times New Roman"/>
                <w:sz w:val="20"/>
                <w:szCs w:val="20"/>
              </w:rPr>
            </w:pPr>
          </w:p>
        </w:tc>
        <w:tc>
          <w:tcPr>
            <w:tcW w:w="1440" w:type="dxa"/>
          </w:tcPr>
          <w:p w14:paraId="5904AFCD" w14:textId="77777777" w:rsidR="00C44771" w:rsidRDefault="00C44771" w:rsidP="00A40B04">
            <w:pPr>
              <w:tabs>
                <w:tab w:val="left" w:pos="3240"/>
              </w:tabs>
              <w:rPr>
                <w:rFonts w:ascii="Times New Roman" w:hAnsi="Times New Roman" w:cs="Times New Roman"/>
                <w:sz w:val="20"/>
                <w:szCs w:val="20"/>
              </w:rPr>
            </w:pPr>
          </w:p>
        </w:tc>
      </w:tr>
      <w:tr w:rsidR="00C44771" w:rsidRPr="003971B3" w14:paraId="50AE06C3" w14:textId="77777777" w:rsidTr="00A40B04">
        <w:trPr>
          <w:gridAfter w:val="1"/>
          <w:wAfter w:w="8" w:type="dxa"/>
        </w:trPr>
        <w:tc>
          <w:tcPr>
            <w:tcW w:w="3775" w:type="dxa"/>
          </w:tcPr>
          <w:p w14:paraId="5E6A895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Other</w:t>
            </w:r>
          </w:p>
        </w:tc>
        <w:tc>
          <w:tcPr>
            <w:tcW w:w="1530" w:type="dxa"/>
          </w:tcPr>
          <w:p w14:paraId="382477C6" w14:textId="77777777" w:rsidR="00C44771" w:rsidRDefault="00C44771" w:rsidP="00A40B04">
            <w:pPr>
              <w:tabs>
                <w:tab w:val="left" w:pos="3240"/>
              </w:tabs>
              <w:rPr>
                <w:rFonts w:ascii="Times New Roman" w:hAnsi="Times New Roman" w:cs="Times New Roman"/>
                <w:sz w:val="20"/>
                <w:szCs w:val="20"/>
              </w:rPr>
            </w:pPr>
          </w:p>
        </w:tc>
        <w:tc>
          <w:tcPr>
            <w:tcW w:w="720" w:type="dxa"/>
          </w:tcPr>
          <w:p w14:paraId="6A13A93D" w14:textId="77777777" w:rsidR="00C44771" w:rsidRDefault="00C44771" w:rsidP="00A40B04">
            <w:pPr>
              <w:tabs>
                <w:tab w:val="left" w:pos="3240"/>
              </w:tabs>
              <w:rPr>
                <w:rFonts w:ascii="Times New Roman" w:hAnsi="Times New Roman" w:cs="Times New Roman"/>
                <w:sz w:val="20"/>
                <w:szCs w:val="20"/>
              </w:rPr>
            </w:pPr>
          </w:p>
        </w:tc>
        <w:tc>
          <w:tcPr>
            <w:tcW w:w="1350" w:type="dxa"/>
          </w:tcPr>
          <w:p w14:paraId="0F507FD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E4576E2" w14:textId="77777777" w:rsidR="00C44771" w:rsidRDefault="00C44771" w:rsidP="00A40B04">
            <w:pPr>
              <w:tabs>
                <w:tab w:val="left" w:pos="3240"/>
              </w:tabs>
              <w:rPr>
                <w:rFonts w:ascii="Times New Roman" w:hAnsi="Times New Roman" w:cs="Times New Roman"/>
                <w:sz w:val="20"/>
                <w:szCs w:val="20"/>
              </w:rPr>
            </w:pPr>
          </w:p>
        </w:tc>
        <w:tc>
          <w:tcPr>
            <w:tcW w:w="720" w:type="dxa"/>
          </w:tcPr>
          <w:p w14:paraId="69EE87C7" w14:textId="77777777" w:rsidR="00C44771" w:rsidRDefault="00C44771" w:rsidP="00A40B04">
            <w:pPr>
              <w:tabs>
                <w:tab w:val="left" w:pos="3240"/>
              </w:tabs>
              <w:rPr>
                <w:rFonts w:ascii="Times New Roman" w:hAnsi="Times New Roman" w:cs="Times New Roman"/>
                <w:sz w:val="20"/>
                <w:szCs w:val="20"/>
              </w:rPr>
            </w:pPr>
          </w:p>
        </w:tc>
        <w:tc>
          <w:tcPr>
            <w:tcW w:w="1440" w:type="dxa"/>
          </w:tcPr>
          <w:p w14:paraId="7EDBC8A9" w14:textId="77777777" w:rsidR="00C44771" w:rsidRDefault="00C44771" w:rsidP="00A40B04">
            <w:pPr>
              <w:tabs>
                <w:tab w:val="left" w:pos="3240"/>
              </w:tabs>
              <w:rPr>
                <w:rFonts w:ascii="Times New Roman" w:hAnsi="Times New Roman" w:cs="Times New Roman"/>
                <w:sz w:val="20"/>
                <w:szCs w:val="20"/>
              </w:rPr>
            </w:pPr>
          </w:p>
        </w:tc>
      </w:tr>
      <w:tr w:rsidR="00C44771" w:rsidRPr="003971B3" w14:paraId="1348416B" w14:textId="77777777" w:rsidTr="00A40B04">
        <w:trPr>
          <w:gridAfter w:val="1"/>
          <w:wAfter w:w="8" w:type="dxa"/>
        </w:trPr>
        <w:tc>
          <w:tcPr>
            <w:tcW w:w="3775" w:type="dxa"/>
          </w:tcPr>
          <w:p w14:paraId="3F463AFC"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0451AEB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-1.11 (</w:t>
            </w:r>
            <w:proofErr w:type="gramStart"/>
            <w:r>
              <w:rPr>
                <w:rFonts w:ascii="Times New Roman" w:hAnsi="Times New Roman" w:cs="Times New Roman"/>
                <w:sz w:val="20"/>
                <w:szCs w:val="20"/>
              </w:rPr>
              <w:t>0.24)*</w:t>
            </w:r>
            <w:proofErr w:type="gramEnd"/>
            <w:r>
              <w:rPr>
                <w:rFonts w:ascii="Times New Roman" w:hAnsi="Times New Roman" w:cs="Times New Roman"/>
                <w:sz w:val="20"/>
                <w:szCs w:val="20"/>
              </w:rPr>
              <w:t>**</w:t>
            </w:r>
          </w:p>
        </w:tc>
        <w:tc>
          <w:tcPr>
            <w:tcW w:w="720" w:type="dxa"/>
          </w:tcPr>
          <w:p w14:paraId="4CA85BC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0.33</w:t>
            </w:r>
          </w:p>
        </w:tc>
        <w:tc>
          <w:tcPr>
            <w:tcW w:w="1350" w:type="dxa"/>
          </w:tcPr>
          <w:p w14:paraId="71D69F96"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51B52EB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-0.62 (</w:t>
            </w:r>
            <w:proofErr w:type="gramStart"/>
            <w:r>
              <w:rPr>
                <w:rFonts w:ascii="Times New Roman" w:hAnsi="Times New Roman" w:cs="Times New Roman"/>
                <w:sz w:val="20"/>
                <w:szCs w:val="20"/>
              </w:rPr>
              <w:t>0.15)*</w:t>
            </w:r>
            <w:proofErr w:type="gramEnd"/>
            <w:r>
              <w:rPr>
                <w:rFonts w:ascii="Times New Roman" w:hAnsi="Times New Roman" w:cs="Times New Roman"/>
                <w:sz w:val="20"/>
                <w:szCs w:val="20"/>
              </w:rPr>
              <w:t>**</w:t>
            </w:r>
          </w:p>
        </w:tc>
        <w:tc>
          <w:tcPr>
            <w:tcW w:w="720" w:type="dxa"/>
          </w:tcPr>
          <w:p w14:paraId="2ECDC14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0.54</w:t>
            </w:r>
          </w:p>
        </w:tc>
        <w:tc>
          <w:tcPr>
            <w:tcW w:w="1440" w:type="dxa"/>
          </w:tcPr>
          <w:p w14:paraId="267C8D5F" w14:textId="77777777" w:rsidR="00C44771" w:rsidRDefault="00C44771" w:rsidP="00A40B04">
            <w:pPr>
              <w:tabs>
                <w:tab w:val="left" w:pos="3240"/>
              </w:tabs>
              <w:rPr>
                <w:rFonts w:ascii="Times New Roman" w:hAnsi="Times New Roman" w:cs="Times New Roman"/>
                <w:sz w:val="20"/>
                <w:szCs w:val="20"/>
              </w:rPr>
            </w:pPr>
          </w:p>
        </w:tc>
      </w:tr>
      <w:tr w:rsidR="00C44771" w:rsidRPr="003971B3" w14:paraId="5D90014C" w14:textId="77777777" w:rsidTr="00A40B04">
        <w:trPr>
          <w:gridAfter w:val="1"/>
          <w:wAfter w:w="8" w:type="dxa"/>
        </w:trPr>
        <w:tc>
          <w:tcPr>
            <w:tcW w:w="3775" w:type="dxa"/>
          </w:tcPr>
          <w:p w14:paraId="5602596C"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332D5CE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-0.002 (0.33)</w:t>
            </w:r>
          </w:p>
        </w:tc>
        <w:tc>
          <w:tcPr>
            <w:tcW w:w="720" w:type="dxa"/>
          </w:tcPr>
          <w:p w14:paraId="6E50D2A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350" w:type="dxa"/>
          </w:tcPr>
          <w:p w14:paraId="2DADD28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[0.52, 1.92]</w:t>
            </w:r>
          </w:p>
        </w:tc>
        <w:tc>
          <w:tcPr>
            <w:tcW w:w="1530" w:type="dxa"/>
            <w:gridSpan w:val="2"/>
          </w:tcPr>
          <w:p w14:paraId="0072E6C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-0.15 (0.21)</w:t>
            </w:r>
          </w:p>
        </w:tc>
        <w:tc>
          <w:tcPr>
            <w:tcW w:w="720" w:type="dxa"/>
          </w:tcPr>
          <w:p w14:paraId="530D2B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w:t>
            </w:r>
          </w:p>
        </w:tc>
        <w:tc>
          <w:tcPr>
            <w:tcW w:w="1440" w:type="dxa"/>
          </w:tcPr>
          <w:p w14:paraId="3B3E3BFC"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[0.57, 1.29]</w:t>
            </w:r>
          </w:p>
        </w:tc>
      </w:tr>
      <w:tr w:rsidR="00C44771" w:rsidRPr="003971B3" w14:paraId="4E327F83" w14:textId="77777777" w:rsidTr="00A40B04">
        <w:trPr>
          <w:gridAfter w:val="1"/>
          <w:wAfter w:w="8" w:type="dxa"/>
        </w:trPr>
        <w:tc>
          <w:tcPr>
            <w:tcW w:w="3775" w:type="dxa"/>
          </w:tcPr>
          <w:p w14:paraId="788E96C6"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113B25C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0.48 (0.32)</w:t>
            </w:r>
          </w:p>
        </w:tc>
        <w:tc>
          <w:tcPr>
            <w:tcW w:w="720" w:type="dxa"/>
          </w:tcPr>
          <w:p w14:paraId="2525739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1.61</w:t>
            </w:r>
          </w:p>
        </w:tc>
        <w:tc>
          <w:tcPr>
            <w:tcW w:w="1350" w:type="dxa"/>
          </w:tcPr>
          <w:p w14:paraId="28D09DC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[0.86, 3.01]</w:t>
            </w:r>
          </w:p>
        </w:tc>
        <w:tc>
          <w:tcPr>
            <w:tcW w:w="1530" w:type="dxa"/>
            <w:gridSpan w:val="2"/>
          </w:tcPr>
          <w:p w14:paraId="6641DC6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(0.21)</w:t>
            </w:r>
          </w:p>
        </w:tc>
        <w:tc>
          <w:tcPr>
            <w:tcW w:w="720" w:type="dxa"/>
          </w:tcPr>
          <w:p w14:paraId="07B0E74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440" w:type="dxa"/>
          </w:tcPr>
          <w:p w14:paraId="28A49D4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[0.69, 1.56]</w:t>
            </w:r>
          </w:p>
        </w:tc>
      </w:tr>
      <w:tr w:rsidR="00C44771" w:rsidRPr="003971B3" w14:paraId="12251FCC" w14:textId="77777777" w:rsidTr="00A40B04">
        <w:trPr>
          <w:gridAfter w:val="1"/>
          <w:wAfter w:w="8" w:type="dxa"/>
        </w:trPr>
        <w:tc>
          <w:tcPr>
            <w:tcW w:w="3775" w:type="dxa"/>
          </w:tcPr>
          <w:p w14:paraId="0252B2D0"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39A2907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-0.02 (0.03)</w:t>
            </w:r>
          </w:p>
        </w:tc>
        <w:tc>
          <w:tcPr>
            <w:tcW w:w="720" w:type="dxa"/>
          </w:tcPr>
          <w:p w14:paraId="2C8CA98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w:t>
            </w:r>
          </w:p>
        </w:tc>
        <w:tc>
          <w:tcPr>
            <w:tcW w:w="1350" w:type="dxa"/>
          </w:tcPr>
          <w:p w14:paraId="2B4F91E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1.04]</w:t>
            </w:r>
          </w:p>
        </w:tc>
        <w:tc>
          <w:tcPr>
            <w:tcW w:w="1530" w:type="dxa"/>
            <w:gridSpan w:val="2"/>
          </w:tcPr>
          <w:p w14:paraId="269D352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(0.03)</w:t>
            </w:r>
          </w:p>
        </w:tc>
        <w:tc>
          <w:tcPr>
            <w:tcW w:w="720" w:type="dxa"/>
          </w:tcPr>
          <w:p w14:paraId="780D7B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1.03</w:t>
            </w:r>
          </w:p>
        </w:tc>
        <w:tc>
          <w:tcPr>
            <w:tcW w:w="1440" w:type="dxa"/>
          </w:tcPr>
          <w:p w14:paraId="3854394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1.08]</w:t>
            </w:r>
          </w:p>
        </w:tc>
      </w:tr>
      <w:tr w:rsidR="00C44771" w:rsidRPr="003971B3" w14:paraId="381199BE" w14:textId="77777777" w:rsidTr="00A40B04">
        <w:trPr>
          <w:gridAfter w:val="1"/>
          <w:wAfter w:w="8" w:type="dxa"/>
        </w:trPr>
        <w:tc>
          <w:tcPr>
            <w:tcW w:w="3775" w:type="dxa"/>
          </w:tcPr>
          <w:p w14:paraId="35419CE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312CB11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1A93A10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350" w:type="dxa"/>
          </w:tcPr>
          <w:p w14:paraId="2C94FD7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 1.14]</w:t>
            </w:r>
          </w:p>
        </w:tc>
        <w:tc>
          <w:tcPr>
            <w:tcW w:w="1530" w:type="dxa"/>
            <w:gridSpan w:val="2"/>
          </w:tcPr>
          <w:p w14:paraId="6ACD282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(0.04)</w:t>
            </w:r>
          </w:p>
        </w:tc>
        <w:tc>
          <w:tcPr>
            <w:tcW w:w="720" w:type="dxa"/>
          </w:tcPr>
          <w:p w14:paraId="5B8A638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440" w:type="dxa"/>
          </w:tcPr>
          <w:p w14:paraId="6718A8D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1.04]</w:t>
            </w:r>
          </w:p>
        </w:tc>
      </w:tr>
      <w:tr w:rsidR="00C44771" w:rsidRPr="003971B3" w14:paraId="758F6588" w14:textId="77777777" w:rsidTr="00A40B04">
        <w:trPr>
          <w:gridAfter w:val="1"/>
          <w:wAfter w:w="8" w:type="dxa"/>
        </w:trPr>
        <w:tc>
          <w:tcPr>
            <w:tcW w:w="3775" w:type="dxa"/>
          </w:tcPr>
          <w:p w14:paraId="1643E7D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4622DAF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-0.01 (0.04)</w:t>
            </w:r>
          </w:p>
        </w:tc>
        <w:tc>
          <w:tcPr>
            <w:tcW w:w="720" w:type="dxa"/>
          </w:tcPr>
          <w:p w14:paraId="4236C26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350" w:type="dxa"/>
          </w:tcPr>
          <w:p w14:paraId="49CC6AE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 1.07]</w:t>
            </w:r>
          </w:p>
        </w:tc>
        <w:tc>
          <w:tcPr>
            <w:tcW w:w="1530" w:type="dxa"/>
            <w:gridSpan w:val="2"/>
          </w:tcPr>
          <w:p w14:paraId="422E852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0.001 (0.04)</w:t>
            </w:r>
          </w:p>
        </w:tc>
        <w:tc>
          <w:tcPr>
            <w:tcW w:w="720" w:type="dxa"/>
          </w:tcPr>
          <w:p w14:paraId="0DB5E89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1.00</w:t>
            </w:r>
          </w:p>
        </w:tc>
        <w:tc>
          <w:tcPr>
            <w:tcW w:w="1440" w:type="dxa"/>
          </w:tcPr>
          <w:p w14:paraId="16A93CD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[0.93, 1.07]</w:t>
            </w:r>
          </w:p>
        </w:tc>
      </w:tr>
      <w:tr w:rsidR="00C44771" w:rsidRPr="003971B3" w14:paraId="511B7367" w14:textId="77777777" w:rsidTr="00A40B04">
        <w:trPr>
          <w:gridAfter w:val="1"/>
          <w:wAfter w:w="8" w:type="dxa"/>
        </w:trPr>
        <w:tc>
          <w:tcPr>
            <w:tcW w:w="3775" w:type="dxa"/>
          </w:tcPr>
          <w:p w14:paraId="19370E6A"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7030C3A9" w14:textId="77777777" w:rsidR="00C44771" w:rsidRDefault="00C44771" w:rsidP="00A40B04">
            <w:pPr>
              <w:tabs>
                <w:tab w:val="left" w:pos="3240"/>
              </w:tabs>
              <w:rPr>
                <w:rFonts w:ascii="Times New Roman" w:hAnsi="Times New Roman" w:cs="Times New Roman"/>
                <w:sz w:val="20"/>
                <w:szCs w:val="20"/>
              </w:rPr>
            </w:pPr>
          </w:p>
        </w:tc>
        <w:tc>
          <w:tcPr>
            <w:tcW w:w="720" w:type="dxa"/>
          </w:tcPr>
          <w:p w14:paraId="19CF0B5B" w14:textId="77777777" w:rsidR="00C44771" w:rsidRDefault="00C44771" w:rsidP="00A40B04">
            <w:pPr>
              <w:tabs>
                <w:tab w:val="left" w:pos="3240"/>
              </w:tabs>
              <w:rPr>
                <w:rFonts w:ascii="Times New Roman" w:hAnsi="Times New Roman" w:cs="Times New Roman"/>
                <w:sz w:val="20"/>
                <w:szCs w:val="20"/>
              </w:rPr>
            </w:pPr>
          </w:p>
        </w:tc>
        <w:tc>
          <w:tcPr>
            <w:tcW w:w="1350" w:type="dxa"/>
          </w:tcPr>
          <w:p w14:paraId="36F35755"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06A3757" w14:textId="77777777" w:rsidR="00C44771" w:rsidRDefault="00C44771" w:rsidP="00A40B04">
            <w:pPr>
              <w:tabs>
                <w:tab w:val="left" w:pos="3240"/>
              </w:tabs>
              <w:rPr>
                <w:rFonts w:ascii="Times New Roman" w:hAnsi="Times New Roman" w:cs="Times New Roman"/>
                <w:sz w:val="20"/>
                <w:szCs w:val="20"/>
              </w:rPr>
            </w:pPr>
          </w:p>
        </w:tc>
        <w:tc>
          <w:tcPr>
            <w:tcW w:w="720" w:type="dxa"/>
          </w:tcPr>
          <w:p w14:paraId="75D9C7D0" w14:textId="77777777" w:rsidR="00C44771" w:rsidRDefault="00C44771" w:rsidP="00A40B04">
            <w:pPr>
              <w:tabs>
                <w:tab w:val="left" w:pos="3240"/>
              </w:tabs>
              <w:rPr>
                <w:rFonts w:ascii="Times New Roman" w:hAnsi="Times New Roman" w:cs="Times New Roman"/>
                <w:sz w:val="20"/>
                <w:szCs w:val="20"/>
              </w:rPr>
            </w:pPr>
          </w:p>
        </w:tc>
        <w:tc>
          <w:tcPr>
            <w:tcW w:w="1440" w:type="dxa"/>
          </w:tcPr>
          <w:p w14:paraId="3ED37425" w14:textId="77777777" w:rsidR="00C44771" w:rsidRDefault="00C44771" w:rsidP="00A40B04">
            <w:pPr>
              <w:tabs>
                <w:tab w:val="left" w:pos="3240"/>
              </w:tabs>
              <w:rPr>
                <w:rFonts w:ascii="Times New Roman" w:hAnsi="Times New Roman" w:cs="Times New Roman"/>
                <w:sz w:val="20"/>
                <w:szCs w:val="20"/>
              </w:rPr>
            </w:pPr>
          </w:p>
        </w:tc>
      </w:tr>
      <w:tr w:rsidR="00C44771" w:rsidRPr="003971B3" w14:paraId="5442BDBD" w14:textId="77777777" w:rsidTr="00A40B04">
        <w:trPr>
          <w:gridAfter w:val="1"/>
          <w:wAfter w:w="8" w:type="dxa"/>
        </w:trPr>
        <w:tc>
          <w:tcPr>
            <w:tcW w:w="3775" w:type="dxa"/>
          </w:tcPr>
          <w:p w14:paraId="25270698"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6534B65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-0.48 (0.32)</w:t>
            </w:r>
          </w:p>
        </w:tc>
        <w:tc>
          <w:tcPr>
            <w:tcW w:w="720" w:type="dxa"/>
          </w:tcPr>
          <w:p w14:paraId="3243AEC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0.62</w:t>
            </w:r>
          </w:p>
        </w:tc>
        <w:tc>
          <w:tcPr>
            <w:tcW w:w="1350" w:type="dxa"/>
          </w:tcPr>
          <w:p w14:paraId="6995B2B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[0.33, 1.16]</w:t>
            </w:r>
          </w:p>
        </w:tc>
        <w:tc>
          <w:tcPr>
            <w:tcW w:w="1530" w:type="dxa"/>
            <w:gridSpan w:val="2"/>
          </w:tcPr>
          <w:p w14:paraId="2EF69BF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-0.19 (0.20)</w:t>
            </w:r>
          </w:p>
        </w:tc>
        <w:tc>
          <w:tcPr>
            <w:tcW w:w="720" w:type="dxa"/>
          </w:tcPr>
          <w:p w14:paraId="45CAC32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0.83</w:t>
            </w:r>
          </w:p>
        </w:tc>
        <w:tc>
          <w:tcPr>
            <w:tcW w:w="1440" w:type="dxa"/>
          </w:tcPr>
          <w:p w14:paraId="0EAE6AC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[0.55, 1.23]</w:t>
            </w:r>
          </w:p>
        </w:tc>
      </w:tr>
      <w:tr w:rsidR="00C44771" w:rsidRPr="003971B3" w14:paraId="02B9DEF0" w14:textId="77777777" w:rsidTr="00A40B04">
        <w:trPr>
          <w:gridAfter w:val="1"/>
          <w:wAfter w:w="8" w:type="dxa"/>
        </w:trPr>
        <w:tc>
          <w:tcPr>
            <w:tcW w:w="3775" w:type="dxa"/>
          </w:tcPr>
          <w:p w14:paraId="1F75E204"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086C6B9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0.05 (0.04)</w:t>
            </w:r>
          </w:p>
        </w:tc>
        <w:tc>
          <w:tcPr>
            <w:tcW w:w="720" w:type="dxa"/>
          </w:tcPr>
          <w:p w14:paraId="4267C21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1.05</w:t>
            </w:r>
          </w:p>
        </w:tc>
        <w:tc>
          <w:tcPr>
            <w:tcW w:w="1350" w:type="dxa"/>
          </w:tcPr>
          <w:p w14:paraId="218EB8F7"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[0.98, 1.13]</w:t>
            </w:r>
          </w:p>
        </w:tc>
        <w:tc>
          <w:tcPr>
            <w:tcW w:w="1530" w:type="dxa"/>
            <w:gridSpan w:val="2"/>
          </w:tcPr>
          <w:p w14:paraId="7B5A9AD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-0.03 (0.03)</w:t>
            </w:r>
          </w:p>
        </w:tc>
        <w:tc>
          <w:tcPr>
            <w:tcW w:w="720" w:type="dxa"/>
          </w:tcPr>
          <w:p w14:paraId="5DF241E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0.97</w:t>
            </w:r>
          </w:p>
        </w:tc>
        <w:tc>
          <w:tcPr>
            <w:tcW w:w="1440" w:type="dxa"/>
          </w:tcPr>
          <w:p w14:paraId="31D63B9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[0.91, 1.04]</w:t>
            </w:r>
          </w:p>
        </w:tc>
      </w:tr>
      <w:tr w:rsidR="00C44771" w:rsidRPr="003971B3" w14:paraId="480A7A25" w14:textId="77777777" w:rsidTr="00A40B04">
        <w:trPr>
          <w:gridAfter w:val="1"/>
          <w:wAfter w:w="8" w:type="dxa"/>
        </w:trPr>
        <w:tc>
          <w:tcPr>
            <w:tcW w:w="3775" w:type="dxa"/>
          </w:tcPr>
          <w:p w14:paraId="2FAA5C0E"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359A47C7" w14:textId="77777777" w:rsidR="00C44771" w:rsidRDefault="00C44771" w:rsidP="00A40B04">
            <w:pPr>
              <w:tabs>
                <w:tab w:val="left" w:pos="3240"/>
              </w:tabs>
              <w:rPr>
                <w:rFonts w:ascii="Times New Roman" w:hAnsi="Times New Roman" w:cs="Times New Roman"/>
                <w:sz w:val="20"/>
                <w:szCs w:val="20"/>
              </w:rPr>
            </w:pPr>
          </w:p>
        </w:tc>
        <w:tc>
          <w:tcPr>
            <w:tcW w:w="720" w:type="dxa"/>
          </w:tcPr>
          <w:p w14:paraId="7AC05ABB" w14:textId="77777777" w:rsidR="00C44771" w:rsidRDefault="00C44771" w:rsidP="00A40B04">
            <w:pPr>
              <w:tabs>
                <w:tab w:val="left" w:pos="3240"/>
              </w:tabs>
              <w:rPr>
                <w:rFonts w:ascii="Times New Roman" w:hAnsi="Times New Roman" w:cs="Times New Roman"/>
                <w:sz w:val="20"/>
                <w:szCs w:val="20"/>
              </w:rPr>
            </w:pPr>
          </w:p>
        </w:tc>
        <w:tc>
          <w:tcPr>
            <w:tcW w:w="1350" w:type="dxa"/>
          </w:tcPr>
          <w:p w14:paraId="4065B60A"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9056C16" w14:textId="77777777" w:rsidR="00C44771" w:rsidRDefault="00C44771" w:rsidP="00A40B04">
            <w:pPr>
              <w:tabs>
                <w:tab w:val="left" w:pos="3240"/>
              </w:tabs>
              <w:rPr>
                <w:rFonts w:ascii="Times New Roman" w:hAnsi="Times New Roman" w:cs="Times New Roman"/>
                <w:sz w:val="20"/>
                <w:szCs w:val="20"/>
              </w:rPr>
            </w:pPr>
          </w:p>
        </w:tc>
        <w:tc>
          <w:tcPr>
            <w:tcW w:w="720" w:type="dxa"/>
          </w:tcPr>
          <w:p w14:paraId="0010424A" w14:textId="77777777" w:rsidR="00C44771" w:rsidRDefault="00C44771" w:rsidP="00A40B04">
            <w:pPr>
              <w:tabs>
                <w:tab w:val="left" w:pos="3240"/>
              </w:tabs>
              <w:rPr>
                <w:rFonts w:ascii="Times New Roman" w:hAnsi="Times New Roman" w:cs="Times New Roman"/>
                <w:sz w:val="20"/>
                <w:szCs w:val="20"/>
              </w:rPr>
            </w:pPr>
          </w:p>
        </w:tc>
        <w:tc>
          <w:tcPr>
            <w:tcW w:w="1440" w:type="dxa"/>
          </w:tcPr>
          <w:p w14:paraId="0ACBD080" w14:textId="77777777" w:rsidR="00C44771" w:rsidRDefault="00C44771" w:rsidP="00A40B04">
            <w:pPr>
              <w:tabs>
                <w:tab w:val="left" w:pos="3240"/>
              </w:tabs>
              <w:rPr>
                <w:rFonts w:ascii="Times New Roman" w:hAnsi="Times New Roman" w:cs="Times New Roman"/>
                <w:sz w:val="20"/>
                <w:szCs w:val="20"/>
              </w:rPr>
            </w:pPr>
          </w:p>
        </w:tc>
      </w:tr>
      <w:tr w:rsidR="00C44771" w:rsidRPr="003971B3" w14:paraId="15A8B11E" w14:textId="77777777" w:rsidTr="00A40B04">
        <w:trPr>
          <w:gridAfter w:val="1"/>
          <w:wAfter w:w="8" w:type="dxa"/>
        </w:trPr>
        <w:tc>
          <w:tcPr>
            <w:tcW w:w="3775" w:type="dxa"/>
          </w:tcPr>
          <w:p w14:paraId="54FCB50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Be done with this survey</w:t>
            </w:r>
          </w:p>
        </w:tc>
        <w:tc>
          <w:tcPr>
            <w:tcW w:w="1530" w:type="dxa"/>
          </w:tcPr>
          <w:p w14:paraId="7DBA92A7" w14:textId="77777777" w:rsidR="00C44771" w:rsidRDefault="00C44771" w:rsidP="00A40B04">
            <w:pPr>
              <w:tabs>
                <w:tab w:val="left" w:pos="3240"/>
              </w:tabs>
              <w:rPr>
                <w:rFonts w:ascii="Times New Roman" w:hAnsi="Times New Roman" w:cs="Times New Roman"/>
                <w:sz w:val="20"/>
                <w:szCs w:val="20"/>
              </w:rPr>
            </w:pPr>
          </w:p>
        </w:tc>
        <w:tc>
          <w:tcPr>
            <w:tcW w:w="720" w:type="dxa"/>
          </w:tcPr>
          <w:p w14:paraId="79991630" w14:textId="77777777" w:rsidR="00C44771" w:rsidRDefault="00C44771" w:rsidP="00A40B04">
            <w:pPr>
              <w:tabs>
                <w:tab w:val="left" w:pos="3240"/>
              </w:tabs>
              <w:rPr>
                <w:rFonts w:ascii="Times New Roman" w:hAnsi="Times New Roman" w:cs="Times New Roman"/>
                <w:sz w:val="20"/>
                <w:szCs w:val="20"/>
              </w:rPr>
            </w:pPr>
          </w:p>
        </w:tc>
        <w:tc>
          <w:tcPr>
            <w:tcW w:w="1350" w:type="dxa"/>
          </w:tcPr>
          <w:p w14:paraId="00F523A8"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57658D04" w14:textId="77777777" w:rsidR="00C44771" w:rsidRDefault="00C44771" w:rsidP="00A40B04">
            <w:pPr>
              <w:tabs>
                <w:tab w:val="left" w:pos="3240"/>
              </w:tabs>
              <w:rPr>
                <w:rFonts w:ascii="Times New Roman" w:hAnsi="Times New Roman" w:cs="Times New Roman"/>
                <w:sz w:val="20"/>
                <w:szCs w:val="20"/>
              </w:rPr>
            </w:pPr>
          </w:p>
        </w:tc>
        <w:tc>
          <w:tcPr>
            <w:tcW w:w="720" w:type="dxa"/>
          </w:tcPr>
          <w:p w14:paraId="6DDFBA01" w14:textId="77777777" w:rsidR="00C44771" w:rsidRDefault="00C44771" w:rsidP="00A40B04">
            <w:pPr>
              <w:tabs>
                <w:tab w:val="left" w:pos="3240"/>
              </w:tabs>
              <w:rPr>
                <w:rFonts w:ascii="Times New Roman" w:hAnsi="Times New Roman" w:cs="Times New Roman"/>
                <w:sz w:val="20"/>
                <w:szCs w:val="20"/>
              </w:rPr>
            </w:pPr>
          </w:p>
        </w:tc>
        <w:tc>
          <w:tcPr>
            <w:tcW w:w="1440" w:type="dxa"/>
          </w:tcPr>
          <w:p w14:paraId="3AEF9EB7" w14:textId="77777777" w:rsidR="00C44771" w:rsidRDefault="00C44771" w:rsidP="00A40B04">
            <w:pPr>
              <w:tabs>
                <w:tab w:val="left" w:pos="3240"/>
              </w:tabs>
              <w:rPr>
                <w:rFonts w:ascii="Times New Roman" w:hAnsi="Times New Roman" w:cs="Times New Roman"/>
                <w:sz w:val="20"/>
                <w:szCs w:val="20"/>
              </w:rPr>
            </w:pPr>
          </w:p>
        </w:tc>
      </w:tr>
      <w:tr w:rsidR="00C44771" w:rsidRPr="003971B3" w14:paraId="4C3FC70E" w14:textId="77777777" w:rsidTr="00A40B04">
        <w:trPr>
          <w:gridAfter w:val="1"/>
          <w:wAfter w:w="8" w:type="dxa"/>
        </w:trPr>
        <w:tc>
          <w:tcPr>
            <w:tcW w:w="3775" w:type="dxa"/>
          </w:tcPr>
          <w:p w14:paraId="039F8F30"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Constant</w:t>
            </w:r>
          </w:p>
        </w:tc>
        <w:tc>
          <w:tcPr>
            <w:tcW w:w="1530" w:type="dxa"/>
          </w:tcPr>
          <w:p w14:paraId="1B44DC4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N/A</w:t>
            </w:r>
          </w:p>
        </w:tc>
        <w:tc>
          <w:tcPr>
            <w:tcW w:w="720" w:type="dxa"/>
          </w:tcPr>
          <w:p w14:paraId="3BC2B62E" w14:textId="77777777" w:rsidR="00C44771" w:rsidRDefault="00C44771" w:rsidP="00A40B04">
            <w:pPr>
              <w:tabs>
                <w:tab w:val="left" w:pos="3240"/>
              </w:tabs>
              <w:rPr>
                <w:rFonts w:ascii="Times New Roman" w:hAnsi="Times New Roman" w:cs="Times New Roman"/>
                <w:sz w:val="20"/>
                <w:szCs w:val="20"/>
              </w:rPr>
            </w:pPr>
          </w:p>
        </w:tc>
        <w:tc>
          <w:tcPr>
            <w:tcW w:w="1350" w:type="dxa"/>
          </w:tcPr>
          <w:p w14:paraId="37D3D342"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545C6EEE"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-2.28 (</w:t>
            </w:r>
            <w:proofErr w:type="gramStart"/>
            <w:r>
              <w:rPr>
                <w:rFonts w:ascii="Times New Roman" w:hAnsi="Times New Roman" w:cs="Times New Roman"/>
                <w:sz w:val="20"/>
                <w:szCs w:val="20"/>
              </w:rPr>
              <w:t>0.26)*</w:t>
            </w:r>
            <w:proofErr w:type="gramEnd"/>
            <w:r>
              <w:rPr>
                <w:rFonts w:ascii="Times New Roman" w:hAnsi="Times New Roman" w:cs="Times New Roman"/>
                <w:sz w:val="20"/>
                <w:szCs w:val="20"/>
              </w:rPr>
              <w:t>**</w:t>
            </w:r>
          </w:p>
        </w:tc>
        <w:tc>
          <w:tcPr>
            <w:tcW w:w="720" w:type="dxa"/>
          </w:tcPr>
          <w:p w14:paraId="7918862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w:t>
            </w:r>
          </w:p>
        </w:tc>
        <w:tc>
          <w:tcPr>
            <w:tcW w:w="1440" w:type="dxa"/>
          </w:tcPr>
          <w:p w14:paraId="3CDED936" w14:textId="77777777" w:rsidR="00C44771" w:rsidRDefault="00C44771" w:rsidP="00A40B04">
            <w:pPr>
              <w:tabs>
                <w:tab w:val="left" w:pos="3240"/>
              </w:tabs>
              <w:rPr>
                <w:rFonts w:ascii="Times New Roman" w:hAnsi="Times New Roman" w:cs="Times New Roman"/>
                <w:sz w:val="20"/>
                <w:szCs w:val="20"/>
              </w:rPr>
            </w:pPr>
          </w:p>
        </w:tc>
      </w:tr>
      <w:tr w:rsidR="00C44771" w:rsidRPr="003971B3" w14:paraId="1E2D7A64" w14:textId="77777777" w:rsidTr="00A40B04">
        <w:trPr>
          <w:gridAfter w:val="1"/>
          <w:wAfter w:w="8" w:type="dxa"/>
        </w:trPr>
        <w:tc>
          <w:tcPr>
            <w:tcW w:w="3775" w:type="dxa"/>
          </w:tcPr>
          <w:p w14:paraId="45C4472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 (vs. Rumination)</w:t>
            </w:r>
          </w:p>
        </w:tc>
        <w:tc>
          <w:tcPr>
            <w:tcW w:w="1530" w:type="dxa"/>
          </w:tcPr>
          <w:p w14:paraId="15EA0EDE" w14:textId="77777777" w:rsidR="00C44771" w:rsidRDefault="00C44771" w:rsidP="00A40B04">
            <w:pPr>
              <w:tabs>
                <w:tab w:val="left" w:pos="3240"/>
              </w:tabs>
              <w:rPr>
                <w:rFonts w:ascii="Times New Roman" w:hAnsi="Times New Roman" w:cs="Times New Roman"/>
                <w:sz w:val="20"/>
                <w:szCs w:val="20"/>
              </w:rPr>
            </w:pPr>
          </w:p>
        </w:tc>
        <w:tc>
          <w:tcPr>
            <w:tcW w:w="720" w:type="dxa"/>
          </w:tcPr>
          <w:p w14:paraId="4F490582" w14:textId="77777777" w:rsidR="00C44771" w:rsidRDefault="00C44771" w:rsidP="00A40B04">
            <w:pPr>
              <w:tabs>
                <w:tab w:val="left" w:pos="3240"/>
              </w:tabs>
              <w:rPr>
                <w:rFonts w:ascii="Times New Roman" w:hAnsi="Times New Roman" w:cs="Times New Roman"/>
                <w:sz w:val="20"/>
                <w:szCs w:val="20"/>
              </w:rPr>
            </w:pPr>
          </w:p>
        </w:tc>
        <w:tc>
          <w:tcPr>
            <w:tcW w:w="1350" w:type="dxa"/>
          </w:tcPr>
          <w:p w14:paraId="3F65222B"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25DCB29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-0.54 (0.39)</w:t>
            </w:r>
          </w:p>
        </w:tc>
        <w:tc>
          <w:tcPr>
            <w:tcW w:w="720" w:type="dxa"/>
          </w:tcPr>
          <w:p w14:paraId="1EBB7AE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0.58</w:t>
            </w:r>
          </w:p>
        </w:tc>
        <w:tc>
          <w:tcPr>
            <w:tcW w:w="1440" w:type="dxa"/>
          </w:tcPr>
          <w:p w14:paraId="1966F76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[0.27, 1.26]</w:t>
            </w:r>
          </w:p>
        </w:tc>
      </w:tr>
      <w:tr w:rsidR="00C44771" w:rsidRPr="003971B3" w14:paraId="765E49B5" w14:textId="77777777" w:rsidTr="00A40B04">
        <w:trPr>
          <w:gridAfter w:val="1"/>
          <w:wAfter w:w="8" w:type="dxa"/>
        </w:trPr>
        <w:tc>
          <w:tcPr>
            <w:tcW w:w="3775" w:type="dxa"/>
          </w:tcPr>
          <w:p w14:paraId="51BD179B"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 (vs. Rumination)</w:t>
            </w:r>
          </w:p>
        </w:tc>
        <w:tc>
          <w:tcPr>
            <w:tcW w:w="1530" w:type="dxa"/>
          </w:tcPr>
          <w:p w14:paraId="5E3F87DF" w14:textId="77777777" w:rsidR="00C44771" w:rsidRDefault="00C44771" w:rsidP="00A40B04">
            <w:pPr>
              <w:tabs>
                <w:tab w:val="left" w:pos="3240"/>
              </w:tabs>
              <w:rPr>
                <w:rFonts w:ascii="Times New Roman" w:hAnsi="Times New Roman" w:cs="Times New Roman"/>
                <w:sz w:val="20"/>
                <w:szCs w:val="20"/>
              </w:rPr>
            </w:pPr>
          </w:p>
        </w:tc>
        <w:tc>
          <w:tcPr>
            <w:tcW w:w="720" w:type="dxa"/>
          </w:tcPr>
          <w:p w14:paraId="464C6BCD" w14:textId="77777777" w:rsidR="00C44771" w:rsidRDefault="00C44771" w:rsidP="00A40B04">
            <w:pPr>
              <w:tabs>
                <w:tab w:val="left" w:pos="3240"/>
              </w:tabs>
              <w:rPr>
                <w:rFonts w:ascii="Times New Roman" w:hAnsi="Times New Roman" w:cs="Times New Roman"/>
                <w:sz w:val="20"/>
                <w:szCs w:val="20"/>
              </w:rPr>
            </w:pPr>
          </w:p>
        </w:tc>
        <w:tc>
          <w:tcPr>
            <w:tcW w:w="1350" w:type="dxa"/>
          </w:tcPr>
          <w:p w14:paraId="7CD05FA0"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60F17A4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0.20 (0.34)</w:t>
            </w:r>
          </w:p>
        </w:tc>
        <w:tc>
          <w:tcPr>
            <w:tcW w:w="720" w:type="dxa"/>
          </w:tcPr>
          <w:p w14:paraId="2AEBF6A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1.22</w:t>
            </w:r>
          </w:p>
        </w:tc>
        <w:tc>
          <w:tcPr>
            <w:tcW w:w="1440" w:type="dxa"/>
          </w:tcPr>
          <w:p w14:paraId="3961C20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[0.62, 2.39]</w:t>
            </w:r>
          </w:p>
        </w:tc>
      </w:tr>
      <w:tr w:rsidR="00C44771" w:rsidRPr="003971B3" w14:paraId="6F6E073B" w14:textId="77777777" w:rsidTr="00A40B04">
        <w:trPr>
          <w:gridAfter w:val="1"/>
          <w:wAfter w:w="8" w:type="dxa"/>
        </w:trPr>
        <w:tc>
          <w:tcPr>
            <w:tcW w:w="3775" w:type="dxa"/>
          </w:tcPr>
          <w:p w14:paraId="1A3E8E8E"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Depression (Centered)</w:t>
            </w:r>
          </w:p>
        </w:tc>
        <w:tc>
          <w:tcPr>
            <w:tcW w:w="1530" w:type="dxa"/>
          </w:tcPr>
          <w:p w14:paraId="6CEFA357" w14:textId="77777777" w:rsidR="00C44771" w:rsidRDefault="00C44771" w:rsidP="00A40B04">
            <w:pPr>
              <w:tabs>
                <w:tab w:val="left" w:pos="3240"/>
              </w:tabs>
              <w:rPr>
                <w:rFonts w:ascii="Times New Roman" w:hAnsi="Times New Roman" w:cs="Times New Roman"/>
                <w:sz w:val="20"/>
                <w:szCs w:val="20"/>
              </w:rPr>
            </w:pPr>
          </w:p>
        </w:tc>
        <w:tc>
          <w:tcPr>
            <w:tcW w:w="720" w:type="dxa"/>
          </w:tcPr>
          <w:p w14:paraId="405A44EE" w14:textId="77777777" w:rsidR="00C44771" w:rsidRDefault="00C44771" w:rsidP="00A40B04">
            <w:pPr>
              <w:tabs>
                <w:tab w:val="left" w:pos="3240"/>
              </w:tabs>
              <w:rPr>
                <w:rFonts w:ascii="Times New Roman" w:hAnsi="Times New Roman" w:cs="Times New Roman"/>
                <w:sz w:val="20"/>
                <w:szCs w:val="20"/>
              </w:rPr>
            </w:pPr>
          </w:p>
        </w:tc>
        <w:tc>
          <w:tcPr>
            <w:tcW w:w="1350" w:type="dxa"/>
          </w:tcPr>
          <w:p w14:paraId="62132FE8"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521C222"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-0.08 (0.07)</w:t>
            </w:r>
          </w:p>
        </w:tc>
        <w:tc>
          <w:tcPr>
            <w:tcW w:w="720" w:type="dxa"/>
          </w:tcPr>
          <w:p w14:paraId="4B214694"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0.92</w:t>
            </w:r>
          </w:p>
        </w:tc>
        <w:tc>
          <w:tcPr>
            <w:tcW w:w="1440" w:type="dxa"/>
          </w:tcPr>
          <w:p w14:paraId="569D6665"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[0.80, 1.06]</w:t>
            </w:r>
          </w:p>
        </w:tc>
      </w:tr>
      <w:tr w:rsidR="00C44771" w:rsidRPr="003971B3" w14:paraId="7FE1725C" w14:textId="77777777" w:rsidTr="00A40B04">
        <w:trPr>
          <w:gridAfter w:val="1"/>
          <w:wAfter w:w="8" w:type="dxa"/>
        </w:trPr>
        <w:tc>
          <w:tcPr>
            <w:tcW w:w="3775" w:type="dxa"/>
          </w:tcPr>
          <w:p w14:paraId="6B185AC4"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Gratitude</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205F069E" w14:textId="77777777" w:rsidR="00C44771" w:rsidRDefault="00C44771" w:rsidP="00A40B04">
            <w:pPr>
              <w:tabs>
                <w:tab w:val="left" w:pos="3240"/>
              </w:tabs>
              <w:rPr>
                <w:rFonts w:ascii="Times New Roman" w:hAnsi="Times New Roman" w:cs="Times New Roman"/>
                <w:sz w:val="20"/>
                <w:szCs w:val="20"/>
              </w:rPr>
            </w:pPr>
          </w:p>
        </w:tc>
        <w:tc>
          <w:tcPr>
            <w:tcW w:w="720" w:type="dxa"/>
          </w:tcPr>
          <w:p w14:paraId="788DA726" w14:textId="77777777" w:rsidR="00C44771" w:rsidRDefault="00C44771" w:rsidP="00A40B04">
            <w:pPr>
              <w:tabs>
                <w:tab w:val="left" w:pos="3240"/>
              </w:tabs>
              <w:rPr>
                <w:rFonts w:ascii="Times New Roman" w:hAnsi="Times New Roman" w:cs="Times New Roman"/>
                <w:sz w:val="20"/>
                <w:szCs w:val="20"/>
              </w:rPr>
            </w:pPr>
          </w:p>
        </w:tc>
        <w:tc>
          <w:tcPr>
            <w:tcW w:w="1350" w:type="dxa"/>
          </w:tcPr>
          <w:p w14:paraId="6D524F25"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09B31F7A"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0.04 (0.09)</w:t>
            </w:r>
          </w:p>
        </w:tc>
        <w:tc>
          <w:tcPr>
            <w:tcW w:w="720" w:type="dxa"/>
          </w:tcPr>
          <w:p w14:paraId="37CB477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1.04</w:t>
            </w:r>
          </w:p>
        </w:tc>
        <w:tc>
          <w:tcPr>
            <w:tcW w:w="1440" w:type="dxa"/>
          </w:tcPr>
          <w:p w14:paraId="0C825AC8"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[0.87, 1.25]</w:t>
            </w:r>
          </w:p>
        </w:tc>
      </w:tr>
      <w:tr w:rsidR="00C44771" w:rsidRPr="003971B3" w14:paraId="0C000539" w14:textId="77777777" w:rsidTr="00A40B04">
        <w:trPr>
          <w:gridAfter w:val="1"/>
          <w:wAfter w:w="8" w:type="dxa"/>
        </w:trPr>
        <w:tc>
          <w:tcPr>
            <w:tcW w:w="3775" w:type="dxa"/>
          </w:tcPr>
          <w:p w14:paraId="06ED2D1C" w14:textId="77777777" w:rsidR="00C44771" w:rsidRDefault="00C44771" w:rsidP="00A40B04">
            <w:pPr>
              <w:tabs>
                <w:tab w:val="left" w:pos="3240"/>
              </w:tabs>
              <w:rPr>
                <w:rFonts w:ascii="Times New Roman" w:hAnsi="Times New Roman" w:cs="Times New Roman"/>
                <w:sz w:val="20"/>
                <w:szCs w:val="20"/>
              </w:rPr>
            </w:pPr>
            <w:r w:rsidRPr="00F15DD7">
              <w:rPr>
                <w:rFonts w:ascii="Times New Roman" w:hAnsi="Times New Roman" w:cs="Times New Roman"/>
                <w:sz w:val="20"/>
                <w:szCs w:val="20"/>
              </w:rPr>
              <w:t xml:space="preserve">   Distraction</w:t>
            </w:r>
            <w:r>
              <w:rPr>
                <w:rFonts w:ascii="Times New Roman" w:hAnsi="Times New Roman" w:cs="Times New Roman"/>
                <w:sz w:val="20"/>
                <w:szCs w:val="20"/>
              </w:rPr>
              <w:t xml:space="preserve"> (vs. Rumination)</w:t>
            </w:r>
            <w:r w:rsidRPr="00F15DD7">
              <w:rPr>
                <w:rFonts w:ascii="Times New Roman" w:hAnsi="Times New Roman" w:cs="Times New Roman"/>
                <w:sz w:val="20"/>
                <w:szCs w:val="20"/>
              </w:rPr>
              <w:t xml:space="preserve"> </w:t>
            </w:r>
            <w:r>
              <w:rPr>
                <w:rFonts w:ascii="Times New Roman" w:hAnsi="Times New Roman" w:cs="Times New Roman"/>
                <w:sz w:val="20"/>
                <w:szCs w:val="20"/>
              </w:rPr>
              <w:t>×</w:t>
            </w:r>
            <w:r w:rsidRPr="00F15DD7">
              <w:rPr>
                <w:rFonts w:ascii="Times New Roman" w:hAnsi="Times New Roman" w:cs="Times New Roman"/>
                <w:sz w:val="20"/>
                <w:szCs w:val="20"/>
              </w:rPr>
              <w:t xml:space="preserve"> Depression</w:t>
            </w:r>
          </w:p>
        </w:tc>
        <w:tc>
          <w:tcPr>
            <w:tcW w:w="1530" w:type="dxa"/>
          </w:tcPr>
          <w:p w14:paraId="53E83E0C" w14:textId="77777777" w:rsidR="00C44771" w:rsidRDefault="00C44771" w:rsidP="00A40B04">
            <w:pPr>
              <w:tabs>
                <w:tab w:val="left" w:pos="3240"/>
              </w:tabs>
              <w:rPr>
                <w:rFonts w:ascii="Times New Roman" w:hAnsi="Times New Roman" w:cs="Times New Roman"/>
                <w:sz w:val="20"/>
                <w:szCs w:val="20"/>
              </w:rPr>
            </w:pPr>
          </w:p>
        </w:tc>
        <w:tc>
          <w:tcPr>
            <w:tcW w:w="720" w:type="dxa"/>
          </w:tcPr>
          <w:p w14:paraId="0FA13904" w14:textId="77777777" w:rsidR="00C44771" w:rsidRDefault="00C44771" w:rsidP="00A40B04">
            <w:pPr>
              <w:tabs>
                <w:tab w:val="left" w:pos="3240"/>
              </w:tabs>
              <w:rPr>
                <w:rFonts w:ascii="Times New Roman" w:hAnsi="Times New Roman" w:cs="Times New Roman"/>
                <w:sz w:val="20"/>
                <w:szCs w:val="20"/>
              </w:rPr>
            </w:pPr>
          </w:p>
        </w:tc>
        <w:tc>
          <w:tcPr>
            <w:tcW w:w="1350" w:type="dxa"/>
          </w:tcPr>
          <w:p w14:paraId="3714FC16"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3B17A33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0.10 (0.08)</w:t>
            </w:r>
          </w:p>
        </w:tc>
        <w:tc>
          <w:tcPr>
            <w:tcW w:w="720" w:type="dxa"/>
          </w:tcPr>
          <w:p w14:paraId="14DD8346"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1.10</w:t>
            </w:r>
          </w:p>
        </w:tc>
        <w:tc>
          <w:tcPr>
            <w:tcW w:w="1440" w:type="dxa"/>
          </w:tcPr>
          <w:p w14:paraId="1101C570"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[0.94, 1.28]</w:t>
            </w:r>
          </w:p>
        </w:tc>
      </w:tr>
      <w:tr w:rsidR="00C44771" w:rsidRPr="003971B3" w14:paraId="60B7982C" w14:textId="77777777" w:rsidTr="00A40B04">
        <w:trPr>
          <w:gridAfter w:val="1"/>
          <w:wAfter w:w="8" w:type="dxa"/>
        </w:trPr>
        <w:tc>
          <w:tcPr>
            <w:tcW w:w="3775" w:type="dxa"/>
          </w:tcPr>
          <w:p w14:paraId="77D523A3" w14:textId="77777777" w:rsidR="00C44771" w:rsidRDefault="00C44771" w:rsidP="00A40B04">
            <w:pPr>
              <w:tabs>
                <w:tab w:val="left" w:pos="3240"/>
              </w:tabs>
              <w:ind w:firstLine="165"/>
              <w:rPr>
                <w:rFonts w:ascii="Times New Roman" w:hAnsi="Times New Roman" w:cs="Times New Roman"/>
                <w:sz w:val="20"/>
                <w:szCs w:val="20"/>
              </w:rPr>
            </w:pPr>
          </w:p>
        </w:tc>
        <w:tc>
          <w:tcPr>
            <w:tcW w:w="1530" w:type="dxa"/>
          </w:tcPr>
          <w:p w14:paraId="46C50C71" w14:textId="77777777" w:rsidR="00C44771" w:rsidRDefault="00C44771" w:rsidP="00A40B04">
            <w:pPr>
              <w:tabs>
                <w:tab w:val="left" w:pos="3240"/>
              </w:tabs>
              <w:rPr>
                <w:rFonts w:ascii="Times New Roman" w:hAnsi="Times New Roman" w:cs="Times New Roman"/>
                <w:sz w:val="20"/>
                <w:szCs w:val="20"/>
              </w:rPr>
            </w:pPr>
          </w:p>
        </w:tc>
        <w:tc>
          <w:tcPr>
            <w:tcW w:w="720" w:type="dxa"/>
          </w:tcPr>
          <w:p w14:paraId="107B1801" w14:textId="77777777" w:rsidR="00C44771" w:rsidRDefault="00C44771" w:rsidP="00A40B04">
            <w:pPr>
              <w:tabs>
                <w:tab w:val="left" w:pos="3240"/>
              </w:tabs>
              <w:rPr>
                <w:rFonts w:ascii="Times New Roman" w:hAnsi="Times New Roman" w:cs="Times New Roman"/>
                <w:sz w:val="20"/>
                <w:szCs w:val="20"/>
              </w:rPr>
            </w:pPr>
          </w:p>
        </w:tc>
        <w:tc>
          <w:tcPr>
            <w:tcW w:w="1350" w:type="dxa"/>
          </w:tcPr>
          <w:p w14:paraId="5D54A6BE"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38DB2B3" w14:textId="77777777" w:rsidR="00C44771" w:rsidRDefault="00C44771" w:rsidP="00A40B04">
            <w:pPr>
              <w:tabs>
                <w:tab w:val="left" w:pos="3240"/>
              </w:tabs>
              <w:rPr>
                <w:rFonts w:ascii="Times New Roman" w:hAnsi="Times New Roman" w:cs="Times New Roman"/>
                <w:sz w:val="20"/>
                <w:szCs w:val="20"/>
              </w:rPr>
            </w:pPr>
          </w:p>
        </w:tc>
        <w:tc>
          <w:tcPr>
            <w:tcW w:w="720" w:type="dxa"/>
          </w:tcPr>
          <w:p w14:paraId="3E0D312E" w14:textId="77777777" w:rsidR="00C44771" w:rsidRDefault="00C44771" w:rsidP="00A40B04">
            <w:pPr>
              <w:tabs>
                <w:tab w:val="left" w:pos="3240"/>
              </w:tabs>
              <w:rPr>
                <w:rFonts w:ascii="Times New Roman" w:hAnsi="Times New Roman" w:cs="Times New Roman"/>
                <w:sz w:val="20"/>
                <w:szCs w:val="20"/>
              </w:rPr>
            </w:pPr>
          </w:p>
        </w:tc>
        <w:tc>
          <w:tcPr>
            <w:tcW w:w="1440" w:type="dxa"/>
          </w:tcPr>
          <w:p w14:paraId="1B247560" w14:textId="77777777" w:rsidR="00C44771" w:rsidRDefault="00C44771" w:rsidP="00A40B04">
            <w:pPr>
              <w:tabs>
                <w:tab w:val="left" w:pos="3240"/>
              </w:tabs>
              <w:rPr>
                <w:rFonts w:ascii="Times New Roman" w:hAnsi="Times New Roman" w:cs="Times New Roman"/>
                <w:sz w:val="20"/>
                <w:szCs w:val="20"/>
              </w:rPr>
            </w:pPr>
          </w:p>
        </w:tc>
      </w:tr>
      <w:tr w:rsidR="00C44771" w:rsidRPr="003971B3" w14:paraId="397CC3E1" w14:textId="77777777" w:rsidTr="00A40B04">
        <w:trPr>
          <w:gridAfter w:val="1"/>
          <w:wAfter w:w="8" w:type="dxa"/>
        </w:trPr>
        <w:tc>
          <w:tcPr>
            <w:tcW w:w="3775" w:type="dxa"/>
          </w:tcPr>
          <w:p w14:paraId="7E55C7F1"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w:t>
            </w:r>
          </w:p>
        </w:tc>
        <w:tc>
          <w:tcPr>
            <w:tcW w:w="1530" w:type="dxa"/>
          </w:tcPr>
          <w:p w14:paraId="3BE46156" w14:textId="77777777" w:rsidR="00C44771" w:rsidRDefault="00C44771" w:rsidP="00A40B04">
            <w:pPr>
              <w:tabs>
                <w:tab w:val="left" w:pos="3240"/>
              </w:tabs>
              <w:rPr>
                <w:rFonts w:ascii="Times New Roman" w:hAnsi="Times New Roman" w:cs="Times New Roman"/>
                <w:sz w:val="20"/>
                <w:szCs w:val="20"/>
              </w:rPr>
            </w:pPr>
          </w:p>
        </w:tc>
        <w:tc>
          <w:tcPr>
            <w:tcW w:w="720" w:type="dxa"/>
          </w:tcPr>
          <w:p w14:paraId="4376F297" w14:textId="77777777" w:rsidR="00C44771" w:rsidRDefault="00C44771" w:rsidP="00A40B04">
            <w:pPr>
              <w:tabs>
                <w:tab w:val="left" w:pos="3240"/>
              </w:tabs>
              <w:rPr>
                <w:rFonts w:ascii="Times New Roman" w:hAnsi="Times New Roman" w:cs="Times New Roman"/>
                <w:sz w:val="20"/>
                <w:szCs w:val="20"/>
              </w:rPr>
            </w:pPr>
          </w:p>
        </w:tc>
        <w:tc>
          <w:tcPr>
            <w:tcW w:w="1350" w:type="dxa"/>
          </w:tcPr>
          <w:p w14:paraId="4545563C"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100A0B4D"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-0.74 (</w:t>
            </w:r>
            <w:proofErr w:type="gramStart"/>
            <w:r>
              <w:rPr>
                <w:rFonts w:ascii="Times New Roman" w:hAnsi="Times New Roman" w:cs="Times New Roman"/>
                <w:sz w:val="20"/>
                <w:szCs w:val="20"/>
              </w:rPr>
              <w:t>0.36)*</w:t>
            </w:r>
            <w:proofErr w:type="gramEnd"/>
          </w:p>
        </w:tc>
        <w:tc>
          <w:tcPr>
            <w:tcW w:w="720" w:type="dxa"/>
          </w:tcPr>
          <w:p w14:paraId="6C6031BB"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0.48</w:t>
            </w:r>
          </w:p>
        </w:tc>
        <w:tc>
          <w:tcPr>
            <w:tcW w:w="1440" w:type="dxa"/>
          </w:tcPr>
          <w:p w14:paraId="4160CBF1"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[0.23, 0.98]</w:t>
            </w:r>
          </w:p>
        </w:tc>
      </w:tr>
      <w:tr w:rsidR="00C44771" w:rsidRPr="003971B3" w14:paraId="6855B334" w14:textId="77777777" w:rsidTr="00A40B04">
        <w:trPr>
          <w:gridAfter w:val="1"/>
          <w:wAfter w:w="8" w:type="dxa"/>
        </w:trPr>
        <w:tc>
          <w:tcPr>
            <w:tcW w:w="3775" w:type="dxa"/>
          </w:tcPr>
          <w:p w14:paraId="027354BA" w14:textId="77777777" w:rsidR="00C44771" w:rsidRDefault="00C44771" w:rsidP="00A40B04">
            <w:pPr>
              <w:tabs>
                <w:tab w:val="left" w:pos="3240"/>
              </w:tabs>
              <w:ind w:firstLine="165"/>
              <w:rPr>
                <w:rFonts w:ascii="Times New Roman" w:hAnsi="Times New Roman" w:cs="Times New Roman"/>
                <w:sz w:val="20"/>
                <w:szCs w:val="20"/>
              </w:rPr>
            </w:pPr>
            <w:r>
              <w:rPr>
                <w:rFonts w:ascii="Times New Roman" w:hAnsi="Times New Roman" w:cs="Times New Roman"/>
                <w:sz w:val="20"/>
                <w:szCs w:val="20"/>
              </w:rPr>
              <w:t>Gratitude (vs. Distraction) × Depression</w:t>
            </w:r>
          </w:p>
        </w:tc>
        <w:tc>
          <w:tcPr>
            <w:tcW w:w="1530" w:type="dxa"/>
          </w:tcPr>
          <w:p w14:paraId="1D8609B6" w14:textId="77777777" w:rsidR="00C44771" w:rsidRDefault="00C44771" w:rsidP="00A40B04">
            <w:pPr>
              <w:tabs>
                <w:tab w:val="left" w:pos="3240"/>
              </w:tabs>
              <w:rPr>
                <w:rFonts w:ascii="Times New Roman" w:hAnsi="Times New Roman" w:cs="Times New Roman"/>
                <w:sz w:val="20"/>
                <w:szCs w:val="20"/>
              </w:rPr>
            </w:pPr>
          </w:p>
        </w:tc>
        <w:tc>
          <w:tcPr>
            <w:tcW w:w="720" w:type="dxa"/>
          </w:tcPr>
          <w:p w14:paraId="3A2F500E" w14:textId="77777777" w:rsidR="00C44771" w:rsidRDefault="00C44771" w:rsidP="00A40B04">
            <w:pPr>
              <w:tabs>
                <w:tab w:val="left" w:pos="3240"/>
              </w:tabs>
              <w:rPr>
                <w:rFonts w:ascii="Times New Roman" w:hAnsi="Times New Roman" w:cs="Times New Roman"/>
                <w:sz w:val="20"/>
                <w:szCs w:val="20"/>
              </w:rPr>
            </w:pPr>
          </w:p>
        </w:tc>
        <w:tc>
          <w:tcPr>
            <w:tcW w:w="1350" w:type="dxa"/>
          </w:tcPr>
          <w:p w14:paraId="441EF7C3" w14:textId="77777777" w:rsidR="00C44771" w:rsidRDefault="00C44771" w:rsidP="00A40B04">
            <w:pPr>
              <w:tabs>
                <w:tab w:val="left" w:pos="3240"/>
              </w:tabs>
              <w:rPr>
                <w:rFonts w:ascii="Times New Roman" w:hAnsi="Times New Roman" w:cs="Times New Roman"/>
                <w:sz w:val="20"/>
                <w:szCs w:val="20"/>
              </w:rPr>
            </w:pPr>
          </w:p>
        </w:tc>
        <w:tc>
          <w:tcPr>
            <w:tcW w:w="1530" w:type="dxa"/>
            <w:gridSpan w:val="2"/>
          </w:tcPr>
          <w:p w14:paraId="7313C309"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-0.06 (0.07)</w:t>
            </w:r>
          </w:p>
        </w:tc>
        <w:tc>
          <w:tcPr>
            <w:tcW w:w="720" w:type="dxa"/>
          </w:tcPr>
          <w:p w14:paraId="582E303F"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0.95</w:t>
            </w:r>
          </w:p>
        </w:tc>
        <w:tc>
          <w:tcPr>
            <w:tcW w:w="1440" w:type="dxa"/>
          </w:tcPr>
          <w:p w14:paraId="7EFDC403" w14:textId="77777777" w:rsidR="00C44771"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[0.82, 1.09]</w:t>
            </w:r>
          </w:p>
        </w:tc>
      </w:tr>
    </w:tbl>
    <w:p w14:paraId="3AC8C581" w14:textId="77777777" w:rsidR="00C44771" w:rsidRDefault="00C44771" w:rsidP="007931EA">
      <w:pPr>
        <w:tabs>
          <w:tab w:val="left" w:pos="3240"/>
        </w:tabs>
        <w:spacing w:after="0" w:line="240" w:lineRule="auto"/>
        <w:rPr>
          <w:rFonts w:ascii="Times New Roman" w:hAnsi="Times New Roman" w:cs="Times New Roman"/>
          <w:sz w:val="24"/>
          <w:szCs w:val="24"/>
        </w:rPr>
      </w:pPr>
      <w:r w:rsidRPr="00522E9B">
        <w:rPr>
          <w:rFonts w:ascii="Times New Roman" w:hAnsi="Times New Roman" w:cs="Times New Roman"/>
          <w:i/>
          <w:sz w:val="24"/>
          <w:szCs w:val="24"/>
        </w:rPr>
        <w:t>Note</w:t>
      </w:r>
      <w:r>
        <w:rPr>
          <w:rFonts w:ascii="Times New Roman" w:hAnsi="Times New Roman" w:cs="Times New Roman"/>
          <w:i/>
          <w:sz w:val="24"/>
          <w:szCs w:val="24"/>
        </w:rPr>
        <w:t>.</w:t>
      </w:r>
      <w:r w:rsidRPr="00522E9B">
        <w:rPr>
          <w:rFonts w:ascii="Times New Roman" w:hAnsi="Times New Roman" w:cs="Times New Roman"/>
          <w:i/>
          <w:sz w:val="24"/>
          <w:szCs w:val="24"/>
        </w:rPr>
        <w:t xml:space="preserve"> </w:t>
      </w:r>
      <w:r>
        <w:rPr>
          <w:rFonts w:ascii="Times New Roman" w:hAnsi="Times New Roman" w:cs="Times New Roman"/>
          <w:sz w:val="24"/>
          <w:szCs w:val="24"/>
        </w:rPr>
        <w:t>Under each study, the first set of effects includes a model in which c</w:t>
      </w:r>
      <w:r w:rsidRPr="00522E9B">
        <w:rPr>
          <w:rFonts w:ascii="Times New Roman" w:hAnsi="Times New Roman" w:cs="Times New Roman"/>
          <w:sz w:val="24"/>
          <w:szCs w:val="24"/>
        </w:rPr>
        <w:t xml:space="preserve">ondition is dummy coded </w:t>
      </w:r>
      <w:r>
        <w:rPr>
          <w:rFonts w:ascii="Times New Roman" w:hAnsi="Times New Roman" w:cs="Times New Roman"/>
          <w:sz w:val="24"/>
          <w:szCs w:val="24"/>
        </w:rPr>
        <w:t>with the rumination condition as the reference group (0) and the gratitude and distraction conditions coded as 1, baseline depression</w:t>
      </w:r>
      <w:r w:rsidRPr="00522E9B">
        <w:rPr>
          <w:rFonts w:ascii="Times New Roman" w:hAnsi="Times New Roman" w:cs="Times New Roman"/>
          <w:sz w:val="24"/>
          <w:szCs w:val="24"/>
        </w:rPr>
        <w:t xml:space="preserve"> is centered, and baseline levels of each outcome are centered. Thus, the constant is the average </w:t>
      </w:r>
      <w:r>
        <w:rPr>
          <w:rFonts w:ascii="Times New Roman" w:hAnsi="Times New Roman" w:cs="Times New Roman"/>
          <w:sz w:val="24"/>
          <w:szCs w:val="24"/>
        </w:rPr>
        <w:t xml:space="preserve">log odds of a yes response on the category </w:t>
      </w:r>
      <w:r w:rsidRPr="00522E9B">
        <w:rPr>
          <w:rFonts w:ascii="Times New Roman" w:hAnsi="Times New Roman" w:cs="Times New Roman"/>
          <w:sz w:val="24"/>
          <w:szCs w:val="24"/>
        </w:rPr>
        <w:t xml:space="preserve">for people in the </w:t>
      </w:r>
      <w:r>
        <w:rPr>
          <w:rFonts w:ascii="Times New Roman" w:hAnsi="Times New Roman" w:cs="Times New Roman"/>
          <w:sz w:val="24"/>
          <w:szCs w:val="24"/>
        </w:rPr>
        <w:t>rumination</w:t>
      </w:r>
      <w:r w:rsidRPr="00522E9B">
        <w:rPr>
          <w:rFonts w:ascii="Times New Roman" w:hAnsi="Times New Roman" w:cs="Times New Roman"/>
          <w:sz w:val="24"/>
          <w:szCs w:val="24"/>
        </w:rPr>
        <w:t xml:space="preserve"> condition at the average level of </w:t>
      </w:r>
      <w:r>
        <w:rPr>
          <w:rFonts w:ascii="Times New Roman" w:hAnsi="Times New Roman" w:cs="Times New Roman"/>
          <w:sz w:val="24"/>
          <w:szCs w:val="24"/>
        </w:rPr>
        <w:t>baseline depression</w:t>
      </w:r>
      <w:r w:rsidRPr="00522E9B">
        <w:rPr>
          <w:rFonts w:ascii="Times New Roman" w:hAnsi="Times New Roman" w:cs="Times New Roman"/>
          <w:sz w:val="24"/>
          <w:szCs w:val="24"/>
        </w:rPr>
        <w:t xml:space="preserve"> and the baseline outcome. </w:t>
      </w:r>
      <w:r>
        <w:rPr>
          <w:rFonts w:ascii="Times New Roman" w:hAnsi="Times New Roman" w:cs="Times New Roman"/>
          <w:sz w:val="24"/>
          <w:szCs w:val="24"/>
        </w:rPr>
        <w:t>Gratitude (vs. Rumination)</w:t>
      </w:r>
      <w:r w:rsidRPr="00522E9B">
        <w:rPr>
          <w:rFonts w:ascii="Times New Roman" w:hAnsi="Times New Roman" w:cs="Times New Roman"/>
          <w:sz w:val="24"/>
          <w:szCs w:val="24"/>
        </w:rPr>
        <w:t xml:space="preserve"> is the effect of being in the </w:t>
      </w:r>
      <w:r>
        <w:rPr>
          <w:rFonts w:ascii="Times New Roman" w:hAnsi="Times New Roman" w:cs="Times New Roman"/>
          <w:sz w:val="24"/>
          <w:szCs w:val="24"/>
        </w:rPr>
        <w:t>gratitude</w:t>
      </w:r>
      <w:r w:rsidRPr="00522E9B">
        <w:rPr>
          <w:rFonts w:ascii="Times New Roman" w:hAnsi="Times New Roman" w:cs="Times New Roman"/>
          <w:sz w:val="24"/>
          <w:szCs w:val="24"/>
        </w:rPr>
        <w:t xml:space="preserve"> (vs. </w:t>
      </w:r>
      <w:r>
        <w:rPr>
          <w:rFonts w:ascii="Times New Roman" w:hAnsi="Times New Roman" w:cs="Times New Roman"/>
          <w:sz w:val="24"/>
          <w:szCs w:val="24"/>
        </w:rPr>
        <w:t>rumination</w:t>
      </w:r>
      <w:r w:rsidRPr="00522E9B">
        <w:rPr>
          <w:rFonts w:ascii="Times New Roman" w:hAnsi="Times New Roman" w:cs="Times New Roman"/>
          <w:sz w:val="24"/>
          <w:szCs w:val="24"/>
        </w:rPr>
        <w:t>) condition in addition to the constant</w:t>
      </w:r>
      <w:r>
        <w:rPr>
          <w:rFonts w:ascii="Times New Roman" w:hAnsi="Times New Roman" w:cs="Times New Roman"/>
          <w:sz w:val="24"/>
          <w:szCs w:val="24"/>
        </w:rPr>
        <w:t>. Distraction (vs. Rumination) is the effect of being in the distraction (vs. rumination) condition in addition to the constant</w:t>
      </w:r>
      <w:r w:rsidRPr="00522E9B">
        <w:rPr>
          <w:rFonts w:ascii="Times New Roman" w:hAnsi="Times New Roman" w:cs="Times New Roman"/>
          <w:sz w:val="24"/>
          <w:szCs w:val="24"/>
        </w:rPr>
        <w:t xml:space="preserve">. Centered </w:t>
      </w:r>
      <w:r>
        <w:rPr>
          <w:rFonts w:ascii="Times New Roman" w:hAnsi="Times New Roman" w:cs="Times New Roman"/>
          <w:sz w:val="24"/>
          <w:szCs w:val="24"/>
        </w:rPr>
        <w:t>baseline depression</w:t>
      </w:r>
      <w:r w:rsidRPr="00522E9B">
        <w:rPr>
          <w:rFonts w:ascii="Times New Roman" w:hAnsi="Times New Roman" w:cs="Times New Roman"/>
          <w:sz w:val="24"/>
          <w:szCs w:val="24"/>
        </w:rPr>
        <w:t xml:space="preserve"> is the additional effect of being above or below the average level of </w:t>
      </w:r>
      <w:r>
        <w:rPr>
          <w:rFonts w:ascii="Times New Roman" w:hAnsi="Times New Roman" w:cs="Times New Roman"/>
          <w:sz w:val="24"/>
          <w:szCs w:val="24"/>
        </w:rPr>
        <w:t>baseline depression</w:t>
      </w:r>
      <w:r w:rsidRPr="00522E9B">
        <w:rPr>
          <w:rFonts w:ascii="Times New Roman" w:hAnsi="Times New Roman" w:cs="Times New Roman"/>
          <w:sz w:val="24"/>
          <w:szCs w:val="24"/>
        </w:rPr>
        <w:t xml:space="preserve"> for people in the </w:t>
      </w:r>
      <w:r>
        <w:rPr>
          <w:rFonts w:ascii="Times New Roman" w:hAnsi="Times New Roman" w:cs="Times New Roman"/>
          <w:sz w:val="24"/>
          <w:szCs w:val="24"/>
        </w:rPr>
        <w:t>rumination</w:t>
      </w:r>
      <w:r w:rsidRPr="00522E9B">
        <w:rPr>
          <w:rFonts w:ascii="Times New Roman" w:hAnsi="Times New Roman" w:cs="Times New Roman"/>
          <w:sz w:val="24"/>
          <w:szCs w:val="24"/>
        </w:rPr>
        <w:t xml:space="preserve"> condition. </w:t>
      </w:r>
      <w:r>
        <w:rPr>
          <w:rFonts w:ascii="Times New Roman" w:hAnsi="Times New Roman" w:cs="Times New Roman"/>
          <w:sz w:val="24"/>
          <w:szCs w:val="24"/>
        </w:rPr>
        <w:t>Gratitude (vs. Rumination)</w:t>
      </w:r>
      <w:r w:rsidRPr="00522E9B">
        <w:rPr>
          <w:rFonts w:ascii="Times New Roman" w:hAnsi="Times New Roman" w:cs="Times New Roman"/>
          <w:sz w:val="24"/>
          <w:szCs w:val="24"/>
        </w:rPr>
        <w:t xml:space="preserve"> </w:t>
      </w:r>
      <w:r>
        <w:rPr>
          <w:rFonts w:ascii="Times New Roman" w:hAnsi="Times New Roman" w:cs="Times New Roman"/>
          <w:sz w:val="24"/>
          <w:szCs w:val="24"/>
        </w:rPr>
        <w:t>×</w:t>
      </w:r>
      <w:r w:rsidRPr="00522E9B">
        <w:rPr>
          <w:rFonts w:ascii="Times New Roman" w:hAnsi="Times New Roman" w:cs="Times New Roman"/>
          <w:sz w:val="24"/>
          <w:szCs w:val="24"/>
        </w:rPr>
        <w:t xml:space="preserve"> </w:t>
      </w:r>
      <w:r>
        <w:rPr>
          <w:rFonts w:ascii="Times New Roman" w:hAnsi="Times New Roman" w:cs="Times New Roman"/>
          <w:sz w:val="24"/>
          <w:szCs w:val="24"/>
        </w:rPr>
        <w:t>Depression</w:t>
      </w:r>
      <w:r w:rsidRPr="00522E9B">
        <w:rPr>
          <w:rFonts w:ascii="Times New Roman" w:hAnsi="Times New Roman" w:cs="Times New Roman"/>
          <w:sz w:val="24"/>
          <w:szCs w:val="24"/>
        </w:rPr>
        <w:t xml:space="preserve"> is the additional effect of being above or below the average level of </w:t>
      </w:r>
      <w:r>
        <w:rPr>
          <w:rFonts w:ascii="Times New Roman" w:hAnsi="Times New Roman" w:cs="Times New Roman"/>
          <w:sz w:val="24"/>
          <w:szCs w:val="24"/>
        </w:rPr>
        <w:t>baseline depression</w:t>
      </w:r>
      <w:r w:rsidRPr="00522E9B">
        <w:rPr>
          <w:rFonts w:ascii="Times New Roman" w:hAnsi="Times New Roman" w:cs="Times New Roman"/>
          <w:sz w:val="24"/>
          <w:szCs w:val="24"/>
        </w:rPr>
        <w:t xml:space="preserve"> for participants in the </w:t>
      </w:r>
      <w:r>
        <w:rPr>
          <w:rFonts w:ascii="Times New Roman" w:hAnsi="Times New Roman" w:cs="Times New Roman"/>
          <w:sz w:val="24"/>
          <w:szCs w:val="24"/>
        </w:rPr>
        <w:t>gratitude</w:t>
      </w:r>
      <w:r w:rsidRPr="00522E9B">
        <w:rPr>
          <w:rFonts w:ascii="Times New Roman" w:hAnsi="Times New Roman" w:cs="Times New Roman"/>
          <w:sz w:val="24"/>
          <w:szCs w:val="24"/>
        </w:rPr>
        <w:t xml:space="preserve"> condition (beyond the effect of </w:t>
      </w:r>
      <w:r>
        <w:rPr>
          <w:rFonts w:ascii="Times New Roman" w:hAnsi="Times New Roman" w:cs="Times New Roman"/>
          <w:sz w:val="24"/>
          <w:szCs w:val="24"/>
        </w:rPr>
        <w:t>baseline depression</w:t>
      </w:r>
      <w:r w:rsidRPr="00522E9B">
        <w:rPr>
          <w:rFonts w:ascii="Times New Roman" w:hAnsi="Times New Roman" w:cs="Times New Roman"/>
          <w:sz w:val="24"/>
          <w:szCs w:val="24"/>
        </w:rPr>
        <w:t xml:space="preserve"> among those in the </w:t>
      </w:r>
      <w:r>
        <w:rPr>
          <w:rFonts w:ascii="Times New Roman" w:hAnsi="Times New Roman" w:cs="Times New Roman"/>
          <w:sz w:val="24"/>
          <w:szCs w:val="24"/>
        </w:rPr>
        <w:t>rumination</w:t>
      </w:r>
      <w:r w:rsidRPr="00522E9B">
        <w:rPr>
          <w:rFonts w:ascii="Times New Roman" w:hAnsi="Times New Roman" w:cs="Times New Roman"/>
          <w:sz w:val="24"/>
          <w:szCs w:val="24"/>
        </w:rPr>
        <w:t xml:space="preserve"> condition).</w:t>
      </w:r>
      <w:r>
        <w:rPr>
          <w:rFonts w:ascii="Times New Roman" w:hAnsi="Times New Roman" w:cs="Times New Roman"/>
          <w:sz w:val="24"/>
          <w:szCs w:val="24"/>
        </w:rPr>
        <w:t xml:space="preserve"> Distraction (vs. Rumination)</w:t>
      </w:r>
      <w:r w:rsidRPr="00522E9B">
        <w:rPr>
          <w:rFonts w:ascii="Times New Roman" w:hAnsi="Times New Roman" w:cs="Times New Roman"/>
          <w:sz w:val="24"/>
          <w:szCs w:val="24"/>
        </w:rPr>
        <w:t xml:space="preserve"> </w:t>
      </w:r>
      <w:r>
        <w:rPr>
          <w:rFonts w:ascii="Times New Roman" w:hAnsi="Times New Roman" w:cs="Times New Roman"/>
          <w:sz w:val="24"/>
          <w:szCs w:val="24"/>
        </w:rPr>
        <w:t>×</w:t>
      </w:r>
      <w:r w:rsidRPr="00522E9B">
        <w:rPr>
          <w:rFonts w:ascii="Times New Roman" w:hAnsi="Times New Roman" w:cs="Times New Roman"/>
          <w:sz w:val="24"/>
          <w:szCs w:val="24"/>
        </w:rPr>
        <w:t xml:space="preserve"> </w:t>
      </w:r>
      <w:r>
        <w:rPr>
          <w:rFonts w:ascii="Times New Roman" w:hAnsi="Times New Roman" w:cs="Times New Roman"/>
          <w:sz w:val="24"/>
          <w:szCs w:val="24"/>
        </w:rPr>
        <w:t>Depression</w:t>
      </w:r>
      <w:r w:rsidRPr="00522E9B">
        <w:rPr>
          <w:rFonts w:ascii="Times New Roman" w:hAnsi="Times New Roman" w:cs="Times New Roman"/>
          <w:sz w:val="24"/>
          <w:szCs w:val="24"/>
        </w:rPr>
        <w:t xml:space="preserve"> is the additional effect of being above or below the average level of </w:t>
      </w:r>
      <w:r>
        <w:rPr>
          <w:rFonts w:ascii="Times New Roman" w:hAnsi="Times New Roman" w:cs="Times New Roman"/>
          <w:sz w:val="24"/>
          <w:szCs w:val="24"/>
        </w:rPr>
        <w:t>baseline depression</w:t>
      </w:r>
      <w:r w:rsidRPr="00522E9B">
        <w:rPr>
          <w:rFonts w:ascii="Times New Roman" w:hAnsi="Times New Roman" w:cs="Times New Roman"/>
          <w:sz w:val="24"/>
          <w:szCs w:val="24"/>
        </w:rPr>
        <w:t xml:space="preserve"> for participants in the </w:t>
      </w:r>
      <w:r>
        <w:rPr>
          <w:rFonts w:ascii="Times New Roman" w:hAnsi="Times New Roman" w:cs="Times New Roman"/>
          <w:sz w:val="24"/>
          <w:szCs w:val="24"/>
        </w:rPr>
        <w:t>distraction</w:t>
      </w:r>
      <w:r w:rsidRPr="00522E9B">
        <w:rPr>
          <w:rFonts w:ascii="Times New Roman" w:hAnsi="Times New Roman" w:cs="Times New Roman"/>
          <w:sz w:val="24"/>
          <w:szCs w:val="24"/>
        </w:rPr>
        <w:t xml:space="preserve"> condition (beyond the effect of </w:t>
      </w:r>
      <w:r>
        <w:rPr>
          <w:rFonts w:ascii="Times New Roman" w:hAnsi="Times New Roman" w:cs="Times New Roman"/>
          <w:sz w:val="24"/>
          <w:szCs w:val="24"/>
        </w:rPr>
        <w:t>baseline depression</w:t>
      </w:r>
      <w:r w:rsidRPr="00522E9B">
        <w:rPr>
          <w:rFonts w:ascii="Times New Roman" w:hAnsi="Times New Roman" w:cs="Times New Roman"/>
          <w:sz w:val="24"/>
          <w:szCs w:val="24"/>
        </w:rPr>
        <w:t xml:space="preserve"> among those in the </w:t>
      </w:r>
      <w:r>
        <w:rPr>
          <w:rFonts w:ascii="Times New Roman" w:hAnsi="Times New Roman" w:cs="Times New Roman"/>
          <w:sz w:val="24"/>
          <w:szCs w:val="24"/>
        </w:rPr>
        <w:t>rumination</w:t>
      </w:r>
      <w:r w:rsidRPr="00522E9B">
        <w:rPr>
          <w:rFonts w:ascii="Times New Roman" w:hAnsi="Times New Roman" w:cs="Times New Roman"/>
          <w:sz w:val="24"/>
          <w:szCs w:val="24"/>
        </w:rPr>
        <w:t xml:space="preserve"> condition). </w:t>
      </w:r>
      <w:r>
        <w:rPr>
          <w:rFonts w:ascii="Times New Roman" w:hAnsi="Times New Roman" w:cs="Times New Roman"/>
          <w:sz w:val="24"/>
          <w:szCs w:val="24"/>
        </w:rPr>
        <w:t xml:space="preserve">After the first set of effects under each study, followed by a space, the Gratitude (vs. Distraction) and the Gratitude (vs. Distraction) × Depression effects are from a second model in which the distraction condition is the reference group (0) and the gratitude condition is coded as a 1. The Gratitude (vs. Distraction) effect represents the effect of being in the gratitude (vs. distraction) condition for people at the average level of depression. The Gratitude (vs. Distraction) × Depression effect is the additional effect of being above or below the average level of baseline depression for participants in the gratitude condition (beyond the effect of baseline depression among those in the distraction condition). Odds ratios above 1.00 indicate the effect increases the odds of a yes on the outcome, whereas odds ratios below 1.00 indicate the effect decreases the odds of a yes on the outcome. </w:t>
      </w:r>
      <w:r w:rsidRPr="00522E9B">
        <w:rPr>
          <w:rFonts w:ascii="Times New Roman" w:hAnsi="Times New Roman" w:cs="Times New Roman"/>
          <w:sz w:val="24"/>
          <w:szCs w:val="24"/>
          <w:vertAlign w:val="superscript"/>
        </w:rPr>
        <w:t>†</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.10; *</w:t>
      </w:r>
      <w:r w:rsidRPr="00522E9B">
        <w:rPr>
          <w:rFonts w:ascii="Times New Roman" w:hAnsi="Times New Roman" w:cs="Times New Roman"/>
          <w:i/>
          <w:sz w:val="24"/>
          <w:szCs w:val="24"/>
        </w:rPr>
        <w:t>p &lt;</w:t>
      </w:r>
      <w:r w:rsidRPr="00522E9B">
        <w:rPr>
          <w:rFonts w:ascii="Times New Roman" w:hAnsi="Times New Roman" w:cs="Times New Roman"/>
          <w:sz w:val="24"/>
          <w:szCs w:val="24"/>
        </w:rPr>
        <w:t xml:space="preserve"> .05; **</w:t>
      </w:r>
      <w:r w:rsidRPr="00522E9B">
        <w:rPr>
          <w:rFonts w:ascii="Times New Roman" w:hAnsi="Times New Roman" w:cs="Times New Roman"/>
          <w:i/>
          <w:sz w:val="24"/>
          <w:szCs w:val="24"/>
        </w:rPr>
        <w:t>p</w:t>
      </w:r>
      <w:r w:rsidRPr="00522E9B">
        <w:rPr>
          <w:rFonts w:ascii="Times New Roman" w:hAnsi="Times New Roman" w:cs="Times New Roman"/>
          <w:sz w:val="24"/>
          <w:szCs w:val="24"/>
        </w:rPr>
        <w:t xml:space="preserve"> &lt; .01; ***</w:t>
      </w:r>
      <w:r w:rsidRPr="00522E9B">
        <w:rPr>
          <w:rFonts w:ascii="Times New Roman" w:hAnsi="Times New Roman" w:cs="Times New Roman"/>
          <w:i/>
          <w:sz w:val="24"/>
          <w:szCs w:val="24"/>
        </w:rPr>
        <w:t xml:space="preserve">p </w:t>
      </w:r>
      <w:r w:rsidRPr="00522E9B">
        <w:rPr>
          <w:rFonts w:ascii="Times New Roman" w:hAnsi="Times New Roman" w:cs="Times New Roman"/>
          <w:sz w:val="24"/>
          <w:szCs w:val="24"/>
        </w:rPr>
        <w:t>&lt; .001</w:t>
      </w:r>
    </w:p>
    <w:p w14:paraId="434DCA1E" w14:textId="77777777" w:rsidR="00C44771" w:rsidRDefault="00C44771" w:rsidP="00C44771">
      <w:pPr>
        <w:tabs>
          <w:tab w:val="left" w:pos="3240"/>
        </w:tabs>
        <w:spacing w:after="0" w:line="480" w:lineRule="auto"/>
        <w:rPr>
          <w:rFonts w:ascii="Times New Roman" w:hAnsi="Times New Roman" w:cs="Times New Roman"/>
          <w:sz w:val="24"/>
          <w:szCs w:val="24"/>
        </w:rPr>
        <w:sectPr w:rsidR="00C44771" w:rsidSect="000A1744">
          <w:pgSz w:w="15840" w:h="12240" w:orient="landscape"/>
          <w:pgMar w:top="1440" w:right="1440" w:bottom="1440" w:left="1440" w:header="720" w:footer="720" w:gutter="0"/>
          <w:cols w:space="720"/>
          <w:docGrid w:linePitch="360"/>
        </w:sectPr>
      </w:pPr>
    </w:p>
    <w:p w14:paraId="17B0507A" w14:textId="614E87E9" w:rsidR="00841B30" w:rsidRDefault="00841B30" w:rsidP="00841B30">
      <w:pPr>
        <w:spacing w:after="0" w:line="480" w:lineRule="auto"/>
        <w:rPr>
          <w:rFonts w:ascii="Times New Roman" w:hAnsi="Times New Roman" w:cs="Times New Roman"/>
          <w:b/>
          <w:sz w:val="24"/>
          <w:szCs w:val="24"/>
        </w:rPr>
      </w:pPr>
      <w:r>
        <w:rPr>
          <w:rFonts w:ascii="Times New Roman" w:hAnsi="Times New Roman" w:cs="Times New Roman"/>
          <w:b/>
          <w:sz w:val="24"/>
          <w:szCs w:val="24"/>
        </w:rPr>
        <w:t>Coder-Rated Categories</w:t>
      </w:r>
    </w:p>
    <w:p w14:paraId="45B6F52A" w14:textId="5BC3D4ED" w:rsidR="00EA0CE1" w:rsidRPr="00FE6D3B" w:rsidRDefault="00EA0CE1" w:rsidP="00EA0CE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After recounting their most strongly felt emotion, participants </w:t>
      </w:r>
      <w:r w:rsidR="002B7CF8">
        <w:rPr>
          <w:rFonts w:ascii="Times New Roman" w:hAnsi="Times New Roman" w:cs="Times New Roman"/>
          <w:sz w:val="24"/>
          <w:szCs w:val="24"/>
        </w:rPr>
        <w:t>stated</w:t>
      </w:r>
      <w:r>
        <w:rPr>
          <w:rFonts w:ascii="Times New Roman" w:hAnsi="Times New Roman" w:cs="Times New Roman"/>
          <w:sz w:val="24"/>
          <w:szCs w:val="24"/>
        </w:rPr>
        <w:t xml:space="preserve"> what they would like to do given that emotion. They </w:t>
      </w:r>
      <w:r w:rsidR="009678AD">
        <w:rPr>
          <w:rFonts w:ascii="Times New Roman" w:hAnsi="Times New Roman" w:cs="Times New Roman"/>
          <w:sz w:val="24"/>
          <w:szCs w:val="24"/>
        </w:rPr>
        <w:t>completed</w:t>
      </w:r>
      <w:r>
        <w:rPr>
          <w:rFonts w:ascii="Times New Roman" w:hAnsi="Times New Roman" w:cs="Times New Roman"/>
          <w:sz w:val="24"/>
          <w:szCs w:val="24"/>
        </w:rPr>
        <w:t xml:space="preserve"> up to twenty open-ended sentences starting with “I would like to</w:t>
      </w:r>
      <w:r w:rsidR="00727C77">
        <w:rPr>
          <w:rFonts w:ascii="Times New Roman" w:hAnsi="Times New Roman" w:cs="Times New Roman"/>
          <w:sz w:val="24"/>
          <w:szCs w:val="24"/>
        </w:rPr>
        <w:t xml:space="preserve"> _____.” </w:t>
      </w:r>
      <w:r w:rsidR="00DF141A" w:rsidRPr="00DF141A">
        <w:rPr>
          <w:rFonts w:ascii="Times New Roman" w:hAnsi="Times New Roman" w:cs="Times New Roman"/>
          <w:sz w:val="24"/>
          <w:szCs w:val="24"/>
        </w:rPr>
        <w:t xml:space="preserve">Participants could list up to 20 responses, but they could stop whenever they ran out of ideas. </w:t>
      </w:r>
      <w:r w:rsidR="00DF141A">
        <w:rPr>
          <w:rFonts w:ascii="Times New Roman" w:hAnsi="Times New Roman" w:cs="Times New Roman"/>
          <w:sz w:val="24"/>
          <w:szCs w:val="24"/>
        </w:rPr>
        <w:t>T</w:t>
      </w:r>
      <w:r>
        <w:rPr>
          <w:rFonts w:ascii="Times New Roman" w:hAnsi="Times New Roman" w:cs="Times New Roman"/>
          <w:sz w:val="24"/>
          <w:szCs w:val="24"/>
        </w:rPr>
        <w:t xml:space="preserve">wo </w:t>
      </w:r>
      <w:r w:rsidRPr="00FE6D3B">
        <w:rPr>
          <w:rFonts w:ascii="Times New Roman" w:hAnsi="Times New Roman" w:cs="Times New Roman"/>
          <w:sz w:val="24"/>
          <w:szCs w:val="24"/>
        </w:rPr>
        <w:t xml:space="preserve">independent </w:t>
      </w:r>
      <w:r w:rsidR="009678AD">
        <w:rPr>
          <w:rFonts w:ascii="Times New Roman" w:hAnsi="Times New Roman" w:cs="Times New Roman"/>
          <w:sz w:val="24"/>
          <w:szCs w:val="24"/>
        </w:rPr>
        <w:t>coders</w:t>
      </w:r>
      <w:r>
        <w:rPr>
          <w:rFonts w:ascii="Times New Roman" w:hAnsi="Times New Roman" w:cs="Times New Roman"/>
          <w:sz w:val="24"/>
          <w:szCs w:val="24"/>
        </w:rPr>
        <w:t xml:space="preserve"> categorized the</w:t>
      </w:r>
      <w:r w:rsidRPr="00FE6D3B">
        <w:rPr>
          <w:rFonts w:ascii="Times New Roman" w:hAnsi="Times New Roman" w:cs="Times New Roman"/>
          <w:sz w:val="24"/>
          <w:szCs w:val="24"/>
        </w:rPr>
        <w:t xml:space="preserve"> responses into one of 16 mutually exclusive categories representing what the participant said they wanted to do at that moment (adapted from Fredrickson &amp; Branigan, 2005): eat/drink, read, sleep/rest (e.g., go to bed, doze off, take a nap), schoolwork/work (e.g., do homework, finish my laundry, write my paper, go to job), exercise/sport (e.g., play soccer, swim, go to gym), outdoors/nature (e.g., take a walk, pick flowers, sit on the beach), relish/reminisce (e.g., take a long bath, look at old pictures, fantasize), play (e.g., play with dog/cat, have fun, jump around), express gratitude (e.g., say thank you to someone), be social (e.g., call my mom, visit my friends, throw a party, hug, have </w:t>
      </w:r>
      <w:r w:rsidR="009678AD">
        <w:rPr>
          <w:rFonts w:ascii="Times New Roman" w:hAnsi="Times New Roman" w:cs="Times New Roman"/>
          <w:sz w:val="24"/>
          <w:szCs w:val="24"/>
        </w:rPr>
        <w:t>sex</w:t>
      </w:r>
      <w:r w:rsidRPr="00FE6D3B">
        <w:rPr>
          <w:rFonts w:ascii="Times New Roman" w:hAnsi="Times New Roman" w:cs="Times New Roman"/>
          <w:sz w:val="24"/>
          <w:szCs w:val="24"/>
        </w:rPr>
        <w:t xml:space="preserve">—all social activities that did not involve gratitude), be antisocial (e.g., hit someone), be taken care of (e.g., have somebody help me, yell for help, be protected), very positive feelings and thoughts (e.g., fly, soar, cheer, laugh, smile), very negative feelings and thoughts (e.g., ruminate, harm myself), self-improve in some way (e.g., try harder, be happier), and other (raters were asked in a separate column to describe why statement did not fit into the pre-defined categories to improve coding in future studies). The final two categories (self-improve and other) were added after coders had rated ten participants and checked in with first author about what was missing. </w:t>
      </w:r>
    </w:p>
    <w:p w14:paraId="16E83084" w14:textId="1C389BB7" w:rsidR="00EA0CE1" w:rsidRDefault="00EA0CE1" w:rsidP="00EA0CE1">
      <w:pPr>
        <w:spacing w:after="0" w:line="480" w:lineRule="auto"/>
        <w:ind w:firstLine="720"/>
        <w:rPr>
          <w:rFonts w:ascii="Times New Roman" w:hAnsi="Times New Roman" w:cs="Times New Roman"/>
          <w:sz w:val="24"/>
          <w:szCs w:val="24"/>
        </w:rPr>
      </w:pPr>
      <w:r w:rsidRPr="00FE6D3B">
        <w:rPr>
          <w:rFonts w:ascii="Times New Roman" w:hAnsi="Times New Roman" w:cs="Times New Roman"/>
          <w:sz w:val="24"/>
          <w:szCs w:val="24"/>
        </w:rPr>
        <w:t xml:space="preserve">Due to the categorical nature of these ratings, </w:t>
      </w:r>
      <w:r w:rsidR="00EF06B0">
        <w:rPr>
          <w:rFonts w:ascii="Times New Roman" w:hAnsi="Times New Roman" w:cs="Times New Roman"/>
          <w:sz w:val="24"/>
          <w:szCs w:val="24"/>
        </w:rPr>
        <w:t xml:space="preserve">we </w:t>
      </w:r>
      <w:r w:rsidRPr="00FE6D3B">
        <w:rPr>
          <w:rFonts w:ascii="Times New Roman" w:hAnsi="Times New Roman" w:cs="Times New Roman"/>
          <w:sz w:val="24"/>
          <w:szCs w:val="24"/>
        </w:rPr>
        <w:t>calculated Cohen’s κ on each of the twenty responses (Cohen, 1960). Because participants did not have to complete all 20 open-ended sentence stems, there was a decline in participant responses from the first sentence stem (</w:t>
      </w:r>
      <w:r w:rsidRPr="00FE6D3B">
        <w:rPr>
          <w:rFonts w:ascii="Times New Roman" w:hAnsi="Times New Roman" w:cs="Times New Roman"/>
          <w:i/>
          <w:sz w:val="24"/>
          <w:szCs w:val="24"/>
        </w:rPr>
        <w:t xml:space="preserve">n </w:t>
      </w:r>
      <w:r w:rsidRPr="00FE6D3B">
        <w:rPr>
          <w:rFonts w:ascii="Times New Roman" w:hAnsi="Times New Roman" w:cs="Times New Roman"/>
          <w:sz w:val="24"/>
          <w:szCs w:val="24"/>
        </w:rPr>
        <w:t>= 297) to the last (</w:t>
      </w:r>
      <w:r w:rsidRPr="00FE6D3B">
        <w:rPr>
          <w:rFonts w:ascii="Times New Roman" w:hAnsi="Times New Roman" w:cs="Times New Roman"/>
          <w:i/>
          <w:sz w:val="24"/>
          <w:szCs w:val="24"/>
        </w:rPr>
        <w:t xml:space="preserve">n </w:t>
      </w:r>
      <w:r w:rsidRPr="00FE6D3B">
        <w:rPr>
          <w:rFonts w:ascii="Times New Roman" w:hAnsi="Times New Roman" w:cs="Times New Roman"/>
          <w:sz w:val="24"/>
          <w:szCs w:val="24"/>
        </w:rPr>
        <w:t>= 38) and rater agreement suffered on some responses. For the first nine responses, Cohen’s κ &gt; .64, indicating substantial agreement between raters (Landis &amp; Koch, 1977). After that, Cohen’s κ was between .54 and .66 with one exception of .44. According to Landis and Koch (1977) Cohen’s κ of .41 to 0.60 indicates moderate agreement between raters, so we still felt comfortable moving ahead with these ratings. With a randomly selected coder’s ratings, we calculated new variables to represent each of the 16 categories. If a participant was rated as having mentioned a category at least once, they were given a “1” in the new variable</w:t>
      </w:r>
      <w:r w:rsidR="0048581D">
        <w:rPr>
          <w:rFonts w:ascii="Times New Roman" w:hAnsi="Times New Roman" w:cs="Times New Roman"/>
          <w:sz w:val="24"/>
          <w:szCs w:val="24"/>
        </w:rPr>
        <w:t>,</w:t>
      </w:r>
      <w:r w:rsidRPr="00FE6D3B">
        <w:rPr>
          <w:rFonts w:ascii="Times New Roman" w:hAnsi="Times New Roman" w:cs="Times New Roman"/>
          <w:sz w:val="24"/>
          <w:szCs w:val="24"/>
        </w:rPr>
        <w:t xml:space="preserve"> and if they had not mentioned the category at all, they were given a “0</w:t>
      </w:r>
      <w:r w:rsidR="0048581D">
        <w:rPr>
          <w:rFonts w:ascii="Times New Roman" w:hAnsi="Times New Roman" w:cs="Times New Roman"/>
          <w:sz w:val="24"/>
          <w:szCs w:val="24"/>
        </w:rPr>
        <w:t>.</w:t>
      </w:r>
      <w:r w:rsidRPr="00FE6D3B">
        <w:rPr>
          <w:rFonts w:ascii="Times New Roman" w:hAnsi="Times New Roman" w:cs="Times New Roman"/>
          <w:sz w:val="24"/>
          <w:szCs w:val="24"/>
        </w:rPr>
        <w:t>” Thus, each participant had a dichotomous score on each of the 16 categories that we used to explore between-condition differences.</w:t>
      </w:r>
    </w:p>
    <w:p w14:paraId="42BA6DE8" w14:textId="7EB15E6A" w:rsidR="008260E1" w:rsidRPr="007931EA" w:rsidRDefault="008260E1" w:rsidP="007931EA">
      <w:pPr>
        <w:spacing w:after="0" w:line="480" w:lineRule="auto"/>
        <w:rPr>
          <w:rFonts w:ascii="Times New Roman" w:hAnsi="Times New Roman" w:cs="Times New Roman"/>
          <w:b/>
          <w:i/>
          <w:sz w:val="24"/>
          <w:szCs w:val="24"/>
        </w:rPr>
      </w:pPr>
      <w:r>
        <w:rPr>
          <w:rFonts w:ascii="Times New Roman" w:hAnsi="Times New Roman" w:cs="Times New Roman"/>
          <w:b/>
          <w:i/>
          <w:sz w:val="24"/>
          <w:szCs w:val="24"/>
        </w:rPr>
        <w:t>Chi-Square Analyses (Baseline Depression as Dichotomous Grouping)</w:t>
      </w:r>
    </w:p>
    <w:p w14:paraId="01815ED0" w14:textId="5AFBD938" w:rsidR="00C44771" w:rsidRDefault="00956015" w:rsidP="00956015">
      <w:pPr>
        <w:spacing w:after="0" w:line="480" w:lineRule="auto"/>
        <w:ind w:firstLine="720"/>
        <w:rPr>
          <w:rFonts w:ascii="Times New Roman" w:hAnsi="Times New Roman" w:cs="Times New Roman"/>
          <w:sz w:val="24"/>
          <w:szCs w:val="24"/>
        </w:rPr>
        <w:sectPr w:rsidR="00C44771" w:rsidSect="00BA58E0">
          <w:pgSz w:w="12240" w:h="15840"/>
          <w:pgMar w:top="1440" w:right="1440" w:bottom="1440" w:left="1440" w:header="720" w:footer="720" w:gutter="0"/>
          <w:cols w:space="720"/>
          <w:docGrid w:linePitch="360"/>
        </w:sectPr>
      </w:pPr>
      <w:r>
        <w:rPr>
          <w:rFonts w:ascii="Times New Roman" w:hAnsi="Times New Roman" w:cs="Times New Roman"/>
          <w:sz w:val="24"/>
          <w:szCs w:val="24"/>
        </w:rPr>
        <w:t>W</w:t>
      </w:r>
      <w:r w:rsidRPr="006B2340">
        <w:rPr>
          <w:rFonts w:ascii="Times New Roman" w:hAnsi="Times New Roman" w:cs="Times New Roman"/>
          <w:sz w:val="24"/>
          <w:szCs w:val="24"/>
        </w:rPr>
        <w:t>e</w:t>
      </w:r>
      <w:r>
        <w:rPr>
          <w:rFonts w:ascii="Times New Roman" w:hAnsi="Times New Roman" w:cs="Times New Roman"/>
          <w:sz w:val="24"/>
          <w:szCs w:val="24"/>
        </w:rPr>
        <w:t xml:space="preserve"> conducted </w:t>
      </w:r>
      <w:r w:rsidRPr="00495950">
        <w:rPr>
          <w:rFonts w:ascii="Times New Roman" w:hAnsi="Times New Roman" w:cs="Times New Roman"/>
          <w:sz w:val="24"/>
          <w:szCs w:val="24"/>
        </w:rPr>
        <w:t>chi-square test</w:t>
      </w:r>
      <w:r>
        <w:rPr>
          <w:rFonts w:ascii="Times New Roman" w:hAnsi="Times New Roman" w:cs="Times New Roman"/>
          <w:sz w:val="24"/>
          <w:szCs w:val="24"/>
        </w:rPr>
        <w:t>s</w:t>
      </w:r>
      <w:r w:rsidRPr="00495950">
        <w:rPr>
          <w:rFonts w:ascii="Times New Roman" w:hAnsi="Times New Roman" w:cs="Times New Roman"/>
          <w:sz w:val="24"/>
          <w:szCs w:val="24"/>
        </w:rPr>
        <w:t xml:space="preserve"> of independence to analyze the degree to which </w:t>
      </w:r>
      <w:r>
        <w:rPr>
          <w:rFonts w:ascii="Times New Roman" w:hAnsi="Times New Roman" w:cs="Times New Roman"/>
          <w:sz w:val="24"/>
          <w:szCs w:val="24"/>
        </w:rPr>
        <w:t xml:space="preserve">our six groups </w:t>
      </w:r>
      <w:r w:rsidR="008260E1">
        <w:rPr>
          <w:rFonts w:ascii="Times New Roman" w:hAnsi="Times New Roman" w:cs="Times New Roman"/>
          <w:sz w:val="24"/>
          <w:szCs w:val="24"/>
        </w:rPr>
        <w:t xml:space="preserve">(depressed and nondepressed crossed with rumination, distraction, and gratitude conditions) </w:t>
      </w:r>
      <w:r>
        <w:rPr>
          <w:rFonts w:ascii="Times New Roman" w:hAnsi="Times New Roman" w:cs="Times New Roman"/>
          <w:sz w:val="24"/>
          <w:szCs w:val="24"/>
        </w:rPr>
        <w:t>spontaneously mentioned our mutually exclusive categories (e.g., “be social,” “sleep/rest,” “play”)</w:t>
      </w:r>
      <w:r w:rsidRPr="00495950">
        <w:rPr>
          <w:rFonts w:ascii="Times New Roman" w:hAnsi="Times New Roman" w:cs="Times New Roman"/>
          <w:sz w:val="24"/>
          <w:szCs w:val="24"/>
        </w:rPr>
        <w:t xml:space="preserve"> to a degree different from chance. </w:t>
      </w:r>
      <w:r>
        <w:rPr>
          <w:rFonts w:ascii="Times New Roman" w:hAnsi="Times New Roman" w:cs="Times New Roman"/>
          <w:sz w:val="24"/>
          <w:szCs w:val="24"/>
        </w:rPr>
        <w:t xml:space="preserve">Chi-square statistics, frequencies by cell, adjusted standardized residuals by cell, and </w:t>
      </w:r>
      <w:r w:rsidR="00635221">
        <w:rPr>
          <w:rFonts w:ascii="Times New Roman" w:hAnsi="Times New Roman" w:cs="Times New Roman"/>
          <w:sz w:val="24"/>
          <w:szCs w:val="24"/>
        </w:rPr>
        <w:t>Bonferroni-</w:t>
      </w:r>
      <w:r>
        <w:rPr>
          <w:rFonts w:ascii="Times New Roman" w:hAnsi="Times New Roman" w:cs="Times New Roman"/>
          <w:sz w:val="24"/>
          <w:szCs w:val="24"/>
        </w:rPr>
        <w:t>corrected between-group comparisons can b</w:t>
      </w:r>
      <w:r w:rsidR="007766C2">
        <w:rPr>
          <w:rFonts w:ascii="Times New Roman" w:hAnsi="Times New Roman" w:cs="Times New Roman"/>
          <w:sz w:val="24"/>
          <w:szCs w:val="24"/>
        </w:rPr>
        <w:t xml:space="preserve">e found in </w:t>
      </w:r>
      <w:r w:rsidR="00A03A36">
        <w:rPr>
          <w:rFonts w:ascii="Times New Roman" w:hAnsi="Times New Roman" w:cs="Times New Roman"/>
          <w:sz w:val="24"/>
          <w:szCs w:val="24"/>
        </w:rPr>
        <w:t>Table S1</w:t>
      </w:r>
      <w:r w:rsidR="003C3579">
        <w:rPr>
          <w:rFonts w:ascii="Times New Roman" w:hAnsi="Times New Roman" w:cs="Times New Roman"/>
          <w:sz w:val="24"/>
          <w:szCs w:val="24"/>
        </w:rPr>
        <w:t>4</w:t>
      </w:r>
      <w:r w:rsidRPr="007931EA">
        <w:rPr>
          <w:rFonts w:ascii="Times New Roman" w:hAnsi="Times New Roman" w:cs="Times New Roman"/>
          <w:sz w:val="24"/>
          <w:szCs w:val="24"/>
        </w:rPr>
        <w:t>.</w:t>
      </w:r>
      <w:r>
        <w:rPr>
          <w:rFonts w:ascii="Times New Roman" w:hAnsi="Times New Roman" w:cs="Times New Roman"/>
          <w:sz w:val="24"/>
          <w:szCs w:val="24"/>
        </w:rPr>
        <w:t xml:space="preserve"> In summary, we found significant chi-square analyses on the following categories: </w:t>
      </w:r>
      <w:r w:rsidR="00F07DE6">
        <w:rPr>
          <w:rFonts w:ascii="Times New Roman" w:hAnsi="Times New Roman" w:cs="Times New Roman"/>
          <w:sz w:val="24"/>
          <w:szCs w:val="24"/>
        </w:rPr>
        <w:t>eat</w:t>
      </w:r>
      <w:r>
        <w:rPr>
          <w:rFonts w:ascii="Times New Roman" w:hAnsi="Times New Roman" w:cs="Times New Roman"/>
          <w:sz w:val="24"/>
          <w:szCs w:val="24"/>
        </w:rPr>
        <w:t xml:space="preserve">/drink, sleep/rest, exercise/sport, play, express gratitude, be social, very positive feelings, and very negative feelings. </w:t>
      </w:r>
    </w:p>
    <w:p w14:paraId="4DDADBC8" w14:textId="61FCC0B2" w:rsidR="00C44771" w:rsidRPr="00860ADC" w:rsidRDefault="00A03A36" w:rsidP="00C44771">
      <w:pPr>
        <w:spacing w:after="0" w:line="240" w:lineRule="auto"/>
        <w:rPr>
          <w:rFonts w:ascii="Times New Roman" w:hAnsi="Times New Roman" w:cs="Times New Roman"/>
          <w:b/>
          <w:sz w:val="24"/>
          <w:szCs w:val="24"/>
        </w:rPr>
      </w:pPr>
      <w:r>
        <w:rPr>
          <w:rFonts w:ascii="Times New Roman" w:hAnsi="Times New Roman" w:cs="Times New Roman"/>
          <w:b/>
          <w:sz w:val="24"/>
          <w:szCs w:val="24"/>
        </w:rPr>
        <w:t>Table S1</w:t>
      </w:r>
      <w:r w:rsidR="00031131">
        <w:rPr>
          <w:rFonts w:ascii="Times New Roman" w:hAnsi="Times New Roman" w:cs="Times New Roman"/>
          <w:b/>
          <w:sz w:val="24"/>
          <w:szCs w:val="24"/>
        </w:rPr>
        <w:t>4</w:t>
      </w:r>
    </w:p>
    <w:p w14:paraId="602E72BA" w14:textId="77777777" w:rsidR="00C44771" w:rsidRPr="007117EF" w:rsidRDefault="00C44771" w:rsidP="00C44771">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Study 1: </w:t>
      </w:r>
      <w:r w:rsidRPr="007117EF">
        <w:rPr>
          <w:rFonts w:ascii="Times New Roman" w:hAnsi="Times New Roman" w:cs="Times New Roman"/>
          <w:i/>
          <w:sz w:val="24"/>
          <w:szCs w:val="24"/>
        </w:rPr>
        <w:t>Frequen</w:t>
      </w:r>
      <w:r>
        <w:rPr>
          <w:rFonts w:ascii="Times New Roman" w:hAnsi="Times New Roman" w:cs="Times New Roman"/>
          <w:i/>
          <w:sz w:val="24"/>
          <w:szCs w:val="24"/>
        </w:rPr>
        <w:t>cies (Adjusted Standardized Residuals) of Each Category by Group (</w:t>
      </w:r>
      <w:r w:rsidRPr="007117EF">
        <w:rPr>
          <w:rFonts w:ascii="Times New Roman" w:hAnsi="Times New Roman" w:cs="Times New Roman"/>
          <w:i/>
          <w:sz w:val="24"/>
          <w:szCs w:val="24"/>
        </w:rPr>
        <w:t>Twenty Statements Test</w:t>
      </w:r>
      <w:r>
        <w:rPr>
          <w:rFonts w:ascii="Times New Roman" w:hAnsi="Times New Roman" w:cs="Times New Roman"/>
          <w:i/>
          <w:sz w:val="24"/>
          <w:szCs w:val="24"/>
        </w:rPr>
        <w:t>)</w:t>
      </w:r>
    </w:p>
    <w:tbl>
      <w:tblPr>
        <w:tblStyle w:val="TableGrid"/>
        <w:tblpPr w:leftFromText="180" w:rightFromText="180" w:vertAnchor="text" w:horzAnchor="margin" w:tblpY="294"/>
        <w:tblW w:w="13135" w:type="dxa"/>
        <w:tblLook w:val="04A0" w:firstRow="1" w:lastRow="0" w:firstColumn="1" w:lastColumn="0" w:noHBand="0" w:noVBand="1"/>
      </w:tblPr>
      <w:tblGrid>
        <w:gridCol w:w="2335"/>
        <w:gridCol w:w="1397"/>
        <w:gridCol w:w="1213"/>
        <w:gridCol w:w="1328"/>
        <w:gridCol w:w="1552"/>
        <w:gridCol w:w="1552"/>
        <w:gridCol w:w="1552"/>
        <w:gridCol w:w="2206"/>
      </w:tblGrid>
      <w:tr w:rsidR="00C44771" w:rsidRPr="00D0577E" w14:paraId="1B505F20" w14:textId="77777777" w:rsidTr="00A40B04">
        <w:tc>
          <w:tcPr>
            <w:tcW w:w="2335" w:type="dxa"/>
          </w:tcPr>
          <w:p w14:paraId="70F4391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Coded Categories</w:t>
            </w:r>
          </w:p>
        </w:tc>
        <w:tc>
          <w:tcPr>
            <w:tcW w:w="8594" w:type="dxa"/>
            <w:gridSpan w:val="6"/>
          </w:tcPr>
          <w:p w14:paraId="643DFF70"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Group</w:t>
            </w:r>
          </w:p>
        </w:tc>
        <w:tc>
          <w:tcPr>
            <w:tcW w:w="2206" w:type="dxa"/>
          </w:tcPr>
          <w:p w14:paraId="397D69C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Omnibus Chi-Square Analysis</w:t>
            </w:r>
          </w:p>
        </w:tc>
      </w:tr>
      <w:tr w:rsidR="00C44771" w14:paraId="31D2F546" w14:textId="77777777" w:rsidTr="00A40B04">
        <w:tc>
          <w:tcPr>
            <w:tcW w:w="2335" w:type="dxa"/>
          </w:tcPr>
          <w:p w14:paraId="755E01F3" w14:textId="77777777" w:rsidR="00C44771" w:rsidRPr="0039007A" w:rsidRDefault="00C44771" w:rsidP="00A40B04">
            <w:pPr>
              <w:tabs>
                <w:tab w:val="left" w:pos="3240"/>
              </w:tabs>
              <w:jc w:val="center"/>
              <w:rPr>
                <w:rFonts w:ascii="Times New Roman" w:hAnsi="Times New Roman" w:cs="Times New Roman"/>
                <w:sz w:val="20"/>
                <w:szCs w:val="20"/>
              </w:rPr>
            </w:pPr>
          </w:p>
        </w:tc>
        <w:tc>
          <w:tcPr>
            <w:tcW w:w="1397" w:type="dxa"/>
          </w:tcPr>
          <w:p w14:paraId="327DB161"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Rumination/ Depressed</w:t>
            </w:r>
          </w:p>
        </w:tc>
        <w:tc>
          <w:tcPr>
            <w:tcW w:w="1213" w:type="dxa"/>
          </w:tcPr>
          <w:p w14:paraId="1B0A9182"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Distraction/ Depressed</w:t>
            </w:r>
          </w:p>
        </w:tc>
        <w:tc>
          <w:tcPr>
            <w:tcW w:w="1328" w:type="dxa"/>
          </w:tcPr>
          <w:p w14:paraId="7F7CF5B3"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Gratitude/ Depressed</w:t>
            </w:r>
          </w:p>
        </w:tc>
        <w:tc>
          <w:tcPr>
            <w:tcW w:w="1552" w:type="dxa"/>
          </w:tcPr>
          <w:p w14:paraId="77EACD2F"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Rumination/ Nondepressed</w:t>
            </w:r>
          </w:p>
        </w:tc>
        <w:tc>
          <w:tcPr>
            <w:tcW w:w="1552" w:type="dxa"/>
          </w:tcPr>
          <w:p w14:paraId="05CE7957"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Distraction/ Nondepressed</w:t>
            </w:r>
          </w:p>
        </w:tc>
        <w:tc>
          <w:tcPr>
            <w:tcW w:w="1552" w:type="dxa"/>
          </w:tcPr>
          <w:p w14:paraId="5D11BC6B"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Gratitude/ Nondepressed</w:t>
            </w:r>
          </w:p>
        </w:tc>
        <w:tc>
          <w:tcPr>
            <w:tcW w:w="2206" w:type="dxa"/>
          </w:tcPr>
          <w:p w14:paraId="0C764F75" w14:textId="77777777" w:rsidR="00C44771" w:rsidRPr="0039007A" w:rsidRDefault="00C44771" w:rsidP="00A40B04">
            <w:pPr>
              <w:tabs>
                <w:tab w:val="left" w:pos="3240"/>
              </w:tabs>
              <w:jc w:val="center"/>
              <w:rPr>
                <w:rFonts w:ascii="Times New Roman" w:hAnsi="Times New Roman" w:cs="Times New Roman"/>
                <w:sz w:val="20"/>
                <w:szCs w:val="20"/>
              </w:rPr>
            </w:pPr>
          </w:p>
        </w:tc>
      </w:tr>
      <w:tr w:rsidR="00C44771" w14:paraId="6ECDDC68" w14:textId="77777777" w:rsidTr="00A40B04">
        <w:tc>
          <w:tcPr>
            <w:tcW w:w="2335" w:type="dxa"/>
          </w:tcPr>
          <w:p w14:paraId="051859FF" w14:textId="77777777" w:rsidR="00C44771" w:rsidRPr="0039007A" w:rsidRDefault="00C44771" w:rsidP="00A40B04">
            <w:pPr>
              <w:tabs>
                <w:tab w:val="left" w:pos="3240"/>
              </w:tabs>
              <w:rPr>
                <w:rFonts w:ascii="Times New Roman" w:hAnsi="Times New Roman" w:cs="Times New Roman"/>
                <w:sz w:val="20"/>
                <w:szCs w:val="20"/>
              </w:rPr>
            </w:pPr>
            <w:r w:rsidRPr="0039007A">
              <w:rPr>
                <w:rFonts w:ascii="Times New Roman" w:hAnsi="Times New Roman" w:cs="Times New Roman"/>
                <w:sz w:val="20"/>
                <w:szCs w:val="20"/>
              </w:rPr>
              <w:t>Study 1</w:t>
            </w:r>
          </w:p>
        </w:tc>
        <w:tc>
          <w:tcPr>
            <w:tcW w:w="1397" w:type="dxa"/>
            <w:vAlign w:val="center"/>
          </w:tcPr>
          <w:p w14:paraId="12413DC4" w14:textId="77777777" w:rsidR="00C44771" w:rsidRPr="0039007A" w:rsidRDefault="00C44771" w:rsidP="00A40B04">
            <w:pPr>
              <w:tabs>
                <w:tab w:val="left" w:pos="3240"/>
              </w:tabs>
              <w:jc w:val="center"/>
              <w:rPr>
                <w:rFonts w:ascii="Times New Roman" w:hAnsi="Times New Roman" w:cs="Times New Roman"/>
                <w:sz w:val="20"/>
                <w:szCs w:val="20"/>
              </w:rPr>
            </w:pPr>
          </w:p>
        </w:tc>
        <w:tc>
          <w:tcPr>
            <w:tcW w:w="1213" w:type="dxa"/>
            <w:vAlign w:val="center"/>
          </w:tcPr>
          <w:p w14:paraId="6BEB4F88" w14:textId="77777777" w:rsidR="00C44771" w:rsidRPr="0039007A" w:rsidRDefault="00C44771" w:rsidP="00A40B04">
            <w:pPr>
              <w:tabs>
                <w:tab w:val="left" w:pos="3240"/>
              </w:tabs>
              <w:jc w:val="center"/>
              <w:rPr>
                <w:rFonts w:ascii="Times New Roman" w:hAnsi="Times New Roman" w:cs="Times New Roman"/>
                <w:sz w:val="20"/>
                <w:szCs w:val="20"/>
              </w:rPr>
            </w:pPr>
          </w:p>
        </w:tc>
        <w:tc>
          <w:tcPr>
            <w:tcW w:w="1328" w:type="dxa"/>
            <w:vAlign w:val="center"/>
          </w:tcPr>
          <w:p w14:paraId="3D57119D" w14:textId="77777777" w:rsidR="00C44771" w:rsidRPr="0039007A" w:rsidRDefault="00C44771" w:rsidP="00A40B04">
            <w:pPr>
              <w:tabs>
                <w:tab w:val="left" w:pos="3240"/>
              </w:tabs>
              <w:jc w:val="center"/>
              <w:rPr>
                <w:rFonts w:ascii="Times New Roman" w:hAnsi="Times New Roman" w:cs="Times New Roman"/>
                <w:sz w:val="20"/>
                <w:szCs w:val="20"/>
              </w:rPr>
            </w:pPr>
          </w:p>
        </w:tc>
        <w:tc>
          <w:tcPr>
            <w:tcW w:w="1552" w:type="dxa"/>
            <w:vAlign w:val="center"/>
          </w:tcPr>
          <w:p w14:paraId="504B7B97" w14:textId="77777777" w:rsidR="00C44771" w:rsidRPr="0039007A" w:rsidRDefault="00C44771" w:rsidP="00A40B04">
            <w:pPr>
              <w:tabs>
                <w:tab w:val="left" w:pos="3240"/>
              </w:tabs>
              <w:jc w:val="center"/>
              <w:rPr>
                <w:rFonts w:ascii="Times New Roman" w:hAnsi="Times New Roman" w:cs="Times New Roman"/>
                <w:sz w:val="20"/>
                <w:szCs w:val="20"/>
              </w:rPr>
            </w:pPr>
          </w:p>
        </w:tc>
        <w:tc>
          <w:tcPr>
            <w:tcW w:w="1552" w:type="dxa"/>
            <w:vAlign w:val="center"/>
          </w:tcPr>
          <w:p w14:paraId="7AD13B99" w14:textId="77777777" w:rsidR="00C44771" w:rsidRPr="0039007A" w:rsidRDefault="00C44771" w:rsidP="00A40B04">
            <w:pPr>
              <w:tabs>
                <w:tab w:val="left" w:pos="3240"/>
              </w:tabs>
              <w:jc w:val="center"/>
              <w:rPr>
                <w:rFonts w:ascii="Times New Roman" w:hAnsi="Times New Roman" w:cs="Times New Roman"/>
                <w:sz w:val="20"/>
                <w:szCs w:val="20"/>
              </w:rPr>
            </w:pPr>
          </w:p>
        </w:tc>
        <w:tc>
          <w:tcPr>
            <w:tcW w:w="1552" w:type="dxa"/>
            <w:vAlign w:val="center"/>
          </w:tcPr>
          <w:p w14:paraId="47E8646D" w14:textId="77777777" w:rsidR="00C44771" w:rsidRPr="0039007A" w:rsidRDefault="00C44771" w:rsidP="00A40B04">
            <w:pPr>
              <w:tabs>
                <w:tab w:val="left" w:pos="3240"/>
              </w:tabs>
              <w:jc w:val="center"/>
              <w:rPr>
                <w:rFonts w:ascii="Times New Roman" w:hAnsi="Times New Roman" w:cs="Times New Roman"/>
                <w:sz w:val="20"/>
                <w:szCs w:val="20"/>
              </w:rPr>
            </w:pPr>
          </w:p>
        </w:tc>
        <w:tc>
          <w:tcPr>
            <w:tcW w:w="2206" w:type="dxa"/>
          </w:tcPr>
          <w:p w14:paraId="39618F93" w14:textId="77777777" w:rsidR="00C44771" w:rsidRPr="0039007A" w:rsidRDefault="00C44771" w:rsidP="00A40B04">
            <w:pPr>
              <w:tabs>
                <w:tab w:val="left" w:pos="3240"/>
              </w:tabs>
              <w:jc w:val="center"/>
              <w:rPr>
                <w:rFonts w:ascii="Times New Roman" w:hAnsi="Times New Roman" w:cs="Times New Roman"/>
                <w:sz w:val="20"/>
                <w:szCs w:val="20"/>
              </w:rPr>
            </w:pPr>
          </w:p>
        </w:tc>
      </w:tr>
      <w:tr w:rsidR="00C44771" w14:paraId="17B9ED96" w14:textId="77777777" w:rsidTr="00A40B04">
        <w:tc>
          <w:tcPr>
            <w:tcW w:w="2335" w:type="dxa"/>
          </w:tcPr>
          <w:p w14:paraId="6A8D7219"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Eat/drink (</w:t>
            </w:r>
            <w:r>
              <w:rPr>
                <w:rFonts w:ascii="Times New Roman" w:hAnsi="Times New Roman" w:cs="Times New Roman"/>
                <w:i/>
                <w:sz w:val="20"/>
                <w:szCs w:val="20"/>
              </w:rPr>
              <w:t>n</w:t>
            </w:r>
            <w:r>
              <w:rPr>
                <w:rFonts w:ascii="Times New Roman" w:hAnsi="Times New Roman" w:cs="Times New Roman"/>
                <w:sz w:val="20"/>
                <w:szCs w:val="20"/>
              </w:rPr>
              <w:t xml:space="preserve"> = 131)</w:t>
            </w:r>
          </w:p>
        </w:tc>
        <w:tc>
          <w:tcPr>
            <w:tcW w:w="1397" w:type="dxa"/>
            <w:vAlign w:val="center"/>
          </w:tcPr>
          <w:p w14:paraId="4F5F0DB6" w14:textId="77777777" w:rsidR="00C44771" w:rsidRPr="00A65A48" w:rsidRDefault="00C44771" w:rsidP="00A40B04">
            <w:pPr>
              <w:tabs>
                <w:tab w:val="left" w:pos="3240"/>
              </w:tabs>
              <w:jc w:val="center"/>
              <w:rPr>
                <w:rFonts w:ascii="Times New Roman" w:hAnsi="Times New Roman" w:cs="Times New Roman"/>
                <w:sz w:val="20"/>
                <w:szCs w:val="20"/>
                <w:vertAlign w:val="superscript"/>
              </w:rPr>
            </w:pPr>
            <w:r>
              <w:rPr>
                <w:rFonts w:ascii="Times New Roman" w:hAnsi="Times New Roman" w:cs="Times New Roman"/>
                <w:sz w:val="20"/>
                <w:szCs w:val="20"/>
              </w:rPr>
              <w:t>10 (-1.</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p>
        </w:tc>
        <w:tc>
          <w:tcPr>
            <w:tcW w:w="1213" w:type="dxa"/>
            <w:vAlign w:val="center"/>
          </w:tcPr>
          <w:p w14:paraId="0C9DD6C9" w14:textId="77777777" w:rsidR="00C44771" w:rsidRPr="00A65A48" w:rsidRDefault="00C44771" w:rsidP="00A40B04">
            <w:pPr>
              <w:tabs>
                <w:tab w:val="left" w:pos="3240"/>
              </w:tabs>
              <w:jc w:val="center"/>
              <w:rPr>
                <w:rFonts w:ascii="Times New Roman" w:hAnsi="Times New Roman" w:cs="Times New Roman"/>
                <w:sz w:val="20"/>
                <w:szCs w:val="20"/>
                <w:vertAlign w:val="subscript"/>
              </w:rPr>
            </w:pPr>
            <w:r>
              <w:rPr>
                <w:rFonts w:ascii="Times New Roman" w:hAnsi="Times New Roman" w:cs="Times New Roman"/>
                <w:sz w:val="20"/>
                <w:szCs w:val="20"/>
              </w:rPr>
              <w:t>18 (</w:t>
            </w:r>
            <w:proofErr w:type="gramStart"/>
            <w:r>
              <w:rPr>
                <w:rFonts w:ascii="Times New Roman" w:hAnsi="Times New Roman" w:cs="Times New Roman"/>
                <w:sz w:val="20"/>
                <w:szCs w:val="20"/>
              </w:rPr>
              <w:t>0.3)</w:t>
            </w:r>
            <w:r w:rsidRPr="00A65A48">
              <w:rPr>
                <w:rFonts w:ascii="Times New Roman" w:hAnsi="Times New Roman" w:cs="Times New Roman"/>
                <w:sz w:val="20"/>
                <w:szCs w:val="20"/>
                <w:vertAlign w:val="superscript"/>
              </w:rPr>
              <w:t>a</w:t>
            </w:r>
            <w:proofErr w:type="gramEnd"/>
          </w:p>
        </w:tc>
        <w:tc>
          <w:tcPr>
            <w:tcW w:w="1328" w:type="dxa"/>
            <w:vAlign w:val="center"/>
          </w:tcPr>
          <w:p w14:paraId="1E45A46E" w14:textId="77777777" w:rsidR="00C44771" w:rsidRPr="00A65A48" w:rsidRDefault="00C44771" w:rsidP="00A40B04">
            <w:pPr>
              <w:tabs>
                <w:tab w:val="left" w:pos="3240"/>
              </w:tabs>
              <w:jc w:val="center"/>
              <w:rPr>
                <w:rFonts w:ascii="Times New Roman" w:hAnsi="Times New Roman" w:cs="Times New Roman"/>
                <w:sz w:val="20"/>
                <w:szCs w:val="20"/>
                <w:vertAlign w:val="superscript"/>
              </w:rPr>
            </w:pPr>
            <w:r>
              <w:rPr>
                <w:rFonts w:ascii="Times New Roman" w:hAnsi="Times New Roman" w:cs="Times New Roman"/>
                <w:sz w:val="20"/>
                <w:szCs w:val="20"/>
              </w:rPr>
              <w:t>13 (-2.</w:t>
            </w:r>
            <w:proofErr w:type="gramStart"/>
            <w:r>
              <w:rPr>
                <w:rFonts w:ascii="Times New Roman" w:hAnsi="Times New Roman" w:cs="Times New Roman"/>
                <w:sz w:val="20"/>
                <w:szCs w:val="20"/>
              </w:rPr>
              <w:t>5)</w:t>
            </w:r>
            <w:r>
              <w:rPr>
                <w:rFonts w:ascii="Times New Roman" w:hAnsi="Times New Roman" w:cs="Times New Roman"/>
                <w:sz w:val="20"/>
                <w:szCs w:val="20"/>
                <w:vertAlign w:val="superscript"/>
              </w:rPr>
              <w:t>a</w:t>
            </w:r>
            <w:proofErr w:type="gramEnd"/>
          </w:p>
        </w:tc>
        <w:tc>
          <w:tcPr>
            <w:tcW w:w="1552" w:type="dxa"/>
            <w:vAlign w:val="center"/>
          </w:tcPr>
          <w:p w14:paraId="70C1C76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33 (</w:t>
            </w:r>
            <w:proofErr w:type="gramStart"/>
            <w:r>
              <w:rPr>
                <w:rFonts w:ascii="Times New Roman" w:hAnsi="Times New Roman" w:cs="Times New Roman"/>
                <w:sz w:val="20"/>
                <w:szCs w:val="20"/>
              </w:rPr>
              <w:t>1.3)</w:t>
            </w:r>
            <w:r>
              <w:rPr>
                <w:rFonts w:ascii="Times New Roman" w:hAnsi="Times New Roman" w:cs="Times New Roman"/>
                <w:sz w:val="20"/>
                <w:szCs w:val="20"/>
                <w:vertAlign w:val="superscript"/>
              </w:rPr>
              <w:t>a</w:t>
            </w:r>
            <w:proofErr w:type="gramEnd"/>
          </w:p>
        </w:tc>
        <w:tc>
          <w:tcPr>
            <w:tcW w:w="1552" w:type="dxa"/>
            <w:vAlign w:val="center"/>
          </w:tcPr>
          <w:p w14:paraId="550BCA8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34 (</w:t>
            </w:r>
            <w:proofErr w:type="gramStart"/>
            <w:r>
              <w:rPr>
                <w:rFonts w:ascii="Times New Roman" w:hAnsi="Times New Roman" w:cs="Times New Roman"/>
                <w:sz w:val="20"/>
                <w:szCs w:val="20"/>
              </w:rPr>
              <w:t>2.0)</w:t>
            </w:r>
            <w:r>
              <w:rPr>
                <w:rFonts w:ascii="Times New Roman" w:hAnsi="Times New Roman" w:cs="Times New Roman"/>
                <w:sz w:val="20"/>
                <w:szCs w:val="20"/>
                <w:vertAlign w:val="superscript"/>
              </w:rPr>
              <w:t>a</w:t>
            </w:r>
            <w:proofErr w:type="gramEnd"/>
          </w:p>
        </w:tc>
        <w:tc>
          <w:tcPr>
            <w:tcW w:w="1552" w:type="dxa"/>
            <w:vAlign w:val="center"/>
          </w:tcPr>
          <w:p w14:paraId="40649C1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23 (</w:t>
            </w:r>
            <w:proofErr w:type="gramStart"/>
            <w:r>
              <w:rPr>
                <w:rFonts w:ascii="Times New Roman" w:hAnsi="Times New Roman" w:cs="Times New Roman"/>
                <w:sz w:val="20"/>
                <w:szCs w:val="20"/>
              </w:rPr>
              <w:t>0.2)</w:t>
            </w:r>
            <w:r>
              <w:rPr>
                <w:rFonts w:ascii="Times New Roman" w:hAnsi="Times New Roman" w:cs="Times New Roman"/>
                <w:sz w:val="20"/>
                <w:szCs w:val="20"/>
                <w:vertAlign w:val="superscript"/>
              </w:rPr>
              <w:t>a</w:t>
            </w:r>
            <w:proofErr w:type="gramEnd"/>
          </w:p>
        </w:tc>
        <w:tc>
          <w:tcPr>
            <w:tcW w:w="2206" w:type="dxa"/>
          </w:tcPr>
          <w:p w14:paraId="6EC50767"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12.78, </w:t>
            </w:r>
            <w:r>
              <w:rPr>
                <w:rFonts w:ascii="Times New Roman" w:hAnsi="Times New Roman" w:cs="Times New Roman"/>
                <w:i/>
                <w:sz w:val="20"/>
                <w:szCs w:val="20"/>
              </w:rPr>
              <w:t>p</w:t>
            </w:r>
            <w:r>
              <w:rPr>
                <w:rFonts w:ascii="Times New Roman" w:hAnsi="Times New Roman" w:cs="Times New Roman"/>
                <w:sz w:val="20"/>
                <w:szCs w:val="20"/>
              </w:rPr>
              <w:t xml:space="preserve"> = .03</w:t>
            </w:r>
          </w:p>
        </w:tc>
      </w:tr>
      <w:tr w:rsidR="00C44771" w14:paraId="0CC9078B" w14:textId="77777777" w:rsidTr="00A40B04">
        <w:tc>
          <w:tcPr>
            <w:tcW w:w="2335" w:type="dxa"/>
          </w:tcPr>
          <w:p w14:paraId="52DC4E03"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Read (</w:t>
            </w:r>
            <w:r>
              <w:rPr>
                <w:rFonts w:ascii="Times New Roman" w:hAnsi="Times New Roman" w:cs="Times New Roman"/>
                <w:i/>
                <w:sz w:val="20"/>
                <w:szCs w:val="20"/>
              </w:rPr>
              <w:t>n</w:t>
            </w:r>
            <w:r>
              <w:rPr>
                <w:rFonts w:ascii="Times New Roman" w:hAnsi="Times New Roman" w:cs="Times New Roman"/>
                <w:sz w:val="20"/>
                <w:szCs w:val="20"/>
              </w:rPr>
              <w:t xml:space="preserve"> = 21)</w:t>
            </w:r>
          </w:p>
        </w:tc>
        <w:tc>
          <w:tcPr>
            <w:tcW w:w="1397" w:type="dxa"/>
            <w:vAlign w:val="center"/>
          </w:tcPr>
          <w:p w14:paraId="68A99D9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(-1.</w:t>
            </w:r>
            <w:proofErr w:type="gramStart"/>
            <w:r>
              <w:rPr>
                <w:rFonts w:ascii="Times New Roman" w:hAnsi="Times New Roman" w:cs="Times New Roman"/>
                <w:sz w:val="20"/>
                <w:szCs w:val="20"/>
              </w:rPr>
              <w:t>0)</w:t>
            </w:r>
            <w:r>
              <w:rPr>
                <w:rFonts w:ascii="Times New Roman" w:hAnsi="Times New Roman" w:cs="Times New Roman"/>
                <w:sz w:val="20"/>
                <w:szCs w:val="20"/>
                <w:vertAlign w:val="superscript"/>
              </w:rPr>
              <w:t>a</w:t>
            </w:r>
            <w:proofErr w:type="gramEnd"/>
          </w:p>
        </w:tc>
        <w:tc>
          <w:tcPr>
            <w:tcW w:w="1213" w:type="dxa"/>
            <w:vAlign w:val="center"/>
          </w:tcPr>
          <w:p w14:paraId="4E103F5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(-0.</w:t>
            </w:r>
            <w:proofErr w:type="gramStart"/>
            <w:r>
              <w:rPr>
                <w:rFonts w:ascii="Times New Roman" w:hAnsi="Times New Roman" w:cs="Times New Roman"/>
                <w:sz w:val="20"/>
                <w:szCs w:val="20"/>
              </w:rPr>
              <w:t>5)</w:t>
            </w:r>
            <w:r>
              <w:rPr>
                <w:rFonts w:ascii="Times New Roman" w:hAnsi="Times New Roman" w:cs="Times New Roman"/>
                <w:sz w:val="20"/>
                <w:szCs w:val="20"/>
                <w:vertAlign w:val="superscript"/>
              </w:rPr>
              <w:t>a</w:t>
            </w:r>
            <w:proofErr w:type="gramEnd"/>
          </w:p>
        </w:tc>
        <w:tc>
          <w:tcPr>
            <w:tcW w:w="1328" w:type="dxa"/>
            <w:vAlign w:val="center"/>
          </w:tcPr>
          <w:p w14:paraId="6059D18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(-0.</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p>
        </w:tc>
        <w:tc>
          <w:tcPr>
            <w:tcW w:w="1552" w:type="dxa"/>
            <w:vAlign w:val="center"/>
          </w:tcPr>
          <w:p w14:paraId="70C71BD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5 (</w:t>
            </w:r>
            <w:proofErr w:type="gramStart"/>
            <w:r>
              <w:rPr>
                <w:rFonts w:ascii="Times New Roman" w:hAnsi="Times New Roman" w:cs="Times New Roman"/>
                <w:sz w:val="20"/>
                <w:szCs w:val="20"/>
              </w:rPr>
              <w:t>0.2)</w:t>
            </w:r>
            <w:r>
              <w:rPr>
                <w:rFonts w:ascii="Times New Roman" w:hAnsi="Times New Roman" w:cs="Times New Roman"/>
                <w:sz w:val="20"/>
                <w:szCs w:val="20"/>
                <w:vertAlign w:val="superscript"/>
              </w:rPr>
              <w:t>a</w:t>
            </w:r>
            <w:proofErr w:type="gramEnd"/>
          </w:p>
        </w:tc>
        <w:tc>
          <w:tcPr>
            <w:tcW w:w="1552" w:type="dxa"/>
            <w:vAlign w:val="center"/>
          </w:tcPr>
          <w:p w14:paraId="218459C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8 (</w:t>
            </w:r>
            <w:proofErr w:type="gramStart"/>
            <w:r>
              <w:rPr>
                <w:rFonts w:ascii="Times New Roman" w:hAnsi="Times New Roman" w:cs="Times New Roman"/>
                <w:sz w:val="20"/>
                <w:szCs w:val="20"/>
              </w:rPr>
              <w:t>2.0)</w:t>
            </w:r>
            <w:r>
              <w:rPr>
                <w:rFonts w:ascii="Times New Roman" w:hAnsi="Times New Roman" w:cs="Times New Roman"/>
                <w:sz w:val="20"/>
                <w:szCs w:val="20"/>
                <w:vertAlign w:val="superscript"/>
              </w:rPr>
              <w:t>a</w:t>
            </w:r>
            <w:proofErr w:type="gramEnd"/>
          </w:p>
        </w:tc>
        <w:tc>
          <w:tcPr>
            <w:tcW w:w="1552" w:type="dxa"/>
            <w:vAlign w:val="center"/>
          </w:tcPr>
          <w:p w14:paraId="6D7604F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p>
        </w:tc>
        <w:tc>
          <w:tcPr>
            <w:tcW w:w="2206" w:type="dxa"/>
          </w:tcPr>
          <w:p w14:paraId="63AA0685"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5.11, </w:t>
            </w:r>
            <w:r>
              <w:rPr>
                <w:rFonts w:ascii="Times New Roman" w:hAnsi="Times New Roman" w:cs="Times New Roman"/>
                <w:i/>
                <w:sz w:val="20"/>
                <w:szCs w:val="20"/>
              </w:rPr>
              <w:t>p</w:t>
            </w:r>
            <w:r>
              <w:rPr>
                <w:rFonts w:ascii="Times New Roman" w:hAnsi="Times New Roman" w:cs="Times New Roman"/>
                <w:sz w:val="20"/>
                <w:szCs w:val="20"/>
              </w:rPr>
              <w:t xml:space="preserve"> = .40</w:t>
            </w:r>
          </w:p>
        </w:tc>
      </w:tr>
      <w:tr w:rsidR="00C44771" w14:paraId="574FA01D" w14:textId="77777777" w:rsidTr="00A40B04">
        <w:tc>
          <w:tcPr>
            <w:tcW w:w="2335" w:type="dxa"/>
          </w:tcPr>
          <w:p w14:paraId="17331034"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Sleep/rest (</w:t>
            </w:r>
            <w:r>
              <w:rPr>
                <w:rFonts w:ascii="Times New Roman" w:hAnsi="Times New Roman" w:cs="Times New Roman"/>
                <w:i/>
                <w:sz w:val="20"/>
                <w:szCs w:val="20"/>
              </w:rPr>
              <w:t>n</w:t>
            </w:r>
            <w:r>
              <w:rPr>
                <w:rFonts w:ascii="Times New Roman" w:hAnsi="Times New Roman" w:cs="Times New Roman"/>
                <w:sz w:val="20"/>
                <w:szCs w:val="20"/>
              </w:rPr>
              <w:t xml:space="preserve"> = 183)</w:t>
            </w:r>
          </w:p>
        </w:tc>
        <w:tc>
          <w:tcPr>
            <w:tcW w:w="1397" w:type="dxa"/>
            <w:vAlign w:val="center"/>
          </w:tcPr>
          <w:p w14:paraId="1D0150E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18 (-1.</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xml:space="preserve">, </w:t>
            </w:r>
            <w:r w:rsidRPr="00D330B6">
              <w:rPr>
                <w:rFonts w:ascii="Times New Roman" w:hAnsi="Times New Roman" w:cs="Times New Roman"/>
                <w:sz w:val="20"/>
                <w:szCs w:val="20"/>
                <w:vertAlign w:val="superscript"/>
              </w:rPr>
              <w:t>b, c</w:t>
            </w:r>
          </w:p>
        </w:tc>
        <w:tc>
          <w:tcPr>
            <w:tcW w:w="1213" w:type="dxa"/>
            <w:vAlign w:val="center"/>
          </w:tcPr>
          <w:p w14:paraId="5689F96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31 (</w:t>
            </w:r>
            <w:proofErr w:type="gramStart"/>
            <w:r>
              <w:rPr>
                <w:rFonts w:ascii="Times New Roman" w:hAnsi="Times New Roman" w:cs="Times New Roman"/>
                <w:sz w:val="20"/>
                <w:szCs w:val="20"/>
              </w:rPr>
              <w:t>2.5)</w:t>
            </w:r>
            <w:r>
              <w:rPr>
                <w:rFonts w:ascii="Times New Roman" w:hAnsi="Times New Roman" w:cs="Times New Roman"/>
                <w:sz w:val="20"/>
                <w:szCs w:val="20"/>
                <w:vertAlign w:val="superscript"/>
              </w:rPr>
              <w:t>c</w:t>
            </w:r>
            <w:proofErr w:type="gramEnd"/>
          </w:p>
        </w:tc>
        <w:tc>
          <w:tcPr>
            <w:tcW w:w="1328" w:type="dxa"/>
            <w:vAlign w:val="center"/>
          </w:tcPr>
          <w:p w14:paraId="06328AF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25 (-1.</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xml:space="preserve">, </w:t>
            </w:r>
            <w:r w:rsidRPr="00D330B6">
              <w:rPr>
                <w:rFonts w:ascii="Times New Roman" w:hAnsi="Times New Roman" w:cs="Times New Roman"/>
                <w:sz w:val="20"/>
                <w:szCs w:val="20"/>
                <w:vertAlign w:val="superscript"/>
              </w:rPr>
              <w:t>b, c</w:t>
            </w:r>
          </w:p>
        </w:tc>
        <w:tc>
          <w:tcPr>
            <w:tcW w:w="1552" w:type="dxa"/>
            <w:vAlign w:val="center"/>
          </w:tcPr>
          <w:p w14:paraId="5C09DA5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40 (</w:t>
            </w:r>
            <w:proofErr w:type="gramStart"/>
            <w:r>
              <w:rPr>
                <w:rFonts w:ascii="Times New Roman" w:hAnsi="Times New Roman" w:cs="Times New Roman"/>
                <w:sz w:val="20"/>
                <w:szCs w:val="20"/>
              </w:rPr>
              <w:t>0.1)</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xml:space="preserve">, </w:t>
            </w:r>
            <w:r w:rsidRPr="00D330B6">
              <w:rPr>
                <w:rFonts w:ascii="Times New Roman" w:hAnsi="Times New Roman" w:cs="Times New Roman"/>
                <w:sz w:val="20"/>
                <w:szCs w:val="20"/>
                <w:vertAlign w:val="superscript"/>
              </w:rPr>
              <w:t>b, c</w:t>
            </w:r>
          </w:p>
        </w:tc>
        <w:tc>
          <w:tcPr>
            <w:tcW w:w="1552" w:type="dxa"/>
            <w:vAlign w:val="center"/>
          </w:tcPr>
          <w:p w14:paraId="0109B5F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46 (</w:t>
            </w:r>
            <w:proofErr w:type="gramStart"/>
            <w:r>
              <w:rPr>
                <w:rFonts w:ascii="Times New Roman" w:hAnsi="Times New Roman" w:cs="Times New Roman"/>
                <w:sz w:val="20"/>
                <w:szCs w:val="20"/>
              </w:rPr>
              <w:t>2.4)</w:t>
            </w:r>
            <w:r>
              <w:rPr>
                <w:rFonts w:ascii="Times New Roman" w:hAnsi="Times New Roman" w:cs="Times New Roman"/>
                <w:sz w:val="20"/>
                <w:szCs w:val="20"/>
                <w:vertAlign w:val="superscript"/>
              </w:rPr>
              <w:t>a</w:t>
            </w:r>
            <w:proofErr w:type="gramEnd"/>
            <w:r w:rsidRPr="00D330B6">
              <w:rPr>
                <w:rFonts w:ascii="Times New Roman" w:hAnsi="Times New Roman" w:cs="Times New Roman"/>
                <w:sz w:val="20"/>
                <w:szCs w:val="20"/>
                <w:vertAlign w:val="superscript"/>
              </w:rPr>
              <w:t>, c</w:t>
            </w:r>
          </w:p>
        </w:tc>
        <w:tc>
          <w:tcPr>
            <w:tcW w:w="1552" w:type="dxa"/>
            <w:vAlign w:val="center"/>
          </w:tcPr>
          <w:p w14:paraId="6C976CD8" w14:textId="77777777" w:rsidR="00C44771" w:rsidRPr="00D330B6" w:rsidRDefault="00C44771" w:rsidP="00A40B04">
            <w:pPr>
              <w:tabs>
                <w:tab w:val="left" w:pos="3240"/>
              </w:tabs>
              <w:jc w:val="center"/>
              <w:rPr>
                <w:rFonts w:ascii="Times New Roman" w:hAnsi="Times New Roman" w:cs="Times New Roman"/>
                <w:sz w:val="20"/>
                <w:szCs w:val="20"/>
                <w:vertAlign w:val="superscript"/>
              </w:rPr>
            </w:pPr>
            <w:r>
              <w:rPr>
                <w:rFonts w:ascii="Times New Roman" w:hAnsi="Times New Roman" w:cs="Times New Roman"/>
                <w:sz w:val="20"/>
                <w:szCs w:val="20"/>
              </w:rPr>
              <w:t>23 (-2.</w:t>
            </w:r>
            <w:proofErr w:type="gramStart"/>
            <w:r>
              <w:rPr>
                <w:rFonts w:ascii="Times New Roman" w:hAnsi="Times New Roman" w:cs="Times New Roman"/>
                <w:sz w:val="20"/>
                <w:szCs w:val="20"/>
              </w:rPr>
              <w:t>6)</w:t>
            </w:r>
            <w:r>
              <w:rPr>
                <w:rFonts w:ascii="Times New Roman" w:hAnsi="Times New Roman" w:cs="Times New Roman"/>
                <w:sz w:val="20"/>
                <w:szCs w:val="20"/>
                <w:vertAlign w:val="superscript"/>
              </w:rPr>
              <w:t>b</w:t>
            </w:r>
            <w:proofErr w:type="gramEnd"/>
          </w:p>
        </w:tc>
        <w:tc>
          <w:tcPr>
            <w:tcW w:w="2206" w:type="dxa"/>
          </w:tcPr>
          <w:p w14:paraId="083794AF"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18.13, </w:t>
            </w:r>
            <w:r>
              <w:rPr>
                <w:rFonts w:ascii="Times New Roman" w:hAnsi="Times New Roman" w:cs="Times New Roman"/>
                <w:i/>
                <w:sz w:val="20"/>
                <w:szCs w:val="20"/>
              </w:rPr>
              <w:t>p</w:t>
            </w:r>
            <w:r>
              <w:rPr>
                <w:rFonts w:ascii="Times New Roman" w:hAnsi="Times New Roman" w:cs="Times New Roman"/>
                <w:sz w:val="20"/>
                <w:szCs w:val="20"/>
              </w:rPr>
              <w:t xml:space="preserve"> = .003</w:t>
            </w:r>
          </w:p>
        </w:tc>
      </w:tr>
      <w:tr w:rsidR="00C44771" w14:paraId="3B9F8E0B" w14:textId="77777777" w:rsidTr="00A40B04">
        <w:tc>
          <w:tcPr>
            <w:tcW w:w="2335" w:type="dxa"/>
          </w:tcPr>
          <w:p w14:paraId="24BE6EA0"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Schoolwork/work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n</w:t>
            </w:r>
            <w:r>
              <w:rPr>
                <w:rFonts w:ascii="Times New Roman" w:hAnsi="Times New Roman" w:cs="Times New Roman"/>
                <w:sz w:val="20"/>
                <w:szCs w:val="20"/>
              </w:rPr>
              <w:t xml:space="preserve"> = 106)</w:t>
            </w:r>
          </w:p>
        </w:tc>
        <w:tc>
          <w:tcPr>
            <w:tcW w:w="1397" w:type="dxa"/>
            <w:vAlign w:val="center"/>
          </w:tcPr>
          <w:p w14:paraId="38A6ADC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w:t>
            </w:r>
            <w:proofErr w:type="gramStart"/>
            <w:r>
              <w:rPr>
                <w:rFonts w:ascii="Times New Roman" w:hAnsi="Times New Roman" w:cs="Times New Roman"/>
                <w:sz w:val="20"/>
                <w:szCs w:val="20"/>
              </w:rPr>
              <w:t>0.4)</w:t>
            </w:r>
            <w:r>
              <w:rPr>
                <w:rFonts w:ascii="Times New Roman" w:hAnsi="Times New Roman" w:cs="Times New Roman"/>
                <w:sz w:val="20"/>
                <w:szCs w:val="20"/>
                <w:vertAlign w:val="superscript"/>
              </w:rPr>
              <w:t>a</w:t>
            </w:r>
            <w:proofErr w:type="gramEnd"/>
          </w:p>
        </w:tc>
        <w:tc>
          <w:tcPr>
            <w:tcW w:w="1213" w:type="dxa"/>
            <w:vAlign w:val="center"/>
          </w:tcPr>
          <w:p w14:paraId="6D660B0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(-0.</w:t>
            </w:r>
            <w:proofErr w:type="gramStart"/>
            <w:r>
              <w:rPr>
                <w:rFonts w:ascii="Times New Roman" w:hAnsi="Times New Roman" w:cs="Times New Roman"/>
                <w:sz w:val="20"/>
                <w:szCs w:val="20"/>
              </w:rPr>
              <w:t>3)</w:t>
            </w:r>
            <w:r>
              <w:rPr>
                <w:rFonts w:ascii="Times New Roman" w:hAnsi="Times New Roman" w:cs="Times New Roman"/>
                <w:sz w:val="20"/>
                <w:szCs w:val="20"/>
                <w:vertAlign w:val="superscript"/>
              </w:rPr>
              <w:t>a</w:t>
            </w:r>
            <w:proofErr w:type="gramEnd"/>
          </w:p>
        </w:tc>
        <w:tc>
          <w:tcPr>
            <w:tcW w:w="1328" w:type="dxa"/>
            <w:vAlign w:val="center"/>
          </w:tcPr>
          <w:p w14:paraId="7EC1F3E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14 (-1.</w:t>
            </w:r>
            <w:proofErr w:type="gramStart"/>
            <w:r>
              <w:rPr>
                <w:rFonts w:ascii="Times New Roman" w:hAnsi="Times New Roman" w:cs="Times New Roman"/>
                <w:sz w:val="20"/>
                <w:szCs w:val="20"/>
              </w:rPr>
              <w:t>0)</w:t>
            </w:r>
            <w:r>
              <w:rPr>
                <w:rFonts w:ascii="Times New Roman" w:hAnsi="Times New Roman" w:cs="Times New Roman"/>
                <w:sz w:val="20"/>
                <w:szCs w:val="20"/>
                <w:vertAlign w:val="superscript"/>
              </w:rPr>
              <w:t>a</w:t>
            </w:r>
            <w:proofErr w:type="gramEnd"/>
          </w:p>
        </w:tc>
        <w:tc>
          <w:tcPr>
            <w:tcW w:w="1552" w:type="dxa"/>
            <w:vAlign w:val="center"/>
          </w:tcPr>
          <w:p w14:paraId="71B7594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27 (</w:t>
            </w:r>
            <w:proofErr w:type="gramStart"/>
            <w:r>
              <w:rPr>
                <w:rFonts w:ascii="Times New Roman" w:hAnsi="Times New Roman" w:cs="Times New Roman"/>
                <w:sz w:val="20"/>
                <w:szCs w:val="20"/>
              </w:rPr>
              <w:t>1.2)</w:t>
            </w:r>
            <w:r>
              <w:rPr>
                <w:rFonts w:ascii="Times New Roman" w:hAnsi="Times New Roman" w:cs="Times New Roman"/>
                <w:sz w:val="20"/>
                <w:szCs w:val="20"/>
                <w:vertAlign w:val="superscript"/>
              </w:rPr>
              <w:t>a</w:t>
            </w:r>
            <w:proofErr w:type="gramEnd"/>
          </w:p>
        </w:tc>
        <w:tc>
          <w:tcPr>
            <w:tcW w:w="1552" w:type="dxa"/>
            <w:vAlign w:val="center"/>
          </w:tcPr>
          <w:p w14:paraId="21E81F8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26 (</w:t>
            </w:r>
            <w:proofErr w:type="gramStart"/>
            <w:r>
              <w:rPr>
                <w:rFonts w:ascii="Times New Roman" w:hAnsi="Times New Roman" w:cs="Times New Roman"/>
                <w:sz w:val="20"/>
                <w:szCs w:val="20"/>
              </w:rPr>
              <w:t>1.2)</w:t>
            </w:r>
            <w:r>
              <w:rPr>
                <w:rFonts w:ascii="Times New Roman" w:hAnsi="Times New Roman" w:cs="Times New Roman"/>
                <w:sz w:val="20"/>
                <w:szCs w:val="20"/>
                <w:vertAlign w:val="superscript"/>
              </w:rPr>
              <w:t>a</w:t>
            </w:r>
            <w:proofErr w:type="gramEnd"/>
          </w:p>
        </w:tc>
        <w:tc>
          <w:tcPr>
            <w:tcW w:w="1552" w:type="dxa"/>
            <w:vAlign w:val="center"/>
          </w:tcPr>
          <w:p w14:paraId="610F57A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(-1.</w:t>
            </w:r>
            <w:proofErr w:type="gramStart"/>
            <w:r>
              <w:rPr>
                <w:rFonts w:ascii="Times New Roman" w:hAnsi="Times New Roman" w:cs="Times New Roman"/>
                <w:sz w:val="20"/>
                <w:szCs w:val="20"/>
              </w:rPr>
              <w:t>6)</w:t>
            </w:r>
            <w:r>
              <w:rPr>
                <w:rFonts w:ascii="Times New Roman" w:hAnsi="Times New Roman" w:cs="Times New Roman"/>
                <w:sz w:val="20"/>
                <w:szCs w:val="20"/>
                <w:vertAlign w:val="superscript"/>
              </w:rPr>
              <w:t>a</w:t>
            </w:r>
            <w:proofErr w:type="gramEnd"/>
          </w:p>
        </w:tc>
        <w:tc>
          <w:tcPr>
            <w:tcW w:w="2206" w:type="dxa"/>
          </w:tcPr>
          <w:p w14:paraId="24A3D142"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5.42, </w:t>
            </w:r>
            <w:r>
              <w:rPr>
                <w:rFonts w:ascii="Times New Roman" w:hAnsi="Times New Roman" w:cs="Times New Roman"/>
                <w:i/>
                <w:sz w:val="20"/>
                <w:szCs w:val="20"/>
              </w:rPr>
              <w:t>p</w:t>
            </w:r>
            <w:r>
              <w:rPr>
                <w:rFonts w:ascii="Times New Roman" w:hAnsi="Times New Roman" w:cs="Times New Roman"/>
                <w:sz w:val="20"/>
                <w:szCs w:val="20"/>
              </w:rPr>
              <w:t xml:space="preserve"> = .37</w:t>
            </w:r>
          </w:p>
        </w:tc>
      </w:tr>
      <w:tr w:rsidR="00C44771" w14:paraId="49EA2E87" w14:textId="77777777" w:rsidTr="00A40B04">
        <w:tc>
          <w:tcPr>
            <w:tcW w:w="2335" w:type="dxa"/>
          </w:tcPr>
          <w:p w14:paraId="73191742"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Exercise/sport (</w:t>
            </w:r>
            <w:r>
              <w:rPr>
                <w:rFonts w:ascii="Times New Roman" w:hAnsi="Times New Roman" w:cs="Times New Roman"/>
                <w:i/>
                <w:sz w:val="20"/>
                <w:szCs w:val="20"/>
              </w:rPr>
              <w:t>n</w:t>
            </w:r>
            <w:r>
              <w:rPr>
                <w:rFonts w:ascii="Times New Roman" w:hAnsi="Times New Roman" w:cs="Times New Roman"/>
                <w:sz w:val="20"/>
                <w:szCs w:val="20"/>
              </w:rPr>
              <w:t xml:space="preserve"> = 62)</w:t>
            </w:r>
          </w:p>
        </w:tc>
        <w:tc>
          <w:tcPr>
            <w:tcW w:w="1397" w:type="dxa"/>
            <w:vAlign w:val="center"/>
          </w:tcPr>
          <w:p w14:paraId="249E21F5"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(-2.</w:t>
            </w:r>
            <w:proofErr w:type="gramStart"/>
            <w:r>
              <w:rPr>
                <w:rFonts w:ascii="Times New Roman" w:hAnsi="Times New Roman" w:cs="Times New Roman"/>
                <w:sz w:val="20"/>
                <w:szCs w:val="20"/>
              </w:rPr>
              <w:t>7)</w:t>
            </w:r>
            <w:r w:rsidRPr="003827EA">
              <w:rPr>
                <w:rFonts w:ascii="Times New Roman" w:hAnsi="Times New Roman" w:cs="Times New Roman"/>
                <w:sz w:val="20"/>
                <w:szCs w:val="20"/>
                <w:vertAlign w:val="superscript"/>
              </w:rPr>
              <w:t>a</w:t>
            </w:r>
            <w:proofErr w:type="gramEnd"/>
          </w:p>
        </w:tc>
        <w:tc>
          <w:tcPr>
            <w:tcW w:w="1213" w:type="dxa"/>
            <w:vAlign w:val="center"/>
          </w:tcPr>
          <w:p w14:paraId="61898BE5"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 (-0.</w:t>
            </w:r>
            <w:proofErr w:type="gramStart"/>
            <w:r>
              <w:rPr>
                <w:rFonts w:ascii="Times New Roman" w:hAnsi="Times New Roman" w:cs="Times New Roman"/>
                <w:sz w:val="20"/>
                <w:szCs w:val="20"/>
              </w:rPr>
              <w:t>9)</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328" w:type="dxa"/>
            <w:vAlign w:val="center"/>
          </w:tcPr>
          <w:p w14:paraId="74C8AC8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518EA24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15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67F59B9F" w14:textId="77777777" w:rsidR="00C44771" w:rsidRPr="00EA7558" w:rsidRDefault="00C44771" w:rsidP="00A40B04">
            <w:pPr>
              <w:tabs>
                <w:tab w:val="left" w:pos="3240"/>
              </w:tabs>
              <w:jc w:val="center"/>
              <w:rPr>
                <w:rFonts w:ascii="Times New Roman" w:hAnsi="Times New Roman" w:cs="Times New Roman"/>
                <w:sz w:val="20"/>
                <w:szCs w:val="20"/>
                <w:vertAlign w:val="superscript"/>
              </w:rPr>
            </w:pPr>
            <w:r>
              <w:rPr>
                <w:rFonts w:ascii="Times New Roman" w:hAnsi="Times New Roman" w:cs="Times New Roman"/>
                <w:sz w:val="20"/>
                <w:szCs w:val="20"/>
              </w:rPr>
              <w:t>21 (</w:t>
            </w:r>
            <w:proofErr w:type="gramStart"/>
            <w:r>
              <w:rPr>
                <w:rFonts w:ascii="Times New Roman" w:hAnsi="Times New Roman" w:cs="Times New Roman"/>
                <w:sz w:val="20"/>
                <w:szCs w:val="20"/>
              </w:rPr>
              <w:t>2.9)</w:t>
            </w:r>
            <w:r>
              <w:rPr>
                <w:rFonts w:ascii="Times New Roman" w:hAnsi="Times New Roman" w:cs="Times New Roman"/>
                <w:sz w:val="20"/>
                <w:szCs w:val="20"/>
                <w:vertAlign w:val="superscript"/>
              </w:rPr>
              <w:t>b</w:t>
            </w:r>
            <w:proofErr w:type="gramEnd"/>
          </w:p>
        </w:tc>
        <w:tc>
          <w:tcPr>
            <w:tcW w:w="1552" w:type="dxa"/>
            <w:vAlign w:val="center"/>
          </w:tcPr>
          <w:p w14:paraId="5460045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10 (-0.</w:t>
            </w:r>
            <w:proofErr w:type="gramStart"/>
            <w:r>
              <w:rPr>
                <w:rFonts w:ascii="Times New Roman" w:hAnsi="Times New Roman" w:cs="Times New Roman"/>
                <w:sz w:val="20"/>
                <w:szCs w:val="20"/>
              </w:rPr>
              <w:t>2)</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2206" w:type="dxa"/>
          </w:tcPr>
          <w:p w14:paraId="0292844D"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14.11, </w:t>
            </w:r>
            <w:r>
              <w:rPr>
                <w:rFonts w:ascii="Times New Roman" w:hAnsi="Times New Roman" w:cs="Times New Roman"/>
                <w:i/>
                <w:sz w:val="20"/>
                <w:szCs w:val="20"/>
              </w:rPr>
              <w:t>p</w:t>
            </w:r>
            <w:r>
              <w:rPr>
                <w:rFonts w:ascii="Times New Roman" w:hAnsi="Times New Roman" w:cs="Times New Roman"/>
                <w:sz w:val="20"/>
                <w:szCs w:val="20"/>
              </w:rPr>
              <w:t xml:space="preserve"> = .02</w:t>
            </w:r>
          </w:p>
        </w:tc>
      </w:tr>
      <w:tr w:rsidR="00C44771" w14:paraId="3155FAAE" w14:textId="77777777" w:rsidTr="00A40B04">
        <w:tc>
          <w:tcPr>
            <w:tcW w:w="2335" w:type="dxa"/>
          </w:tcPr>
          <w:p w14:paraId="3807BF7F"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Outdoors/nature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n</w:t>
            </w:r>
            <w:r>
              <w:rPr>
                <w:rFonts w:ascii="Times New Roman" w:hAnsi="Times New Roman" w:cs="Times New Roman"/>
                <w:sz w:val="20"/>
                <w:szCs w:val="20"/>
              </w:rPr>
              <w:t xml:space="preserve"> = 47)</w:t>
            </w:r>
          </w:p>
        </w:tc>
        <w:tc>
          <w:tcPr>
            <w:tcW w:w="1397" w:type="dxa"/>
            <w:vAlign w:val="center"/>
          </w:tcPr>
          <w:p w14:paraId="1C4A3C7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(-1.</w:t>
            </w:r>
            <w:proofErr w:type="gramStart"/>
            <w:r>
              <w:rPr>
                <w:rFonts w:ascii="Times New Roman" w:hAnsi="Times New Roman" w:cs="Times New Roman"/>
                <w:sz w:val="20"/>
                <w:szCs w:val="20"/>
              </w:rPr>
              <w:t>7)</w:t>
            </w:r>
            <w:r w:rsidRPr="003827EA">
              <w:rPr>
                <w:rFonts w:ascii="Times New Roman" w:hAnsi="Times New Roman" w:cs="Times New Roman"/>
                <w:sz w:val="20"/>
                <w:szCs w:val="20"/>
                <w:vertAlign w:val="superscript"/>
              </w:rPr>
              <w:t>a</w:t>
            </w:r>
            <w:proofErr w:type="gramEnd"/>
          </w:p>
        </w:tc>
        <w:tc>
          <w:tcPr>
            <w:tcW w:w="1213" w:type="dxa"/>
            <w:vAlign w:val="center"/>
          </w:tcPr>
          <w:p w14:paraId="66FD4B3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7 (</w:t>
            </w:r>
            <w:proofErr w:type="gramStart"/>
            <w:r>
              <w:rPr>
                <w:rFonts w:ascii="Times New Roman" w:hAnsi="Times New Roman" w:cs="Times New Roman"/>
                <w:sz w:val="20"/>
                <w:szCs w:val="20"/>
              </w:rPr>
              <w:t>0.4)</w:t>
            </w:r>
            <w:r w:rsidRPr="003827EA">
              <w:rPr>
                <w:rFonts w:ascii="Times New Roman" w:hAnsi="Times New Roman" w:cs="Times New Roman"/>
                <w:sz w:val="20"/>
                <w:szCs w:val="20"/>
                <w:vertAlign w:val="superscript"/>
              </w:rPr>
              <w:t>a</w:t>
            </w:r>
            <w:proofErr w:type="gramEnd"/>
          </w:p>
        </w:tc>
        <w:tc>
          <w:tcPr>
            <w:tcW w:w="1328" w:type="dxa"/>
            <w:vAlign w:val="center"/>
          </w:tcPr>
          <w:p w14:paraId="1E3C1FA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7 (-0.</w:t>
            </w:r>
            <w:proofErr w:type="gramStart"/>
            <w:r>
              <w:rPr>
                <w:rFonts w:ascii="Times New Roman" w:hAnsi="Times New Roman" w:cs="Times New Roman"/>
                <w:sz w:val="20"/>
                <w:szCs w:val="20"/>
              </w:rPr>
              <w:t>2)</w:t>
            </w:r>
            <w:r w:rsidRPr="003827EA">
              <w:rPr>
                <w:rFonts w:ascii="Times New Roman" w:hAnsi="Times New Roman" w:cs="Times New Roman"/>
                <w:sz w:val="20"/>
                <w:szCs w:val="20"/>
                <w:vertAlign w:val="superscript"/>
              </w:rPr>
              <w:t>a</w:t>
            </w:r>
            <w:proofErr w:type="gramEnd"/>
          </w:p>
        </w:tc>
        <w:tc>
          <w:tcPr>
            <w:tcW w:w="1552" w:type="dxa"/>
            <w:vAlign w:val="center"/>
          </w:tcPr>
          <w:p w14:paraId="03962D5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11 (</w:t>
            </w:r>
            <w:proofErr w:type="gramStart"/>
            <w:r>
              <w:rPr>
                <w:rFonts w:ascii="Times New Roman" w:hAnsi="Times New Roman" w:cs="Times New Roman"/>
                <w:sz w:val="20"/>
                <w:szCs w:val="20"/>
              </w:rPr>
              <w:t>0.3)</w:t>
            </w:r>
            <w:r w:rsidRPr="003827EA">
              <w:rPr>
                <w:rFonts w:ascii="Times New Roman" w:hAnsi="Times New Roman" w:cs="Times New Roman"/>
                <w:sz w:val="20"/>
                <w:szCs w:val="20"/>
                <w:vertAlign w:val="superscript"/>
              </w:rPr>
              <w:t>a</w:t>
            </w:r>
            <w:proofErr w:type="gramEnd"/>
          </w:p>
        </w:tc>
        <w:tc>
          <w:tcPr>
            <w:tcW w:w="1552" w:type="dxa"/>
            <w:vAlign w:val="center"/>
          </w:tcPr>
          <w:p w14:paraId="33574CB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12 (</w:t>
            </w:r>
            <w:proofErr w:type="gramStart"/>
            <w:r>
              <w:rPr>
                <w:rFonts w:ascii="Times New Roman" w:hAnsi="Times New Roman" w:cs="Times New Roman"/>
                <w:sz w:val="20"/>
                <w:szCs w:val="20"/>
              </w:rPr>
              <w:t>0.9)</w:t>
            </w:r>
            <w:r w:rsidRPr="003827EA">
              <w:rPr>
                <w:rFonts w:ascii="Times New Roman" w:hAnsi="Times New Roman" w:cs="Times New Roman"/>
                <w:sz w:val="20"/>
                <w:szCs w:val="20"/>
                <w:vertAlign w:val="superscript"/>
              </w:rPr>
              <w:t>a</w:t>
            </w:r>
            <w:proofErr w:type="gramEnd"/>
          </w:p>
        </w:tc>
        <w:tc>
          <w:tcPr>
            <w:tcW w:w="1552" w:type="dxa"/>
            <w:vAlign w:val="center"/>
          </w:tcPr>
          <w:p w14:paraId="37279D1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8 (</w:t>
            </w:r>
            <w:proofErr w:type="gramStart"/>
            <w:r>
              <w:rPr>
                <w:rFonts w:ascii="Times New Roman" w:hAnsi="Times New Roman" w:cs="Times New Roman"/>
                <w:sz w:val="20"/>
                <w:szCs w:val="20"/>
              </w:rPr>
              <w:t>0.0)</w:t>
            </w:r>
            <w:r w:rsidRPr="003827EA">
              <w:rPr>
                <w:rFonts w:ascii="Times New Roman" w:hAnsi="Times New Roman" w:cs="Times New Roman"/>
                <w:sz w:val="20"/>
                <w:szCs w:val="20"/>
                <w:vertAlign w:val="superscript"/>
              </w:rPr>
              <w:t>a</w:t>
            </w:r>
            <w:proofErr w:type="gramEnd"/>
          </w:p>
        </w:tc>
        <w:tc>
          <w:tcPr>
            <w:tcW w:w="2206" w:type="dxa"/>
          </w:tcPr>
          <w:p w14:paraId="05C3530E"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3.37, </w:t>
            </w:r>
            <w:r>
              <w:rPr>
                <w:rFonts w:ascii="Times New Roman" w:hAnsi="Times New Roman" w:cs="Times New Roman"/>
                <w:i/>
                <w:sz w:val="20"/>
                <w:szCs w:val="20"/>
              </w:rPr>
              <w:t>p</w:t>
            </w:r>
            <w:r>
              <w:rPr>
                <w:rFonts w:ascii="Times New Roman" w:hAnsi="Times New Roman" w:cs="Times New Roman"/>
                <w:sz w:val="20"/>
                <w:szCs w:val="20"/>
              </w:rPr>
              <w:t xml:space="preserve"> = .64</w:t>
            </w:r>
          </w:p>
        </w:tc>
      </w:tr>
      <w:tr w:rsidR="00C44771" w14:paraId="17DAE610" w14:textId="77777777" w:rsidTr="00A40B04">
        <w:tc>
          <w:tcPr>
            <w:tcW w:w="2335" w:type="dxa"/>
          </w:tcPr>
          <w:p w14:paraId="4A7EC0B3"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Relish/reminisce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 xml:space="preserve">n </w:t>
            </w:r>
            <w:r>
              <w:rPr>
                <w:rFonts w:ascii="Times New Roman" w:hAnsi="Times New Roman" w:cs="Times New Roman"/>
                <w:sz w:val="20"/>
                <w:szCs w:val="20"/>
              </w:rPr>
              <w:t>= 63)</w:t>
            </w:r>
          </w:p>
        </w:tc>
        <w:tc>
          <w:tcPr>
            <w:tcW w:w="1397" w:type="dxa"/>
            <w:vAlign w:val="center"/>
          </w:tcPr>
          <w:p w14:paraId="7BB3648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 (-0.</w:t>
            </w:r>
            <w:proofErr w:type="gramStart"/>
            <w:r>
              <w:rPr>
                <w:rFonts w:ascii="Times New Roman" w:hAnsi="Times New Roman" w:cs="Times New Roman"/>
                <w:sz w:val="20"/>
                <w:szCs w:val="20"/>
              </w:rPr>
              <w:t>5)</w:t>
            </w:r>
            <w:r w:rsidRPr="003827EA">
              <w:rPr>
                <w:rFonts w:ascii="Times New Roman" w:hAnsi="Times New Roman" w:cs="Times New Roman"/>
                <w:sz w:val="20"/>
                <w:szCs w:val="20"/>
                <w:vertAlign w:val="superscript"/>
              </w:rPr>
              <w:t>a</w:t>
            </w:r>
            <w:proofErr w:type="gramEnd"/>
          </w:p>
        </w:tc>
        <w:tc>
          <w:tcPr>
            <w:tcW w:w="1213" w:type="dxa"/>
            <w:vAlign w:val="center"/>
          </w:tcPr>
          <w:p w14:paraId="2C2540A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w:t>
            </w:r>
            <w:proofErr w:type="gramStart"/>
            <w:r>
              <w:rPr>
                <w:rFonts w:ascii="Times New Roman" w:hAnsi="Times New Roman" w:cs="Times New Roman"/>
                <w:sz w:val="20"/>
                <w:szCs w:val="20"/>
              </w:rPr>
              <w:t>2.0)</w:t>
            </w:r>
            <w:r w:rsidRPr="003827EA">
              <w:rPr>
                <w:rFonts w:ascii="Times New Roman" w:hAnsi="Times New Roman" w:cs="Times New Roman"/>
                <w:sz w:val="20"/>
                <w:szCs w:val="20"/>
                <w:vertAlign w:val="superscript"/>
              </w:rPr>
              <w:t>a</w:t>
            </w:r>
            <w:proofErr w:type="gramEnd"/>
          </w:p>
        </w:tc>
        <w:tc>
          <w:tcPr>
            <w:tcW w:w="1328" w:type="dxa"/>
            <w:vAlign w:val="center"/>
          </w:tcPr>
          <w:p w14:paraId="2C2F036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11 (</w:t>
            </w:r>
            <w:proofErr w:type="gramStart"/>
            <w:r>
              <w:rPr>
                <w:rFonts w:ascii="Times New Roman" w:hAnsi="Times New Roman" w:cs="Times New Roman"/>
                <w:sz w:val="20"/>
                <w:szCs w:val="20"/>
              </w:rPr>
              <w:t>0.3)</w:t>
            </w:r>
            <w:r w:rsidRPr="003827EA">
              <w:rPr>
                <w:rFonts w:ascii="Times New Roman" w:hAnsi="Times New Roman" w:cs="Times New Roman"/>
                <w:sz w:val="20"/>
                <w:szCs w:val="20"/>
                <w:vertAlign w:val="superscript"/>
              </w:rPr>
              <w:t>a</w:t>
            </w:r>
            <w:proofErr w:type="gramEnd"/>
          </w:p>
        </w:tc>
        <w:tc>
          <w:tcPr>
            <w:tcW w:w="1552" w:type="dxa"/>
            <w:vAlign w:val="center"/>
          </w:tcPr>
          <w:p w14:paraId="22A1E54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(-0.</w:t>
            </w:r>
            <w:proofErr w:type="gramStart"/>
            <w:r>
              <w:rPr>
                <w:rFonts w:ascii="Times New Roman" w:hAnsi="Times New Roman" w:cs="Times New Roman"/>
                <w:sz w:val="20"/>
                <w:szCs w:val="20"/>
              </w:rPr>
              <w:t>2)</w:t>
            </w:r>
            <w:r w:rsidRPr="003827EA">
              <w:rPr>
                <w:rFonts w:ascii="Times New Roman" w:hAnsi="Times New Roman" w:cs="Times New Roman"/>
                <w:sz w:val="20"/>
                <w:szCs w:val="20"/>
                <w:vertAlign w:val="superscript"/>
              </w:rPr>
              <w:t>a</w:t>
            </w:r>
            <w:proofErr w:type="gramEnd"/>
          </w:p>
        </w:tc>
        <w:tc>
          <w:tcPr>
            <w:tcW w:w="1552" w:type="dxa"/>
            <w:vAlign w:val="center"/>
          </w:tcPr>
          <w:p w14:paraId="37E689D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11 (-0.</w:t>
            </w:r>
            <w:proofErr w:type="gramStart"/>
            <w:r>
              <w:rPr>
                <w:rFonts w:ascii="Times New Roman" w:hAnsi="Times New Roman" w:cs="Times New Roman"/>
                <w:sz w:val="20"/>
                <w:szCs w:val="20"/>
              </w:rPr>
              <w:t>7)</w:t>
            </w:r>
            <w:r w:rsidRPr="003827EA">
              <w:rPr>
                <w:rFonts w:ascii="Times New Roman" w:hAnsi="Times New Roman" w:cs="Times New Roman"/>
                <w:sz w:val="20"/>
                <w:szCs w:val="20"/>
                <w:vertAlign w:val="superscript"/>
              </w:rPr>
              <w:t>a</w:t>
            </w:r>
            <w:proofErr w:type="gramEnd"/>
          </w:p>
        </w:tc>
        <w:tc>
          <w:tcPr>
            <w:tcW w:w="1552" w:type="dxa"/>
            <w:vAlign w:val="center"/>
          </w:tcPr>
          <w:p w14:paraId="2244141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 (-0.</w:t>
            </w:r>
            <w:proofErr w:type="gramStart"/>
            <w:r>
              <w:rPr>
                <w:rFonts w:ascii="Times New Roman" w:hAnsi="Times New Roman" w:cs="Times New Roman"/>
                <w:sz w:val="20"/>
                <w:szCs w:val="20"/>
              </w:rPr>
              <w:t>7)</w:t>
            </w:r>
            <w:r w:rsidRPr="003827EA">
              <w:rPr>
                <w:rFonts w:ascii="Times New Roman" w:hAnsi="Times New Roman" w:cs="Times New Roman"/>
                <w:sz w:val="20"/>
                <w:szCs w:val="20"/>
                <w:vertAlign w:val="superscript"/>
              </w:rPr>
              <w:t>a</w:t>
            </w:r>
            <w:proofErr w:type="gramEnd"/>
          </w:p>
        </w:tc>
        <w:tc>
          <w:tcPr>
            <w:tcW w:w="2206" w:type="dxa"/>
          </w:tcPr>
          <w:p w14:paraId="28C49027"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4.68, </w:t>
            </w:r>
            <w:r>
              <w:rPr>
                <w:rFonts w:ascii="Times New Roman" w:hAnsi="Times New Roman" w:cs="Times New Roman"/>
                <w:i/>
                <w:sz w:val="20"/>
                <w:szCs w:val="20"/>
              </w:rPr>
              <w:t>p</w:t>
            </w:r>
            <w:r>
              <w:rPr>
                <w:rFonts w:ascii="Times New Roman" w:hAnsi="Times New Roman" w:cs="Times New Roman"/>
                <w:sz w:val="20"/>
                <w:szCs w:val="20"/>
              </w:rPr>
              <w:t xml:space="preserve"> = .46</w:t>
            </w:r>
          </w:p>
        </w:tc>
      </w:tr>
      <w:tr w:rsidR="00C44771" w14:paraId="46CE807A" w14:textId="77777777" w:rsidTr="00A40B04">
        <w:tc>
          <w:tcPr>
            <w:tcW w:w="2335" w:type="dxa"/>
          </w:tcPr>
          <w:p w14:paraId="43B8A8A3"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Play (</w:t>
            </w:r>
            <w:r>
              <w:rPr>
                <w:rFonts w:ascii="Times New Roman" w:hAnsi="Times New Roman" w:cs="Times New Roman"/>
                <w:i/>
                <w:sz w:val="20"/>
                <w:szCs w:val="20"/>
              </w:rPr>
              <w:t xml:space="preserve">n </w:t>
            </w:r>
            <w:r>
              <w:rPr>
                <w:rFonts w:ascii="Times New Roman" w:hAnsi="Times New Roman" w:cs="Times New Roman"/>
                <w:sz w:val="20"/>
                <w:szCs w:val="20"/>
              </w:rPr>
              <w:t>= 137)</w:t>
            </w:r>
          </w:p>
        </w:tc>
        <w:tc>
          <w:tcPr>
            <w:tcW w:w="1397" w:type="dxa"/>
            <w:vAlign w:val="center"/>
          </w:tcPr>
          <w:p w14:paraId="1E2A513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8 (-2.</w:t>
            </w:r>
            <w:proofErr w:type="gramStart"/>
            <w:r>
              <w:rPr>
                <w:rFonts w:ascii="Times New Roman" w:hAnsi="Times New Roman" w:cs="Times New Roman"/>
                <w:sz w:val="20"/>
                <w:szCs w:val="20"/>
              </w:rPr>
              <w:t>8)</w:t>
            </w:r>
            <w:r w:rsidRPr="003827EA">
              <w:rPr>
                <w:rFonts w:ascii="Times New Roman" w:hAnsi="Times New Roman" w:cs="Times New Roman"/>
                <w:sz w:val="20"/>
                <w:szCs w:val="20"/>
                <w:vertAlign w:val="superscript"/>
              </w:rPr>
              <w:t>a</w:t>
            </w:r>
            <w:proofErr w:type="gramEnd"/>
          </w:p>
        </w:tc>
        <w:tc>
          <w:tcPr>
            <w:tcW w:w="1213" w:type="dxa"/>
            <w:vAlign w:val="center"/>
          </w:tcPr>
          <w:p w14:paraId="587AFA0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20 (</w:t>
            </w:r>
            <w:proofErr w:type="gramStart"/>
            <w:r>
              <w:rPr>
                <w:rFonts w:ascii="Times New Roman" w:hAnsi="Times New Roman" w:cs="Times New Roman"/>
                <w:sz w:val="20"/>
                <w:szCs w:val="20"/>
              </w:rPr>
              <w:t>0.7)</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328" w:type="dxa"/>
            <w:vAlign w:val="center"/>
          </w:tcPr>
          <w:p w14:paraId="00D5F3B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16 (-1.</w:t>
            </w:r>
            <w:proofErr w:type="gramStart"/>
            <w:r>
              <w:rPr>
                <w:rFonts w:ascii="Times New Roman" w:hAnsi="Times New Roman" w:cs="Times New Roman"/>
                <w:sz w:val="20"/>
                <w:szCs w:val="20"/>
              </w:rPr>
              <w:t>9)</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2AF2CCC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31 (</w:t>
            </w:r>
            <w:proofErr w:type="gramStart"/>
            <w:r>
              <w:rPr>
                <w:rFonts w:ascii="Times New Roman" w:hAnsi="Times New Roman" w:cs="Times New Roman"/>
                <w:sz w:val="20"/>
                <w:szCs w:val="20"/>
              </w:rPr>
              <w:t>0.3)</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3FA5E0D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31 (</w:t>
            </w:r>
            <w:proofErr w:type="gramStart"/>
            <w:r>
              <w:rPr>
                <w:rFonts w:ascii="Times New Roman" w:hAnsi="Times New Roman" w:cs="Times New Roman"/>
                <w:sz w:val="20"/>
                <w:szCs w:val="20"/>
              </w:rPr>
              <w:t>0.7)</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59AF0CC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31 (</w:t>
            </w:r>
            <w:proofErr w:type="gramStart"/>
            <w:r>
              <w:rPr>
                <w:rFonts w:ascii="Times New Roman" w:hAnsi="Times New Roman" w:cs="Times New Roman"/>
                <w:sz w:val="20"/>
                <w:szCs w:val="20"/>
              </w:rPr>
              <w:t>2.4)</w:t>
            </w:r>
            <w:r>
              <w:rPr>
                <w:rFonts w:ascii="Times New Roman" w:hAnsi="Times New Roman" w:cs="Times New Roman"/>
                <w:sz w:val="20"/>
                <w:szCs w:val="20"/>
                <w:vertAlign w:val="superscript"/>
              </w:rPr>
              <w:t>b</w:t>
            </w:r>
            <w:proofErr w:type="gramEnd"/>
          </w:p>
        </w:tc>
        <w:tc>
          <w:tcPr>
            <w:tcW w:w="2206" w:type="dxa"/>
          </w:tcPr>
          <w:p w14:paraId="2B892148"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15.42, </w:t>
            </w:r>
            <w:r>
              <w:rPr>
                <w:rFonts w:ascii="Times New Roman" w:hAnsi="Times New Roman" w:cs="Times New Roman"/>
                <w:i/>
                <w:sz w:val="20"/>
                <w:szCs w:val="20"/>
              </w:rPr>
              <w:t>p</w:t>
            </w:r>
            <w:r>
              <w:rPr>
                <w:rFonts w:ascii="Times New Roman" w:hAnsi="Times New Roman" w:cs="Times New Roman"/>
                <w:sz w:val="20"/>
                <w:szCs w:val="20"/>
              </w:rPr>
              <w:t xml:space="preserve"> = .009</w:t>
            </w:r>
          </w:p>
        </w:tc>
      </w:tr>
      <w:tr w:rsidR="00C44771" w14:paraId="12437304" w14:textId="77777777" w:rsidTr="00A40B04">
        <w:tc>
          <w:tcPr>
            <w:tcW w:w="2335" w:type="dxa"/>
          </w:tcPr>
          <w:p w14:paraId="7B23A06F"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Express gratitude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 xml:space="preserve">n </w:t>
            </w:r>
            <w:r>
              <w:rPr>
                <w:rFonts w:ascii="Times New Roman" w:hAnsi="Times New Roman" w:cs="Times New Roman"/>
                <w:sz w:val="20"/>
                <w:szCs w:val="20"/>
              </w:rPr>
              <w:t>= 45)</w:t>
            </w:r>
          </w:p>
        </w:tc>
        <w:tc>
          <w:tcPr>
            <w:tcW w:w="1397" w:type="dxa"/>
            <w:vAlign w:val="center"/>
          </w:tcPr>
          <w:p w14:paraId="20CEB38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(-1.</w:t>
            </w:r>
            <w:proofErr w:type="gramStart"/>
            <w:r>
              <w:rPr>
                <w:rFonts w:ascii="Times New Roman" w:hAnsi="Times New Roman" w:cs="Times New Roman"/>
                <w:sz w:val="20"/>
                <w:szCs w:val="20"/>
              </w:rPr>
              <w:t>6)</w:t>
            </w:r>
            <w:r w:rsidRPr="003827EA">
              <w:rPr>
                <w:rFonts w:ascii="Times New Roman" w:hAnsi="Times New Roman" w:cs="Times New Roman"/>
                <w:sz w:val="20"/>
                <w:szCs w:val="20"/>
                <w:vertAlign w:val="superscript"/>
              </w:rPr>
              <w:t>a</w:t>
            </w:r>
            <w:proofErr w:type="gramEnd"/>
          </w:p>
        </w:tc>
        <w:tc>
          <w:tcPr>
            <w:tcW w:w="1213" w:type="dxa"/>
            <w:vAlign w:val="center"/>
          </w:tcPr>
          <w:p w14:paraId="34CAA0A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(-1.</w:t>
            </w:r>
            <w:proofErr w:type="gramStart"/>
            <w:r>
              <w:rPr>
                <w:rFonts w:ascii="Times New Roman" w:hAnsi="Times New Roman" w:cs="Times New Roman"/>
                <w:sz w:val="20"/>
                <w:szCs w:val="20"/>
              </w:rPr>
              <w:t>9)</w:t>
            </w:r>
            <w:r w:rsidRPr="003827EA">
              <w:rPr>
                <w:rFonts w:ascii="Times New Roman" w:hAnsi="Times New Roman" w:cs="Times New Roman"/>
                <w:sz w:val="20"/>
                <w:szCs w:val="20"/>
                <w:vertAlign w:val="superscript"/>
              </w:rPr>
              <w:t>a</w:t>
            </w:r>
            <w:proofErr w:type="gramEnd"/>
          </w:p>
        </w:tc>
        <w:tc>
          <w:tcPr>
            <w:tcW w:w="1328" w:type="dxa"/>
            <w:vAlign w:val="center"/>
          </w:tcPr>
          <w:p w14:paraId="5C82199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18 (</w:t>
            </w:r>
            <w:proofErr w:type="gramStart"/>
            <w:r>
              <w:rPr>
                <w:rFonts w:ascii="Times New Roman" w:hAnsi="Times New Roman" w:cs="Times New Roman"/>
                <w:sz w:val="20"/>
                <w:szCs w:val="20"/>
              </w:rPr>
              <w:t>4.7)</w:t>
            </w:r>
            <w:r>
              <w:rPr>
                <w:rFonts w:ascii="Times New Roman" w:hAnsi="Times New Roman" w:cs="Times New Roman"/>
                <w:sz w:val="20"/>
                <w:szCs w:val="20"/>
                <w:vertAlign w:val="superscript"/>
              </w:rPr>
              <w:t>b</w:t>
            </w:r>
            <w:proofErr w:type="gramEnd"/>
          </w:p>
        </w:tc>
        <w:tc>
          <w:tcPr>
            <w:tcW w:w="1552" w:type="dxa"/>
            <w:vAlign w:val="center"/>
          </w:tcPr>
          <w:p w14:paraId="061D419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 (-2.</w:t>
            </w:r>
            <w:proofErr w:type="gramStart"/>
            <w:r>
              <w:rPr>
                <w:rFonts w:ascii="Times New Roman" w:hAnsi="Times New Roman" w:cs="Times New Roman"/>
                <w:sz w:val="20"/>
                <w:szCs w:val="20"/>
              </w:rPr>
              <w:t>3)</w:t>
            </w:r>
            <w:r w:rsidRPr="003827EA">
              <w:rPr>
                <w:rFonts w:ascii="Times New Roman" w:hAnsi="Times New Roman" w:cs="Times New Roman"/>
                <w:sz w:val="20"/>
                <w:szCs w:val="20"/>
                <w:vertAlign w:val="superscript"/>
              </w:rPr>
              <w:t>a</w:t>
            </w:r>
            <w:proofErr w:type="gramEnd"/>
          </w:p>
        </w:tc>
        <w:tc>
          <w:tcPr>
            <w:tcW w:w="1552" w:type="dxa"/>
            <w:vAlign w:val="center"/>
          </w:tcPr>
          <w:p w14:paraId="2B697E5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(-3.</w:t>
            </w:r>
            <w:proofErr w:type="gramStart"/>
            <w:r>
              <w:rPr>
                <w:rFonts w:ascii="Times New Roman" w:hAnsi="Times New Roman" w:cs="Times New Roman"/>
                <w:sz w:val="20"/>
                <w:szCs w:val="20"/>
              </w:rPr>
              <w:t>3)</w:t>
            </w:r>
            <w:r w:rsidRPr="003827EA">
              <w:rPr>
                <w:rFonts w:ascii="Times New Roman" w:hAnsi="Times New Roman" w:cs="Times New Roman"/>
                <w:sz w:val="20"/>
                <w:szCs w:val="20"/>
                <w:vertAlign w:val="superscript"/>
              </w:rPr>
              <w:t>a</w:t>
            </w:r>
            <w:proofErr w:type="gramEnd"/>
          </w:p>
        </w:tc>
        <w:tc>
          <w:tcPr>
            <w:tcW w:w="1552" w:type="dxa"/>
            <w:vAlign w:val="center"/>
          </w:tcPr>
          <w:p w14:paraId="091FC21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18 (</w:t>
            </w:r>
            <w:proofErr w:type="gramStart"/>
            <w:r>
              <w:rPr>
                <w:rFonts w:ascii="Times New Roman" w:hAnsi="Times New Roman" w:cs="Times New Roman"/>
                <w:sz w:val="20"/>
                <w:szCs w:val="20"/>
              </w:rPr>
              <w:t>4.4)</w:t>
            </w:r>
            <w:r>
              <w:rPr>
                <w:rFonts w:ascii="Times New Roman" w:hAnsi="Times New Roman" w:cs="Times New Roman"/>
                <w:sz w:val="20"/>
                <w:szCs w:val="20"/>
                <w:vertAlign w:val="superscript"/>
              </w:rPr>
              <w:t>b</w:t>
            </w:r>
            <w:proofErr w:type="gramEnd"/>
          </w:p>
        </w:tc>
        <w:tc>
          <w:tcPr>
            <w:tcW w:w="2206" w:type="dxa"/>
          </w:tcPr>
          <w:p w14:paraId="2264DB72"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53.29, </w:t>
            </w:r>
            <w:r>
              <w:rPr>
                <w:rFonts w:ascii="Times New Roman" w:hAnsi="Times New Roman" w:cs="Times New Roman"/>
                <w:i/>
                <w:sz w:val="20"/>
                <w:szCs w:val="20"/>
              </w:rPr>
              <w:t>p</w:t>
            </w:r>
            <w:r>
              <w:rPr>
                <w:rFonts w:ascii="Times New Roman" w:hAnsi="Times New Roman" w:cs="Times New Roman"/>
                <w:sz w:val="20"/>
                <w:szCs w:val="20"/>
              </w:rPr>
              <w:t xml:space="preserve"> &lt; .001</w:t>
            </w:r>
          </w:p>
        </w:tc>
      </w:tr>
      <w:tr w:rsidR="00C44771" w14:paraId="3FCAC31A" w14:textId="77777777" w:rsidTr="00A40B04">
        <w:tc>
          <w:tcPr>
            <w:tcW w:w="2335" w:type="dxa"/>
          </w:tcPr>
          <w:p w14:paraId="40A028AF"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Be social (</w:t>
            </w:r>
            <w:r>
              <w:rPr>
                <w:rFonts w:ascii="Times New Roman" w:hAnsi="Times New Roman" w:cs="Times New Roman"/>
                <w:i/>
                <w:sz w:val="20"/>
                <w:szCs w:val="20"/>
              </w:rPr>
              <w:t xml:space="preserve">n </w:t>
            </w:r>
            <w:r>
              <w:rPr>
                <w:rFonts w:ascii="Times New Roman" w:hAnsi="Times New Roman" w:cs="Times New Roman"/>
                <w:sz w:val="20"/>
                <w:szCs w:val="20"/>
              </w:rPr>
              <w:t>= 172)</w:t>
            </w:r>
          </w:p>
        </w:tc>
        <w:tc>
          <w:tcPr>
            <w:tcW w:w="1397" w:type="dxa"/>
            <w:vAlign w:val="center"/>
          </w:tcPr>
          <w:p w14:paraId="5B459F4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(-2.</w:t>
            </w:r>
            <w:proofErr w:type="gramStart"/>
            <w:r>
              <w:rPr>
                <w:rFonts w:ascii="Times New Roman" w:hAnsi="Times New Roman" w:cs="Times New Roman"/>
                <w:sz w:val="20"/>
                <w:szCs w:val="20"/>
              </w:rPr>
              <w:t>4)</w:t>
            </w:r>
            <w:r w:rsidRPr="003827EA">
              <w:rPr>
                <w:rFonts w:ascii="Times New Roman" w:hAnsi="Times New Roman" w:cs="Times New Roman"/>
                <w:sz w:val="20"/>
                <w:szCs w:val="20"/>
                <w:vertAlign w:val="superscript"/>
              </w:rPr>
              <w:t>a</w:t>
            </w:r>
            <w:proofErr w:type="gramEnd"/>
          </w:p>
        </w:tc>
        <w:tc>
          <w:tcPr>
            <w:tcW w:w="1213" w:type="dxa"/>
            <w:vAlign w:val="center"/>
          </w:tcPr>
          <w:p w14:paraId="18FD7C75"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20 (-0.</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328" w:type="dxa"/>
            <w:vAlign w:val="center"/>
          </w:tcPr>
          <w:p w14:paraId="4F9C576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32 (</w:t>
            </w:r>
            <w:proofErr w:type="gramStart"/>
            <w:r>
              <w:rPr>
                <w:rFonts w:ascii="Times New Roman" w:hAnsi="Times New Roman" w:cs="Times New Roman"/>
                <w:sz w:val="20"/>
                <w:szCs w:val="20"/>
              </w:rPr>
              <w:t>1.4)</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3BD25F3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34 (-1.</w:t>
            </w:r>
            <w:proofErr w:type="gramStart"/>
            <w:r>
              <w:rPr>
                <w:rFonts w:ascii="Times New Roman" w:hAnsi="Times New Roman" w:cs="Times New Roman"/>
                <w:sz w:val="20"/>
                <w:szCs w:val="20"/>
              </w:rPr>
              <w:t>0)</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109B956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34 (-0.</w:t>
            </w:r>
            <w:proofErr w:type="gramStart"/>
            <w:r>
              <w:rPr>
                <w:rFonts w:ascii="Times New Roman" w:hAnsi="Times New Roman" w:cs="Times New Roman"/>
                <w:sz w:val="20"/>
                <w:szCs w:val="20"/>
              </w:rPr>
              <w:t>5)</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3BC0454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39 (</w:t>
            </w:r>
            <w:proofErr w:type="gramStart"/>
            <w:r>
              <w:rPr>
                <w:rFonts w:ascii="Times New Roman" w:hAnsi="Times New Roman" w:cs="Times New Roman"/>
                <w:sz w:val="20"/>
                <w:szCs w:val="20"/>
              </w:rPr>
              <w:t>3.0)</w:t>
            </w:r>
            <w:r>
              <w:rPr>
                <w:rFonts w:ascii="Times New Roman" w:hAnsi="Times New Roman" w:cs="Times New Roman"/>
                <w:sz w:val="20"/>
                <w:szCs w:val="20"/>
                <w:vertAlign w:val="superscript"/>
              </w:rPr>
              <w:t>b</w:t>
            </w:r>
            <w:proofErr w:type="gramEnd"/>
          </w:p>
        </w:tc>
        <w:tc>
          <w:tcPr>
            <w:tcW w:w="2206" w:type="dxa"/>
          </w:tcPr>
          <w:p w14:paraId="5A2E5DA1"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15.84, </w:t>
            </w:r>
            <w:r>
              <w:rPr>
                <w:rFonts w:ascii="Times New Roman" w:hAnsi="Times New Roman" w:cs="Times New Roman"/>
                <w:i/>
                <w:sz w:val="20"/>
                <w:szCs w:val="20"/>
              </w:rPr>
              <w:t>p</w:t>
            </w:r>
            <w:r>
              <w:rPr>
                <w:rFonts w:ascii="Times New Roman" w:hAnsi="Times New Roman" w:cs="Times New Roman"/>
                <w:sz w:val="20"/>
                <w:szCs w:val="20"/>
              </w:rPr>
              <w:t xml:space="preserve"> = .007</w:t>
            </w:r>
          </w:p>
        </w:tc>
      </w:tr>
      <w:tr w:rsidR="00C44771" w14:paraId="64222F43" w14:textId="77777777" w:rsidTr="00A40B04">
        <w:tc>
          <w:tcPr>
            <w:tcW w:w="2335" w:type="dxa"/>
          </w:tcPr>
          <w:p w14:paraId="60AB9F93"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Be antisocial (</w:t>
            </w:r>
            <w:r>
              <w:rPr>
                <w:rFonts w:ascii="Times New Roman" w:hAnsi="Times New Roman" w:cs="Times New Roman"/>
                <w:i/>
                <w:sz w:val="20"/>
                <w:szCs w:val="20"/>
              </w:rPr>
              <w:t xml:space="preserve">n </w:t>
            </w:r>
            <w:r>
              <w:rPr>
                <w:rFonts w:ascii="Times New Roman" w:hAnsi="Times New Roman" w:cs="Times New Roman"/>
                <w:sz w:val="20"/>
                <w:szCs w:val="20"/>
              </w:rPr>
              <w:t>= 11)</w:t>
            </w:r>
          </w:p>
        </w:tc>
        <w:tc>
          <w:tcPr>
            <w:tcW w:w="1397" w:type="dxa"/>
            <w:vAlign w:val="center"/>
          </w:tcPr>
          <w:p w14:paraId="3315B02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w:t>
            </w:r>
            <w:proofErr w:type="gramStart"/>
            <w:r>
              <w:rPr>
                <w:rFonts w:ascii="Times New Roman" w:hAnsi="Times New Roman" w:cs="Times New Roman"/>
                <w:sz w:val="20"/>
                <w:szCs w:val="20"/>
              </w:rPr>
              <w:t>0.7)</w:t>
            </w:r>
            <w:r>
              <w:rPr>
                <w:rFonts w:ascii="Times New Roman" w:hAnsi="Times New Roman" w:cs="Times New Roman"/>
                <w:sz w:val="20"/>
                <w:szCs w:val="20"/>
                <w:vertAlign w:val="superscript"/>
              </w:rPr>
              <w:t>a</w:t>
            </w:r>
            <w:proofErr w:type="gramEnd"/>
          </w:p>
        </w:tc>
        <w:tc>
          <w:tcPr>
            <w:tcW w:w="1213" w:type="dxa"/>
            <w:vAlign w:val="center"/>
          </w:tcPr>
          <w:p w14:paraId="6213BBA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p>
        </w:tc>
        <w:tc>
          <w:tcPr>
            <w:tcW w:w="1328" w:type="dxa"/>
            <w:vAlign w:val="center"/>
          </w:tcPr>
          <w:p w14:paraId="2A120C2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(-1.</w:t>
            </w:r>
            <w:proofErr w:type="gramStart"/>
            <w:r>
              <w:rPr>
                <w:rFonts w:ascii="Times New Roman" w:hAnsi="Times New Roman" w:cs="Times New Roman"/>
                <w:sz w:val="20"/>
                <w:szCs w:val="20"/>
              </w:rPr>
              <w:t>5)</w:t>
            </w:r>
            <w:r>
              <w:rPr>
                <w:rFonts w:ascii="Times New Roman" w:hAnsi="Times New Roman" w:cs="Times New Roman"/>
                <w:sz w:val="20"/>
                <w:szCs w:val="20"/>
                <w:vertAlign w:val="superscript"/>
              </w:rPr>
              <w:t>a</w:t>
            </w:r>
            <w:proofErr w:type="gramEnd"/>
          </w:p>
        </w:tc>
        <w:tc>
          <w:tcPr>
            <w:tcW w:w="1552" w:type="dxa"/>
            <w:vAlign w:val="center"/>
          </w:tcPr>
          <w:p w14:paraId="1169B10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1552" w:type="dxa"/>
            <w:vAlign w:val="center"/>
          </w:tcPr>
          <w:p w14:paraId="1EBA1AF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(-0.</w:t>
            </w:r>
            <w:proofErr w:type="gramStart"/>
            <w:r>
              <w:rPr>
                <w:rFonts w:ascii="Times New Roman" w:hAnsi="Times New Roman" w:cs="Times New Roman"/>
                <w:sz w:val="20"/>
                <w:szCs w:val="20"/>
              </w:rPr>
              <w:t>2)</w:t>
            </w:r>
            <w:r>
              <w:rPr>
                <w:rFonts w:ascii="Times New Roman" w:hAnsi="Times New Roman" w:cs="Times New Roman"/>
                <w:sz w:val="20"/>
                <w:szCs w:val="20"/>
                <w:vertAlign w:val="superscript"/>
              </w:rPr>
              <w:t>a</w:t>
            </w:r>
            <w:proofErr w:type="gramEnd"/>
          </w:p>
        </w:tc>
        <w:tc>
          <w:tcPr>
            <w:tcW w:w="1552" w:type="dxa"/>
            <w:vAlign w:val="center"/>
          </w:tcPr>
          <w:p w14:paraId="64AA188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0.9)</w:t>
            </w:r>
            <w:r>
              <w:rPr>
                <w:rFonts w:ascii="Times New Roman" w:hAnsi="Times New Roman" w:cs="Times New Roman"/>
                <w:sz w:val="20"/>
                <w:szCs w:val="20"/>
                <w:vertAlign w:val="superscript"/>
              </w:rPr>
              <w:t>a</w:t>
            </w:r>
            <w:proofErr w:type="gramEnd"/>
          </w:p>
        </w:tc>
        <w:tc>
          <w:tcPr>
            <w:tcW w:w="2206" w:type="dxa"/>
          </w:tcPr>
          <w:p w14:paraId="6C7BCADB"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3.33, </w:t>
            </w:r>
            <w:r>
              <w:rPr>
                <w:rFonts w:ascii="Times New Roman" w:hAnsi="Times New Roman" w:cs="Times New Roman"/>
                <w:i/>
                <w:sz w:val="20"/>
                <w:szCs w:val="20"/>
              </w:rPr>
              <w:t>p</w:t>
            </w:r>
            <w:r>
              <w:rPr>
                <w:rFonts w:ascii="Times New Roman" w:hAnsi="Times New Roman" w:cs="Times New Roman"/>
                <w:sz w:val="20"/>
                <w:szCs w:val="20"/>
              </w:rPr>
              <w:t xml:space="preserve"> = .65</w:t>
            </w:r>
          </w:p>
        </w:tc>
      </w:tr>
      <w:tr w:rsidR="00C44771" w14:paraId="65970FD0" w14:textId="77777777" w:rsidTr="00A40B04">
        <w:tc>
          <w:tcPr>
            <w:tcW w:w="2335" w:type="dxa"/>
          </w:tcPr>
          <w:p w14:paraId="0E7C1959"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Be taken care of (</w:t>
            </w:r>
            <w:r>
              <w:rPr>
                <w:rFonts w:ascii="Times New Roman" w:hAnsi="Times New Roman" w:cs="Times New Roman"/>
                <w:i/>
                <w:sz w:val="20"/>
                <w:szCs w:val="20"/>
              </w:rPr>
              <w:t xml:space="preserve">n </w:t>
            </w:r>
            <w:r>
              <w:rPr>
                <w:rFonts w:ascii="Times New Roman" w:hAnsi="Times New Roman" w:cs="Times New Roman"/>
                <w:sz w:val="20"/>
                <w:szCs w:val="20"/>
              </w:rPr>
              <w:t>= 4)</w:t>
            </w:r>
          </w:p>
        </w:tc>
        <w:tc>
          <w:tcPr>
            <w:tcW w:w="1397" w:type="dxa"/>
            <w:vAlign w:val="center"/>
          </w:tcPr>
          <w:p w14:paraId="49E5366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w:t>
            </w:r>
            <w:proofErr w:type="gramStart"/>
            <w:r>
              <w:rPr>
                <w:rFonts w:ascii="Times New Roman" w:hAnsi="Times New Roman" w:cs="Times New Roman"/>
                <w:sz w:val="20"/>
                <w:szCs w:val="20"/>
              </w:rPr>
              <w:t>2.5)</w:t>
            </w:r>
            <w:r>
              <w:rPr>
                <w:rFonts w:ascii="Times New Roman" w:hAnsi="Times New Roman" w:cs="Times New Roman"/>
                <w:sz w:val="20"/>
                <w:szCs w:val="20"/>
                <w:vertAlign w:val="superscript"/>
              </w:rPr>
              <w:t>a</w:t>
            </w:r>
            <w:proofErr w:type="gramEnd"/>
          </w:p>
        </w:tc>
        <w:tc>
          <w:tcPr>
            <w:tcW w:w="1213" w:type="dxa"/>
            <w:vAlign w:val="center"/>
          </w:tcPr>
          <w:p w14:paraId="7965342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(-0.</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p>
        </w:tc>
        <w:tc>
          <w:tcPr>
            <w:tcW w:w="1328" w:type="dxa"/>
            <w:vAlign w:val="center"/>
          </w:tcPr>
          <w:p w14:paraId="3A8DDBF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1552" w:type="dxa"/>
            <w:vAlign w:val="center"/>
          </w:tcPr>
          <w:p w14:paraId="6F3C3D8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(-1.</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1552" w:type="dxa"/>
            <w:vAlign w:val="center"/>
          </w:tcPr>
          <w:p w14:paraId="7510BFE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0.2)</w:t>
            </w:r>
            <w:r>
              <w:rPr>
                <w:rFonts w:ascii="Times New Roman" w:hAnsi="Times New Roman" w:cs="Times New Roman"/>
                <w:sz w:val="20"/>
                <w:szCs w:val="20"/>
                <w:vertAlign w:val="superscript"/>
              </w:rPr>
              <w:t>a</w:t>
            </w:r>
            <w:proofErr w:type="gramEnd"/>
          </w:p>
        </w:tc>
        <w:tc>
          <w:tcPr>
            <w:tcW w:w="1552" w:type="dxa"/>
            <w:vAlign w:val="center"/>
          </w:tcPr>
          <w:p w14:paraId="1E9FD25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(-0.</w:t>
            </w:r>
            <w:proofErr w:type="gramStart"/>
            <w:r>
              <w:rPr>
                <w:rFonts w:ascii="Times New Roman" w:hAnsi="Times New Roman" w:cs="Times New Roman"/>
                <w:sz w:val="20"/>
                <w:szCs w:val="20"/>
              </w:rPr>
              <w:t>9)</w:t>
            </w:r>
            <w:r>
              <w:rPr>
                <w:rFonts w:ascii="Times New Roman" w:hAnsi="Times New Roman" w:cs="Times New Roman"/>
                <w:sz w:val="20"/>
                <w:szCs w:val="20"/>
                <w:vertAlign w:val="superscript"/>
              </w:rPr>
              <w:t>a</w:t>
            </w:r>
            <w:proofErr w:type="gramEnd"/>
          </w:p>
        </w:tc>
        <w:tc>
          <w:tcPr>
            <w:tcW w:w="2206" w:type="dxa"/>
          </w:tcPr>
          <w:p w14:paraId="74546AEE"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7.66, </w:t>
            </w:r>
            <w:r>
              <w:rPr>
                <w:rFonts w:ascii="Times New Roman" w:hAnsi="Times New Roman" w:cs="Times New Roman"/>
                <w:i/>
                <w:sz w:val="20"/>
                <w:szCs w:val="20"/>
              </w:rPr>
              <w:t>p</w:t>
            </w:r>
            <w:r>
              <w:rPr>
                <w:rFonts w:ascii="Times New Roman" w:hAnsi="Times New Roman" w:cs="Times New Roman"/>
                <w:sz w:val="20"/>
                <w:szCs w:val="20"/>
              </w:rPr>
              <w:t xml:space="preserve"> = .18</w:t>
            </w:r>
          </w:p>
        </w:tc>
      </w:tr>
      <w:tr w:rsidR="00C44771" w14:paraId="6ABF8CBA" w14:textId="77777777" w:rsidTr="00A40B04">
        <w:tc>
          <w:tcPr>
            <w:tcW w:w="2335" w:type="dxa"/>
          </w:tcPr>
          <w:p w14:paraId="6F46995E"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Very positive feelings and thoughts (</w:t>
            </w:r>
            <w:r>
              <w:rPr>
                <w:rFonts w:ascii="Times New Roman" w:hAnsi="Times New Roman" w:cs="Times New Roman"/>
                <w:i/>
                <w:sz w:val="20"/>
                <w:szCs w:val="20"/>
              </w:rPr>
              <w:t xml:space="preserve">n </w:t>
            </w:r>
            <w:r>
              <w:rPr>
                <w:rFonts w:ascii="Times New Roman" w:hAnsi="Times New Roman" w:cs="Times New Roman"/>
                <w:sz w:val="20"/>
                <w:szCs w:val="20"/>
              </w:rPr>
              <w:t>= 68)</w:t>
            </w:r>
          </w:p>
        </w:tc>
        <w:tc>
          <w:tcPr>
            <w:tcW w:w="1397" w:type="dxa"/>
            <w:vAlign w:val="center"/>
          </w:tcPr>
          <w:p w14:paraId="0276A03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5 (-1.</w:t>
            </w:r>
            <w:proofErr w:type="gramStart"/>
            <w:r>
              <w:rPr>
                <w:rFonts w:ascii="Times New Roman" w:hAnsi="Times New Roman" w:cs="Times New Roman"/>
                <w:sz w:val="20"/>
                <w:szCs w:val="20"/>
              </w:rPr>
              <w:t>2)</w:t>
            </w:r>
            <w:r w:rsidRPr="004C7003">
              <w:rPr>
                <w:rFonts w:ascii="Times New Roman" w:hAnsi="Times New Roman" w:cs="Times New Roman"/>
                <w:sz w:val="20"/>
                <w:szCs w:val="20"/>
                <w:vertAlign w:val="superscript"/>
              </w:rPr>
              <w:t>a</w:t>
            </w:r>
            <w:proofErr w:type="gramEnd"/>
            <w:r w:rsidRPr="004C7003">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213" w:type="dxa"/>
            <w:vAlign w:val="center"/>
          </w:tcPr>
          <w:p w14:paraId="1BEC20C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 (-1.</w:t>
            </w:r>
            <w:proofErr w:type="gramStart"/>
            <w:r>
              <w:rPr>
                <w:rFonts w:ascii="Times New Roman" w:hAnsi="Times New Roman" w:cs="Times New Roman"/>
                <w:sz w:val="20"/>
                <w:szCs w:val="20"/>
              </w:rPr>
              <w:t>2)</w:t>
            </w:r>
            <w:r w:rsidRPr="004C7003">
              <w:rPr>
                <w:rFonts w:ascii="Times New Roman" w:hAnsi="Times New Roman" w:cs="Times New Roman"/>
                <w:sz w:val="20"/>
                <w:szCs w:val="20"/>
                <w:vertAlign w:val="superscript"/>
              </w:rPr>
              <w:t>a</w:t>
            </w:r>
            <w:proofErr w:type="gramEnd"/>
            <w:r w:rsidRPr="004C7003">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328" w:type="dxa"/>
            <w:vAlign w:val="center"/>
          </w:tcPr>
          <w:p w14:paraId="4CB2A69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19 (</w:t>
            </w:r>
            <w:proofErr w:type="gramStart"/>
            <w:r>
              <w:rPr>
                <w:rFonts w:ascii="Times New Roman" w:hAnsi="Times New Roman" w:cs="Times New Roman"/>
                <w:sz w:val="20"/>
                <w:szCs w:val="20"/>
              </w:rPr>
              <w:t>3.0)</w:t>
            </w:r>
            <w:r>
              <w:rPr>
                <w:rFonts w:ascii="Times New Roman" w:hAnsi="Times New Roman" w:cs="Times New Roman"/>
                <w:sz w:val="20"/>
                <w:szCs w:val="20"/>
                <w:vertAlign w:val="superscript"/>
              </w:rPr>
              <w:t>b</w:t>
            </w:r>
            <w:proofErr w:type="gramEnd"/>
          </w:p>
        </w:tc>
        <w:tc>
          <w:tcPr>
            <w:tcW w:w="1552" w:type="dxa"/>
            <w:vAlign w:val="center"/>
          </w:tcPr>
          <w:p w14:paraId="7CAD20E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18 (</w:t>
            </w:r>
            <w:proofErr w:type="gramStart"/>
            <w:r>
              <w:rPr>
                <w:rFonts w:ascii="Times New Roman" w:hAnsi="Times New Roman" w:cs="Times New Roman"/>
                <w:sz w:val="20"/>
                <w:szCs w:val="20"/>
              </w:rPr>
              <w:t>1.1)</w:t>
            </w:r>
            <w:r w:rsidRPr="004C7003">
              <w:rPr>
                <w:rFonts w:ascii="Times New Roman" w:hAnsi="Times New Roman" w:cs="Times New Roman"/>
                <w:sz w:val="20"/>
                <w:szCs w:val="20"/>
                <w:vertAlign w:val="superscript"/>
              </w:rPr>
              <w:t>b</w:t>
            </w:r>
            <w:proofErr w:type="gramEnd"/>
          </w:p>
        </w:tc>
        <w:tc>
          <w:tcPr>
            <w:tcW w:w="1552" w:type="dxa"/>
            <w:vAlign w:val="center"/>
          </w:tcPr>
          <w:p w14:paraId="18D527E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(-4.</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1552" w:type="dxa"/>
            <w:vAlign w:val="center"/>
          </w:tcPr>
          <w:p w14:paraId="4468698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18 (</w:t>
            </w:r>
            <w:proofErr w:type="gramStart"/>
            <w:r>
              <w:rPr>
                <w:rFonts w:ascii="Times New Roman" w:hAnsi="Times New Roman" w:cs="Times New Roman"/>
                <w:sz w:val="20"/>
                <w:szCs w:val="20"/>
              </w:rPr>
              <w:t>2.3)</w:t>
            </w:r>
            <w:r>
              <w:rPr>
                <w:rFonts w:ascii="Times New Roman" w:hAnsi="Times New Roman" w:cs="Times New Roman"/>
                <w:sz w:val="20"/>
                <w:szCs w:val="20"/>
                <w:vertAlign w:val="superscript"/>
              </w:rPr>
              <w:t>b</w:t>
            </w:r>
            <w:proofErr w:type="gramEnd"/>
          </w:p>
        </w:tc>
        <w:tc>
          <w:tcPr>
            <w:tcW w:w="2206" w:type="dxa"/>
          </w:tcPr>
          <w:p w14:paraId="74A4A0F3"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29.12, </w:t>
            </w:r>
            <w:r>
              <w:rPr>
                <w:rFonts w:ascii="Times New Roman" w:hAnsi="Times New Roman" w:cs="Times New Roman"/>
                <w:i/>
                <w:sz w:val="20"/>
                <w:szCs w:val="20"/>
              </w:rPr>
              <w:t>p</w:t>
            </w:r>
            <w:r>
              <w:rPr>
                <w:rFonts w:ascii="Times New Roman" w:hAnsi="Times New Roman" w:cs="Times New Roman"/>
                <w:sz w:val="20"/>
                <w:szCs w:val="20"/>
              </w:rPr>
              <w:t xml:space="preserve"> &lt; .001</w:t>
            </w:r>
          </w:p>
        </w:tc>
      </w:tr>
      <w:tr w:rsidR="00C44771" w14:paraId="0685D6F3" w14:textId="77777777" w:rsidTr="00A40B04">
        <w:tc>
          <w:tcPr>
            <w:tcW w:w="2335" w:type="dxa"/>
          </w:tcPr>
          <w:p w14:paraId="51869E8D"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Very negative feelings and thoughts (</w:t>
            </w:r>
            <w:r>
              <w:rPr>
                <w:rFonts w:ascii="Times New Roman" w:hAnsi="Times New Roman" w:cs="Times New Roman"/>
                <w:i/>
                <w:sz w:val="20"/>
                <w:szCs w:val="20"/>
              </w:rPr>
              <w:t xml:space="preserve">n </w:t>
            </w:r>
            <w:r>
              <w:rPr>
                <w:rFonts w:ascii="Times New Roman" w:hAnsi="Times New Roman" w:cs="Times New Roman"/>
                <w:sz w:val="20"/>
                <w:szCs w:val="20"/>
              </w:rPr>
              <w:t>= 30)</w:t>
            </w:r>
          </w:p>
        </w:tc>
        <w:tc>
          <w:tcPr>
            <w:tcW w:w="1397" w:type="dxa"/>
            <w:vAlign w:val="center"/>
          </w:tcPr>
          <w:p w14:paraId="347D5F0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8 (</w:t>
            </w:r>
            <w:proofErr w:type="gramStart"/>
            <w:r>
              <w:rPr>
                <w:rFonts w:ascii="Times New Roman" w:hAnsi="Times New Roman" w:cs="Times New Roman"/>
                <w:sz w:val="20"/>
                <w:szCs w:val="20"/>
              </w:rPr>
              <w:t>2.8)</w:t>
            </w:r>
            <w:r>
              <w:rPr>
                <w:rFonts w:ascii="Times New Roman" w:hAnsi="Times New Roman" w:cs="Times New Roman"/>
                <w:sz w:val="20"/>
                <w:szCs w:val="20"/>
                <w:vertAlign w:val="superscript"/>
              </w:rPr>
              <w:t>a</w:t>
            </w:r>
            <w:proofErr w:type="gramEnd"/>
          </w:p>
        </w:tc>
        <w:tc>
          <w:tcPr>
            <w:tcW w:w="1213" w:type="dxa"/>
            <w:vAlign w:val="center"/>
          </w:tcPr>
          <w:p w14:paraId="48B3D7F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8 (</w:t>
            </w:r>
            <w:proofErr w:type="gramStart"/>
            <w:r>
              <w:rPr>
                <w:rFonts w:ascii="Times New Roman" w:hAnsi="Times New Roman" w:cs="Times New Roman"/>
                <w:sz w:val="20"/>
                <w:szCs w:val="20"/>
              </w:rPr>
              <w:t>2.3)</w:t>
            </w:r>
            <w:r>
              <w:rPr>
                <w:rFonts w:ascii="Times New Roman" w:hAnsi="Times New Roman" w:cs="Times New Roman"/>
                <w:sz w:val="20"/>
                <w:szCs w:val="20"/>
                <w:vertAlign w:val="superscript"/>
              </w:rPr>
              <w:t>a</w:t>
            </w:r>
            <w:proofErr w:type="gramEnd"/>
          </w:p>
        </w:tc>
        <w:tc>
          <w:tcPr>
            <w:tcW w:w="1328" w:type="dxa"/>
            <w:vAlign w:val="center"/>
          </w:tcPr>
          <w:p w14:paraId="3671676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7 (</w:t>
            </w:r>
            <w:proofErr w:type="gramStart"/>
            <w:r>
              <w:rPr>
                <w:rFonts w:ascii="Times New Roman" w:hAnsi="Times New Roman" w:cs="Times New Roman"/>
                <w:sz w:val="20"/>
                <w:szCs w:val="20"/>
              </w:rPr>
              <w:t>1.1)</w:t>
            </w:r>
            <w:r w:rsidRPr="004C7003">
              <w:rPr>
                <w:rFonts w:ascii="Times New Roman" w:hAnsi="Times New Roman" w:cs="Times New Roman"/>
                <w:sz w:val="20"/>
                <w:szCs w:val="20"/>
                <w:vertAlign w:val="superscript"/>
              </w:rPr>
              <w:t>a</w:t>
            </w:r>
            <w:proofErr w:type="gramEnd"/>
            <w:r w:rsidRPr="004C7003">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552" w:type="dxa"/>
            <w:vAlign w:val="center"/>
          </w:tcPr>
          <w:p w14:paraId="37982B7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(-1.</w:t>
            </w:r>
            <w:proofErr w:type="gramStart"/>
            <w:r>
              <w:rPr>
                <w:rFonts w:ascii="Times New Roman" w:hAnsi="Times New Roman" w:cs="Times New Roman"/>
                <w:sz w:val="20"/>
                <w:szCs w:val="20"/>
              </w:rPr>
              <w:t>6)</w:t>
            </w:r>
            <w:r w:rsidRPr="004C7003">
              <w:rPr>
                <w:rFonts w:ascii="Times New Roman" w:hAnsi="Times New Roman" w:cs="Times New Roman"/>
                <w:sz w:val="20"/>
                <w:szCs w:val="20"/>
                <w:vertAlign w:val="superscript"/>
              </w:rPr>
              <w:t>a</w:t>
            </w:r>
            <w:proofErr w:type="gramEnd"/>
            <w:r w:rsidRPr="004C7003">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552" w:type="dxa"/>
            <w:vAlign w:val="center"/>
          </w:tcPr>
          <w:p w14:paraId="63C745C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(-2.</w:t>
            </w:r>
            <w:proofErr w:type="gramStart"/>
            <w:r>
              <w:rPr>
                <w:rFonts w:ascii="Times New Roman" w:hAnsi="Times New Roman" w:cs="Times New Roman"/>
                <w:sz w:val="20"/>
                <w:szCs w:val="20"/>
              </w:rPr>
              <w:t>5)</w:t>
            </w:r>
            <w:r>
              <w:rPr>
                <w:rFonts w:ascii="Times New Roman" w:hAnsi="Times New Roman" w:cs="Times New Roman"/>
                <w:sz w:val="20"/>
                <w:szCs w:val="20"/>
                <w:vertAlign w:val="superscript"/>
              </w:rPr>
              <w:t>b</w:t>
            </w:r>
            <w:proofErr w:type="gramEnd"/>
          </w:p>
        </w:tc>
        <w:tc>
          <w:tcPr>
            <w:tcW w:w="1552" w:type="dxa"/>
            <w:vAlign w:val="center"/>
          </w:tcPr>
          <w:p w14:paraId="6ECD825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(-1.</w:t>
            </w:r>
            <w:proofErr w:type="gramStart"/>
            <w:r>
              <w:rPr>
                <w:rFonts w:ascii="Times New Roman" w:hAnsi="Times New Roman" w:cs="Times New Roman"/>
                <w:sz w:val="20"/>
                <w:szCs w:val="20"/>
              </w:rPr>
              <w:t>1)</w:t>
            </w:r>
            <w:r w:rsidRPr="004C7003">
              <w:rPr>
                <w:rFonts w:ascii="Times New Roman" w:hAnsi="Times New Roman" w:cs="Times New Roman"/>
                <w:sz w:val="20"/>
                <w:szCs w:val="20"/>
                <w:vertAlign w:val="superscript"/>
              </w:rPr>
              <w:t>a</w:t>
            </w:r>
            <w:proofErr w:type="gramEnd"/>
            <w:r w:rsidRPr="004C7003">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2206" w:type="dxa"/>
          </w:tcPr>
          <w:p w14:paraId="5D0E3EA3"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20.66, </w:t>
            </w:r>
            <w:r>
              <w:rPr>
                <w:rFonts w:ascii="Times New Roman" w:hAnsi="Times New Roman" w:cs="Times New Roman"/>
                <w:i/>
                <w:sz w:val="20"/>
                <w:szCs w:val="20"/>
              </w:rPr>
              <w:t>p</w:t>
            </w:r>
            <w:r>
              <w:rPr>
                <w:rFonts w:ascii="Times New Roman" w:hAnsi="Times New Roman" w:cs="Times New Roman"/>
                <w:sz w:val="20"/>
                <w:szCs w:val="20"/>
              </w:rPr>
              <w:t xml:space="preserve"> = .001</w:t>
            </w:r>
          </w:p>
        </w:tc>
      </w:tr>
      <w:tr w:rsidR="00C44771" w14:paraId="72E99D27" w14:textId="77777777" w:rsidTr="00A40B04">
        <w:tc>
          <w:tcPr>
            <w:tcW w:w="2335" w:type="dxa"/>
          </w:tcPr>
          <w:p w14:paraId="5793D2B0"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Self-improve in some way (</w:t>
            </w:r>
            <w:r>
              <w:rPr>
                <w:rFonts w:ascii="Times New Roman" w:hAnsi="Times New Roman" w:cs="Times New Roman"/>
                <w:i/>
                <w:sz w:val="20"/>
                <w:szCs w:val="20"/>
              </w:rPr>
              <w:t xml:space="preserve">n </w:t>
            </w:r>
            <w:r>
              <w:rPr>
                <w:rFonts w:ascii="Times New Roman" w:hAnsi="Times New Roman" w:cs="Times New Roman"/>
                <w:sz w:val="20"/>
                <w:szCs w:val="20"/>
              </w:rPr>
              <w:t>= 103)</w:t>
            </w:r>
          </w:p>
        </w:tc>
        <w:tc>
          <w:tcPr>
            <w:tcW w:w="1397" w:type="dxa"/>
            <w:vAlign w:val="center"/>
          </w:tcPr>
          <w:p w14:paraId="5D067C6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15 (</w:t>
            </w:r>
            <w:proofErr w:type="gramStart"/>
            <w:r>
              <w:rPr>
                <w:rFonts w:ascii="Times New Roman" w:hAnsi="Times New Roman" w:cs="Times New Roman"/>
                <w:sz w:val="20"/>
                <w:szCs w:val="20"/>
              </w:rPr>
              <w:t>1.3)</w:t>
            </w:r>
            <w:r>
              <w:rPr>
                <w:rFonts w:ascii="Times New Roman" w:hAnsi="Times New Roman" w:cs="Times New Roman"/>
                <w:sz w:val="20"/>
                <w:szCs w:val="20"/>
                <w:vertAlign w:val="superscript"/>
              </w:rPr>
              <w:t>a</w:t>
            </w:r>
            <w:proofErr w:type="gramEnd"/>
          </w:p>
        </w:tc>
        <w:tc>
          <w:tcPr>
            <w:tcW w:w="1213" w:type="dxa"/>
            <w:vAlign w:val="center"/>
          </w:tcPr>
          <w:p w14:paraId="5CE087A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10 (-1.</w:t>
            </w:r>
            <w:proofErr w:type="gramStart"/>
            <w:r>
              <w:rPr>
                <w:rFonts w:ascii="Times New Roman" w:hAnsi="Times New Roman" w:cs="Times New Roman"/>
                <w:sz w:val="20"/>
                <w:szCs w:val="20"/>
              </w:rPr>
              <w:t>2)</w:t>
            </w:r>
            <w:r>
              <w:rPr>
                <w:rFonts w:ascii="Times New Roman" w:hAnsi="Times New Roman" w:cs="Times New Roman"/>
                <w:sz w:val="20"/>
                <w:szCs w:val="20"/>
                <w:vertAlign w:val="superscript"/>
              </w:rPr>
              <w:t>a</w:t>
            </w:r>
            <w:proofErr w:type="gramEnd"/>
          </w:p>
        </w:tc>
        <w:tc>
          <w:tcPr>
            <w:tcW w:w="1328" w:type="dxa"/>
            <w:vAlign w:val="center"/>
          </w:tcPr>
          <w:p w14:paraId="2CC065D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23 (</w:t>
            </w:r>
            <w:proofErr w:type="gramStart"/>
            <w:r>
              <w:rPr>
                <w:rFonts w:ascii="Times New Roman" w:hAnsi="Times New Roman" w:cs="Times New Roman"/>
                <w:sz w:val="20"/>
                <w:szCs w:val="20"/>
              </w:rPr>
              <w:t>2.1)</w:t>
            </w:r>
            <w:r>
              <w:rPr>
                <w:rFonts w:ascii="Times New Roman" w:hAnsi="Times New Roman" w:cs="Times New Roman"/>
                <w:sz w:val="20"/>
                <w:szCs w:val="20"/>
                <w:vertAlign w:val="superscript"/>
              </w:rPr>
              <w:t>a</w:t>
            </w:r>
            <w:proofErr w:type="gramEnd"/>
          </w:p>
        </w:tc>
        <w:tc>
          <w:tcPr>
            <w:tcW w:w="1552" w:type="dxa"/>
            <w:vAlign w:val="center"/>
          </w:tcPr>
          <w:p w14:paraId="6C0F929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21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p>
        </w:tc>
        <w:tc>
          <w:tcPr>
            <w:tcW w:w="1552" w:type="dxa"/>
            <w:vAlign w:val="center"/>
          </w:tcPr>
          <w:p w14:paraId="2C78830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15 (-1.</w:t>
            </w:r>
            <w:proofErr w:type="gramStart"/>
            <w:r>
              <w:rPr>
                <w:rFonts w:ascii="Times New Roman" w:hAnsi="Times New Roman" w:cs="Times New Roman"/>
                <w:sz w:val="20"/>
                <w:szCs w:val="20"/>
              </w:rPr>
              <w:t>9)</w:t>
            </w:r>
            <w:r>
              <w:rPr>
                <w:rFonts w:ascii="Times New Roman" w:hAnsi="Times New Roman" w:cs="Times New Roman"/>
                <w:sz w:val="20"/>
                <w:szCs w:val="20"/>
                <w:vertAlign w:val="superscript"/>
              </w:rPr>
              <w:t>a</w:t>
            </w:r>
            <w:proofErr w:type="gramEnd"/>
          </w:p>
        </w:tc>
        <w:tc>
          <w:tcPr>
            <w:tcW w:w="1552" w:type="dxa"/>
            <w:vAlign w:val="center"/>
          </w:tcPr>
          <w:p w14:paraId="26467B7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19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2206" w:type="dxa"/>
          </w:tcPr>
          <w:p w14:paraId="78FBE769"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9.80, </w:t>
            </w:r>
            <w:r>
              <w:rPr>
                <w:rFonts w:ascii="Times New Roman" w:hAnsi="Times New Roman" w:cs="Times New Roman"/>
                <w:i/>
                <w:sz w:val="20"/>
                <w:szCs w:val="20"/>
              </w:rPr>
              <w:t>p</w:t>
            </w:r>
            <w:r>
              <w:rPr>
                <w:rFonts w:ascii="Times New Roman" w:hAnsi="Times New Roman" w:cs="Times New Roman"/>
                <w:sz w:val="20"/>
                <w:szCs w:val="20"/>
              </w:rPr>
              <w:t xml:space="preserve"> = .08</w:t>
            </w:r>
          </w:p>
        </w:tc>
      </w:tr>
      <w:tr w:rsidR="00C44771" w14:paraId="60CCD532" w14:textId="77777777" w:rsidTr="00A40B04">
        <w:tc>
          <w:tcPr>
            <w:tcW w:w="2335" w:type="dxa"/>
          </w:tcPr>
          <w:p w14:paraId="073EE4AC" w14:textId="77777777" w:rsidR="00C44771" w:rsidRPr="00F775E6"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Other (</w:t>
            </w:r>
            <w:r>
              <w:rPr>
                <w:rFonts w:ascii="Times New Roman" w:hAnsi="Times New Roman" w:cs="Times New Roman"/>
                <w:i/>
                <w:sz w:val="20"/>
                <w:szCs w:val="20"/>
              </w:rPr>
              <w:t xml:space="preserve">n </w:t>
            </w:r>
            <w:r>
              <w:rPr>
                <w:rFonts w:ascii="Times New Roman" w:hAnsi="Times New Roman" w:cs="Times New Roman"/>
                <w:sz w:val="20"/>
                <w:szCs w:val="20"/>
              </w:rPr>
              <w:t>= 85)</w:t>
            </w:r>
          </w:p>
        </w:tc>
        <w:tc>
          <w:tcPr>
            <w:tcW w:w="1397" w:type="dxa"/>
            <w:vAlign w:val="center"/>
          </w:tcPr>
          <w:p w14:paraId="12D7459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8 (-0.</w:t>
            </w:r>
            <w:proofErr w:type="gramStart"/>
            <w:r>
              <w:rPr>
                <w:rFonts w:ascii="Times New Roman" w:hAnsi="Times New Roman" w:cs="Times New Roman"/>
                <w:sz w:val="20"/>
                <w:szCs w:val="20"/>
              </w:rPr>
              <w:t>7)</w:t>
            </w:r>
            <w:r>
              <w:rPr>
                <w:rFonts w:ascii="Times New Roman" w:hAnsi="Times New Roman" w:cs="Times New Roman"/>
                <w:sz w:val="20"/>
                <w:szCs w:val="20"/>
                <w:vertAlign w:val="superscript"/>
              </w:rPr>
              <w:t>a</w:t>
            </w:r>
            <w:proofErr w:type="gramEnd"/>
          </w:p>
        </w:tc>
        <w:tc>
          <w:tcPr>
            <w:tcW w:w="1213" w:type="dxa"/>
            <w:vAlign w:val="center"/>
          </w:tcPr>
          <w:p w14:paraId="6794B685"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12 (</w:t>
            </w:r>
            <w:proofErr w:type="gramStart"/>
            <w:r>
              <w:rPr>
                <w:rFonts w:ascii="Times New Roman" w:hAnsi="Times New Roman" w:cs="Times New Roman"/>
                <w:sz w:val="20"/>
                <w:szCs w:val="20"/>
              </w:rPr>
              <w:t>0.3)</w:t>
            </w:r>
            <w:r>
              <w:rPr>
                <w:rFonts w:ascii="Times New Roman" w:hAnsi="Times New Roman" w:cs="Times New Roman"/>
                <w:sz w:val="20"/>
                <w:szCs w:val="20"/>
                <w:vertAlign w:val="superscript"/>
              </w:rPr>
              <w:t>a</w:t>
            </w:r>
            <w:proofErr w:type="gramEnd"/>
          </w:p>
        </w:tc>
        <w:tc>
          <w:tcPr>
            <w:tcW w:w="1328" w:type="dxa"/>
            <w:vAlign w:val="center"/>
          </w:tcPr>
          <w:p w14:paraId="4F2B0D4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16 (</w:t>
            </w:r>
            <w:proofErr w:type="gramStart"/>
            <w:r>
              <w:rPr>
                <w:rFonts w:ascii="Times New Roman" w:hAnsi="Times New Roman" w:cs="Times New Roman"/>
                <w:sz w:val="20"/>
                <w:szCs w:val="20"/>
              </w:rPr>
              <w:t>0.8)</w:t>
            </w:r>
            <w:r>
              <w:rPr>
                <w:rFonts w:ascii="Times New Roman" w:hAnsi="Times New Roman" w:cs="Times New Roman"/>
                <w:sz w:val="20"/>
                <w:szCs w:val="20"/>
                <w:vertAlign w:val="superscript"/>
              </w:rPr>
              <w:t>a</w:t>
            </w:r>
            <w:proofErr w:type="gramEnd"/>
          </w:p>
        </w:tc>
        <w:tc>
          <w:tcPr>
            <w:tcW w:w="1552" w:type="dxa"/>
            <w:vAlign w:val="center"/>
          </w:tcPr>
          <w:p w14:paraId="41A8DAB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17 (-0.</w:t>
            </w:r>
            <w:proofErr w:type="gramStart"/>
            <w:r>
              <w:rPr>
                <w:rFonts w:ascii="Times New Roman" w:hAnsi="Times New Roman" w:cs="Times New Roman"/>
                <w:sz w:val="20"/>
                <w:szCs w:val="20"/>
              </w:rPr>
              <w:t>5)</w:t>
            </w:r>
            <w:r>
              <w:rPr>
                <w:rFonts w:ascii="Times New Roman" w:hAnsi="Times New Roman" w:cs="Times New Roman"/>
                <w:sz w:val="20"/>
                <w:szCs w:val="20"/>
                <w:vertAlign w:val="superscript"/>
              </w:rPr>
              <w:t>a</w:t>
            </w:r>
            <w:proofErr w:type="gramEnd"/>
          </w:p>
        </w:tc>
        <w:tc>
          <w:tcPr>
            <w:tcW w:w="1552" w:type="dxa"/>
            <w:vAlign w:val="center"/>
          </w:tcPr>
          <w:p w14:paraId="05DAB53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23 (</w:t>
            </w:r>
            <w:proofErr w:type="gramStart"/>
            <w:r>
              <w:rPr>
                <w:rFonts w:ascii="Times New Roman" w:hAnsi="Times New Roman" w:cs="Times New Roman"/>
                <w:sz w:val="20"/>
                <w:szCs w:val="20"/>
              </w:rPr>
              <w:t>1.7)</w:t>
            </w:r>
            <w:r>
              <w:rPr>
                <w:rFonts w:ascii="Times New Roman" w:hAnsi="Times New Roman" w:cs="Times New Roman"/>
                <w:sz w:val="20"/>
                <w:szCs w:val="20"/>
                <w:vertAlign w:val="superscript"/>
              </w:rPr>
              <w:t>a</w:t>
            </w:r>
            <w:proofErr w:type="gramEnd"/>
          </w:p>
        </w:tc>
        <w:tc>
          <w:tcPr>
            <w:tcW w:w="1552" w:type="dxa"/>
            <w:vAlign w:val="center"/>
          </w:tcPr>
          <w:p w14:paraId="3266843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 (-1.</w:t>
            </w:r>
            <w:proofErr w:type="gramStart"/>
            <w:r>
              <w:rPr>
                <w:rFonts w:ascii="Times New Roman" w:hAnsi="Times New Roman" w:cs="Times New Roman"/>
                <w:sz w:val="20"/>
                <w:szCs w:val="20"/>
              </w:rPr>
              <w:t>9)</w:t>
            </w:r>
            <w:r>
              <w:rPr>
                <w:rFonts w:ascii="Times New Roman" w:hAnsi="Times New Roman" w:cs="Times New Roman"/>
                <w:sz w:val="20"/>
                <w:szCs w:val="20"/>
                <w:vertAlign w:val="superscript"/>
              </w:rPr>
              <w:t>a</w:t>
            </w:r>
            <w:proofErr w:type="gramEnd"/>
          </w:p>
        </w:tc>
        <w:tc>
          <w:tcPr>
            <w:tcW w:w="2206" w:type="dxa"/>
          </w:tcPr>
          <w:p w14:paraId="21EB73F9" w14:textId="77777777" w:rsidR="00C44771" w:rsidRPr="001E3E30"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6.44, </w:t>
            </w:r>
            <w:r>
              <w:rPr>
                <w:rFonts w:ascii="Times New Roman" w:hAnsi="Times New Roman" w:cs="Times New Roman"/>
                <w:i/>
                <w:sz w:val="20"/>
                <w:szCs w:val="20"/>
              </w:rPr>
              <w:t>p</w:t>
            </w:r>
            <w:r>
              <w:rPr>
                <w:rFonts w:ascii="Times New Roman" w:hAnsi="Times New Roman" w:cs="Times New Roman"/>
                <w:sz w:val="20"/>
                <w:szCs w:val="20"/>
              </w:rPr>
              <w:t xml:space="preserve"> = .27</w:t>
            </w:r>
          </w:p>
        </w:tc>
      </w:tr>
    </w:tbl>
    <w:p w14:paraId="2D1BD2C8" w14:textId="77777777" w:rsidR="00C44771" w:rsidRDefault="00C44771" w:rsidP="00C44771">
      <w:pPr>
        <w:spacing w:after="0" w:line="240" w:lineRule="auto"/>
        <w:rPr>
          <w:rFonts w:ascii="Times New Roman" w:hAnsi="Times New Roman" w:cs="Times New Roman"/>
          <w:sz w:val="24"/>
          <w:szCs w:val="24"/>
        </w:rPr>
      </w:pPr>
    </w:p>
    <w:p w14:paraId="738BD60B" w14:textId="77777777" w:rsidR="00C44771" w:rsidRDefault="00C44771" w:rsidP="00C44771">
      <w:pPr>
        <w:spacing w:after="0" w:line="240" w:lineRule="auto"/>
        <w:rPr>
          <w:rFonts w:ascii="Times New Roman" w:hAnsi="Times New Roman" w:cs="Times New Roman"/>
          <w:sz w:val="24"/>
          <w:szCs w:val="24"/>
        </w:rPr>
        <w:sectPr w:rsidR="00C44771" w:rsidSect="000A1744">
          <w:pgSz w:w="15840" w:h="12240" w:orient="landscape"/>
          <w:pgMar w:top="1440" w:right="1440" w:bottom="1440" w:left="1440" w:header="720" w:footer="720" w:gutter="0"/>
          <w:cols w:space="720"/>
          <w:docGrid w:linePitch="360"/>
        </w:sectPr>
      </w:pPr>
      <w:r>
        <w:rPr>
          <w:rFonts w:ascii="Times New Roman" w:hAnsi="Times New Roman" w:cs="Times New Roman"/>
          <w:i/>
          <w:sz w:val="24"/>
          <w:szCs w:val="24"/>
        </w:rPr>
        <w:t xml:space="preserve">Note: </w:t>
      </w:r>
      <w:r>
        <w:rPr>
          <w:rFonts w:ascii="Times New Roman" w:hAnsi="Times New Roman" w:cs="Times New Roman"/>
          <w:sz w:val="24"/>
          <w:szCs w:val="24"/>
        </w:rPr>
        <w:t xml:space="preserve">By each coder-rated category, we list the total number of participants who mentioned each category at least once during the Twenty Statements Test. </w:t>
      </w:r>
      <w:r w:rsidRPr="00897129">
        <w:rPr>
          <w:rFonts w:ascii="Times New Roman" w:hAnsi="Times New Roman" w:cs="Times New Roman"/>
          <w:sz w:val="24"/>
          <w:szCs w:val="24"/>
        </w:rPr>
        <w:t>Each superscript letter denotes a subset of the six groups whose column proportions do not differ significantly from each other at th</w:t>
      </w:r>
      <w:r>
        <w:rPr>
          <w:rFonts w:ascii="Times New Roman" w:hAnsi="Times New Roman" w:cs="Times New Roman"/>
          <w:sz w:val="24"/>
          <w:szCs w:val="24"/>
        </w:rPr>
        <w:t>e .05 level (B</w:t>
      </w:r>
      <w:r w:rsidRPr="00897129">
        <w:rPr>
          <w:rFonts w:ascii="Times New Roman" w:hAnsi="Times New Roman" w:cs="Times New Roman"/>
          <w:sz w:val="24"/>
          <w:szCs w:val="24"/>
        </w:rPr>
        <w:t>onferroni corrected)</w:t>
      </w:r>
      <w:r>
        <w:rPr>
          <w:rFonts w:ascii="Times New Roman" w:hAnsi="Times New Roman" w:cs="Times New Roman"/>
          <w:sz w:val="24"/>
          <w:szCs w:val="24"/>
        </w:rPr>
        <w:t xml:space="preserve">. Adjusted standardized residuals are in parentheses and represent the degree to which each cell frequency is different from chance in standardized values (z-scores; Beasley &amp; </w:t>
      </w:r>
      <w:proofErr w:type="spellStart"/>
      <w:r>
        <w:rPr>
          <w:rFonts w:ascii="Times New Roman" w:hAnsi="Times New Roman" w:cs="Times New Roman"/>
          <w:sz w:val="24"/>
          <w:szCs w:val="24"/>
        </w:rPr>
        <w:t>Schumacker</w:t>
      </w:r>
      <w:proofErr w:type="spellEnd"/>
      <w:r>
        <w:rPr>
          <w:rFonts w:ascii="Times New Roman" w:hAnsi="Times New Roman" w:cs="Times New Roman"/>
          <w:sz w:val="24"/>
          <w:szCs w:val="24"/>
        </w:rPr>
        <w:t>, 1995). If z-score is positive, frequency in cell is larger than would be expected by chance and if z-score is negative, frequency is smaller than would be expected by chance. Z-scores are significant at the .05 level if they are ±2.87 (Bonferroni corrected: 0.05/12 tests per row; only the six “present” frequencies listed on the table, but tests were also run on the “not present” cells giving 12 cells total).</w:t>
      </w:r>
    </w:p>
    <w:p w14:paraId="001D6A4F" w14:textId="581872B5" w:rsidR="00956015" w:rsidRDefault="00956015" w:rsidP="0095601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As expected, depressed and nondepressed participants in the gratitude condition were more likely than chance to report wanting to express gratitude, and they were significantly higher than the other four groups. The chi-squares on “be social” and “play” were driven by the depressed/rumination group being less likely to want to be social and play than chance and the nondepressed/gratitude group being more likely</w:t>
      </w:r>
      <w:r w:rsidR="00CC29B7">
        <w:rPr>
          <w:rFonts w:ascii="Times New Roman" w:hAnsi="Times New Roman" w:cs="Times New Roman"/>
          <w:sz w:val="24"/>
          <w:szCs w:val="24"/>
        </w:rPr>
        <w:t xml:space="preserve"> to </w:t>
      </w:r>
      <w:r w:rsidR="00867304">
        <w:rPr>
          <w:rFonts w:ascii="Times New Roman" w:hAnsi="Times New Roman" w:cs="Times New Roman"/>
          <w:sz w:val="24"/>
          <w:szCs w:val="24"/>
        </w:rPr>
        <w:t>report</w:t>
      </w:r>
      <w:r w:rsidR="00CC29B7">
        <w:rPr>
          <w:rFonts w:ascii="Times New Roman" w:hAnsi="Times New Roman" w:cs="Times New Roman"/>
          <w:sz w:val="24"/>
          <w:szCs w:val="24"/>
        </w:rPr>
        <w:t xml:space="preserve"> these activities</w:t>
      </w:r>
      <w:r>
        <w:rPr>
          <w:rFonts w:ascii="Times New Roman" w:hAnsi="Times New Roman" w:cs="Times New Roman"/>
          <w:sz w:val="24"/>
          <w:szCs w:val="24"/>
        </w:rPr>
        <w:t xml:space="preserve">. The chi-square on “very positive feelings” was driven by the nondepressed/distraction group being less likely than chance to spontaneously report positive feelings—they were significantly lower than the depressed/gratitude, nondepressed/rumination, and nondepressed/gratitude groups. Interestingly, the nondepressed/distraction group also reported lower than chance levels of negative feelings—significantly different from the depressed/rumination and depressed/distraction groups who reported higher than chance levels. This mirrored our self-report affect findings that distraction appeared to be dampening both positive and negative affect. The nondepressed/distraction group also showed seemingly contradictory results on the sleep/rest and exercise/sport categories. Specifically, the nondepressed/distraction group was more likely than chance to mention wanting to sleep (significantly different from </w:t>
      </w:r>
      <w:r w:rsidR="00C2020D">
        <w:rPr>
          <w:rFonts w:ascii="Times New Roman" w:hAnsi="Times New Roman" w:cs="Times New Roman"/>
          <w:sz w:val="24"/>
          <w:szCs w:val="24"/>
        </w:rPr>
        <w:t>nondepressed</w:t>
      </w:r>
      <w:r>
        <w:rPr>
          <w:rFonts w:ascii="Times New Roman" w:hAnsi="Times New Roman" w:cs="Times New Roman"/>
          <w:sz w:val="24"/>
          <w:szCs w:val="24"/>
        </w:rPr>
        <w:t xml:space="preserve">/gratitude who were less likely), but also more likely than chance to mention wanting to exercise (significantly different from depressed/rumination group who were less likely). Finally, no </w:t>
      </w:r>
      <w:proofErr w:type="spellStart"/>
      <w:r>
        <w:rPr>
          <w:rFonts w:ascii="Times New Roman" w:hAnsi="Times New Roman" w:cs="Times New Roman"/>
          <w:sz w:val="24"/>
          <w:szCs w:val="24"/>
        </w:rPr>
        <w:t>posthoc</w:t>
      </w:r>
      <w:proofErr w:type="spellEnd"/>
      <w:r>
        <w:rPr>
          <w:rFonts w:ascii="Times New Roman" w:hAnsi="Times New Roman" w:cs="Times New Roman"/>
          <w:sz w:val="24"/>
          <w:szCs w:val="24"/>
        </w:rPr>
        <w:t xml:space="preserve"> between-condition differences were found on the eat/drink category despite the significant omnibus chi-square.</w:t>
      </w:r>
    </w:p>
    <w:p w14:paraId="0CD0D26C" w14:textId="038EA871" w:rsidR="008260E1" w:rsidRDefault="008260E1" w:rsidP="008260E1">
      <w:pPr>
        <w:spacing w:after="0" w:line="480" w:lineRule="auto"/>
        <w:rPr>
          <w:rFonts w:ascii="Times New Roman" w:hAnsi="Times New Roman" w:cs="Times New Roman"/>
          <w:sz w:val="24"/>
          <w:szCs w:val="24"/>
        </w:rPr>
      </w:pPr>
      <w:r>
        <w:rPr>
          <w:rFonts w:ascii="Times New Roman" w:hAnsi="Times New Roman" w:cs="Times New Roman"/>
          <w:b/>
          <w:i/>
          <w:sz w:val="24"/>
          <w:szCs w:val="24"/>
        </w:rPr>
        <w:t>Logistic Regression Analyses (Baseline Depression as Continuous)</w:t>
      </w:r>
    </w:p>
    <w:p w14:paraId="12E0B146" w14:textId="249D3A78" w:rsidR="008260E1" w:rsidRDefault="008260E1" w:rsidP="008260E1">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In line with analyses in the main manuscript, we </w:t>
      </w:r>
      <w:r w:rsidR="0010554A">
        <w:rPr>
          <w:rFonts w:ascii="Times New Roman" w:hAnsi="Times New Roman" w:cs="Times New Roman"/>
          <w:sz w:val="24"/>
          <w:szCs w:val="24"/>
        </w:rPr>
        <w:t>also explored</w:t>
      </w:r>
      <w:r>
        <w:rPr>
          <w:rFonts w:ascii="Times New Roman" w:hAnsi="Times New Roman" w:cs="Times New Roman"/>
          <w:sz w:val="24"/>
          <w:szCs w:val="24"/>
        </w:rPr>
        <w:t xml:space="preserve"> the effect of condition, continuous baseline depression, and the condition by baseline dep</w:t>
      </w:r>
      <w:r w:rsidR="00AC52F4">
        <w:rPr>
          <w:rFonts w:ascii="Times New Roman" w:hAnsi="Times New Roman" w:cs="Times New Roman"/>
          <w:sz w:val="24"/>
          <w:szCs w:val="24"/>
        </w:rPr>
        <w:t>ression interaction on our coder-rated</w:t>
      </w:r>
      <w:r>
        <w:rPr>
          <w:rFonts w:ascii="Times New Roman" w:hAnsi="Times New Roman" w:cs="Times New Roman"/>
          <w:sz w:val="24"/>
          <w:szCs w:val="24"/>
        </w:rPr>
        <w:t xml:space="preserve"> categories. Please see complete results in </w:t>
      </w:r>
      <w:r w:rsidR="00A03A36">
        <w:rPr>
          <w:rFonts w:ascii="Times New Roman" w:hAnsi="Times New Roman" w:cs="Times New Roman"/>
          <w:sz w:val="24"/>
          <w:szCs w:val="24"/>
        </w:rPr>
        <w:t>Table S1</w:t>
      </w:r>
      <w:r w:rsidR="00177F2E">
        <w:rPr>
          <w:rFonts w:ascii="Times New Roman" w:hAnsi="Times New Roman" w:cs="Times New Roman"/>
          <w:sz w:val="24"/>
          <w:szCs w:val="24"/>
        </w:rPr>
        <w:t>3</w:t>
      </w:r>
      <w:r>
        <w:rPr>
          <w:rFonts w:ascii="Times New Roman" w:hAnsi="Times New Roman" w:cs="Times New Roman"/>
          <w:sz w:val="24"/>
          <w:szCs w:val="24"/>
        </w:rPr>
        <w:t>.</w:t>
      </w:r>
      <w:r w:rsidR="00EA4A2C">
        <w:rPr>
          <w:rFonts w:ascii="Times New Roman" w:hAnsi="Times New Roman" w:cs="Times New Roman"/>
          <w:sz w:val="24"/>
          <w:szCs w:val="24"/>
        </w:rPr>
        <w:t xml:space="preserve"> W</w:t>
      </w:r>
      <w:r w:rsidR="00EA4A2C" w:rsidRPr="00EA4A2C">
        <w:rPr>
          <w:rFonts w:ascii="Times New Roman" w:hAnsi="Times New Roman" w:cs="Times New Roman"/>
          <w:sz w:val="24"/>
          <w:szCs w:val="24"/>
        </w:rPr>
        <w:t xml:space="preserve">e conducted multiple logistic regression analyses on the </w:t>
      </w:r>
      <w:r w:rsidR="00EA4A2C">
        <w:rPr>
          <w:rFonts w:ascii="Times New Roman" w:hAnsi="Times New Roman" w:cs="Times New Roman"/>
          <w:sz w:val="24"/>
          <w:szCs w:val="24"/>
        </w:rPr>
        <w:t>16 dichotomous coder-rated categories</w:t>
      </w:r>
      <w:r w:rsidR="00EA4A2C" w:rsidRPr="00EA4A2C">
        <w:rPr>
          <w:rFonts w:ascii="Times New Roman" w:hAnsi="Times New Roman" w:cs="Times New Roman"/>
          <w:sz w:val="24"/>
          <w:szCs w:val="24"/>
        </w:rPr>
        <w:t>. Specifically, for each outcome, we conducted two analyses</w:t>
      </w:r>
      <w:r w:rsidR="00C645A5">
        <w:rPr>
          <w:rFonts w:ascii="Times New Roman" w:hAnsi="Times New Roman" w:cs="Times New Roman"/>
          <w:sz w:val="24"/>
          <w:szCs w:val="24"/>
        </w:rPr>
        <w:t xml:space="preserve">: </w:t>
      </w:r>
      <w:r w:rsidR="00680BA3">
        <w:rPr>
          <w:rFonts w:ascii="Times New Roman" w:hAnsi="Times New Roman" w:cs="Times New Roman"/>
          <w:sz w:val="24"/>
          <w:szCs w:val="24"/>
        </w:rPr>
        <w:t xml:space="preserve">(1) </w:t>
      </w:r>
      <w:r w:rsidR="00EA4A2C" w:rsidRPr="00EA4A2C">
        <w:rPr>
          <w:rFonts w:ascii="Times New Roman" w:hAnsi="Times New Roman" w:cs="Times New Roman"/>
          <w:sz w:val="24"/>
          <w:szCs w:val="24"/>
        </w:rPr>
        <w:t>one</w:t>
      </w:r>
      <w:r w:rsidR="00680BA3">
        <w:rPr>
          <w:rFonts w:ascii="Times New Roman" w:hAnsi="Times New Roman" w:cs="Times New Roman"/>
          <w:sz w:val="24"/>
          <w:szCs w:val="24"/>
        </w:rPr>
        <w:t xml:space="preserve"> analysis</w:t>
      </w:r>
      <w:r w:rsidR="00EA4A2C" w:rsidRPr="00EA4A2C">
        <w:rPr>
          <w:rFonts w:ascii="Times New Roman" w:hAnsi="Times New Roman" w:cs="Times New Roman"/>
          <w:sz w:val="24"/>
          <w:szCs w:val="24"/>
        </w:rPr>
        <w:t xml:space="preserve"> with dummy-coded gratitude (vs. rumination), dummy-coded distraction (vs. rumination), baseline depression, and the interaction with baseline depression and the two condition variables as predictors, and </w:t>
      </w:r>
      <w:r w:rsidR="00680BA3">
        <w:rPr>
          <w:rFonts w:ascii="Times New Roman" w:hAnsi="Times New Roman" w:cs="Times New Roman"/>
          <w:sz w:val="24"/>
          <w:szCs w:val="24"/>
        </w:rPr>
        <w:t xml:space="preserve">(2) </w:t>
      </w:r>
      <w:r w:rsidR="00EA4A2C" w:rsidRPr="00EA4A2C">
        <w:rPr>
          <w:rFonts w:ascii="Times New Roman" w:hAnsi="Times New Roman" w:cs="Times New Roman"/>
          <w:sz w:val="24"/>
          <w:szCs w:val="24"/>
        </w:rPr>
        <w:t>one</w:t>
      </w:r>
      <w:r w:rsidR="00680BA3">
        <w:rPr>
          <w:rFonts w:ascii="Times New Roman" w:hAnsi="Times New Roman" w:cs="Times New Roman"/>
          <w:sz w:val="24"/>
          <w:szCs w:val="24"/>
        </w:rPr>
        <w:t xml:space="preserve"> analysis</w:t>
      </w:r>
      <w:r w:rsidR="00EA4A2C" w:rsidRPr="00EA4A2C">
        <w:rPr>
          <w:rFonts w:ascii="Times New Roman" w:hAnsi="Times New Roman" w:cs="Times New Roman"/>
          <w:sz w:val="24"/>
          <w:szCs w:val="24"/>
        </w:rPr>
        <w:t xml:space="preserve"> with distraction as the reference group to directly compare it to gratitude.</w:t>
      </w:r>
    </w:p>
    <w:p w14:paraId="7AF19382" w14:textId="77777777" w:rsidR="00FD436A" w:rsidRDefault="00EA4A2C" w:rsidP="007931EA">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Compared to the people in the rumination and distraction conditions, people in the gratitude condition were significantly more likely to mention</w:t>
      </w:r>
      <w:r w:rsidR="00AC52F4">
        <w:rPr>
          <w:rFonts w:ascii="Times New Roman" w:hAnsi="Times New Roman" w:cs="Times New Roman"/>
          <w:sz w:val="24"/>
          <w:szCs w:val="24"/>
        </w:rPr>
        <w:t xml:space="preserve"> wanting to be social, </w:t>
      </w:r>
      <w:r>
        <w:rPr>
          <w:rFonts w:ascii="Times New Roman" w:hAnsi="Times New Roman" w:cs="Times New Roman"/>
          <w:sz w:val="24"/>
          <w:szCs w:val="24"/>
        </w:rPr>
        <w:t xml:space="preserve">express gratitude, or engage in very positive feelings and thoughts (e.g., cheer, laugh, smile). </w:t>
      </w:r>
      <w:r w:rsidR="0010554A">
        <w:rPr>
          <w:rFonts w:ascii="Times New Roman" w:hAnsi="Times New Roman" w:cs="Times New Roman"/>
          <w:sz w:val="24"/>
          <w:szCs w:val="24"/>
        </w:rPr>
        <w:t>People in the gratitude condition were also more likely than those in the distraction condition to mention wanting to self-improve in some way (e.g., be a better person)</w:t>
      </w:r>
      <w:r w:rsidR="00FD436A">
        <w:rPr>
          <w:rFonts w:ascii="Times New Roman" w:hAnsi="Times New Roman" w:cs="Times New Roman"/>
          <w:sz w:val="24"/>
          <w:szCs w:val="24"/>
        </w:rPr>
        <w:t xml:space="preserve"> and less likely to mention wanting to eat or drink</w:t>
      </w:r>
      <w:r w:rsidR="0010554A">
        <w:rPr>
          <w:rFonts w:ascii="Times New Roman" w:hAnsi="Times New Roman" w:cs="Times New Roman"/>
          <w:sz w:val="24"/>
          <w:szCs w:val="24"/>
        </w:rPr>
        <w:t xml:space="preserve">. </w:t>
      </w:r>
    </w:p>
    <w:p w14:paraId="7337DCD3" w14:textId="6BABDCDD" w:rsidR="00EA4A2C" w:rsidRPr="007931EA" w:rsidRDefault="0010554A" w:rsidP="007931EA">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People in the distraction condition were more likely than those in the rumination or gratitude conditions to mention wanting to sleep or rest, but also more likely than those in the rumination condition to </w:t>
      </w:r>
      <w:r w:rsidR="00AC52F4">
        <w:rPr>
          <w:rFonts w:ascii="Times New Roman" w:hAnsi="Times New Roman" w:cs="Times New Roman"/>
          <w:sz w:val="24"/>
          <w:szCs w:val="24"/>
        </w:rPr>
        <w:t xml:space="preserve">mention </w:t>
      </w:r>
      <w:r>
        <w:rPr>
          <w:rFonts w:ascii="Times New Roman" w:hAnsi="Times New Roman" w:cs="Times New Roman"/>
          <w:sz w:val="24"/>
          <w:szCs w:val="24"/>
        </w:rPr>
        <w:t>wan</w:t>
      </w:r>
      <w:r w:rsidR="00AC52F4">
        <w:rPr>
          <w:rFonts w:ascii="Times New Roman" w:hAnsi="Times New Roman" w:cs="Times New Roman"/>
          <w:sz w:val="24"/>
          <w:szCs w:val="24"/>
        </w:rPr>
        <w:t>ting</w:t>
      </w:r>
      <w:r>
        <w:rPr>
          <w:rFonts w:ascii="Times New Roman" w:hAnsi="Times New Roman" w:cs="Times New Roman"/>
          <w:sz w:val="24"/>
          <w:szCs w:val="24"/>
        </w:rPr>
        <w:t xml:space="preserve"> to exercise</w:t>
      </w:r>
      <w:r w:rsidR="00AC52F4">
        <w:rPr>
          <w:rFonts w:ascii="Times New Roman" w:hAnsi="Times New Roman" w:cs="Times New Roman"/>
          <w:sz w:val="24"/>
          <w:szCs w:val="24"/>
        </w:rPr>
        <w:t xml:space="preserve"> or</w:t>
      </w:r>
      <w:r>
        <w:rPr>
          <w:rFonts w:ascii="Times New Roman" w:hAnsi="Times New Roman" w:cs="Times New Roman"/>
          <w:sz w:val="24"/>
          <w:szCs w:val="24"/>
        </w:rPr>
        <w:t xml:space="preserve"> play. The effect of distraction (vs. rumination) on play was significantly moderated by baseline depression such that those in the distraction condition had a similar likelihood of mentioning play regardless of baseline depression level, whereas those in the rumination condition decreased in likelihood of mentioning play as their baseline depression scores rose.</w:t>
      </w:r>
      <w:r w:rsidR="00D637F7">
        <w:rPr>
          <w:rFonts w:ascii="Times New Roman" w:hAnsi="Times New Roman" w:cs="Times New Roman"/>
          <w:sz w:val="24"/>
          <w:szCs w:val="24"/>
        </w:rPr>
        <w:t xml:space="preserve"> People in the distraction condition were also less likely than those in the rumination condition to mention very positive feelings and thoughts and this relationship was moderated by baseline depression such that the differences between the two conditions was largest at lower levels of baseline depression.</w:t>
      </w:r>
      <w:r w:rsidR="00FD436A">
        <w:rPr>
          <w:rFonts w:ascii="Times New Roman" w:hAnsi="Times New Roman" w:cs="Times New Roman"/>
          <w:sz w:val="24"/>
          <w:szCs w:val="24"/>
        </w:rPr>
        <w:t xml:space="preserve"> </w:t>
      </w:r>
    </w:p>
    <w:p w14:paraId="060FF822" w14:textId="77777777" w:rsidR="009B140E" w:rsidRDefault="009B140E" w:rsidP="00841B30">
      <w:pPr>
        <w:spacing w:after="0" w:line="480" w:lineRule="auto"/>
        <w:jc w:val="center"/>
        <w:rPr>
          <w:rFonts w:ascii="Times New Roman" w:hAnsi="Times New Roman" w:cs="Times New Roman"/>
          <w:b/>
          <w:sz w:val="24"/>
          <w:szCs w:val="24"/>
        </w:rPr>
      </w:pPr>
    </w:p>
    <w:p w14:paraId="2C35AD5C" w14:textId="77777777" w:rsidR="009B140E" w:rsidRDefault="009B140E" w:rsidP="00841B30">
      <w:pPr>
        <w:spacing w:after="0" w:line="480" w:lineRule="auto"/>
        <w:jc w:val="center"/>
        <w:rPr>
          <w:rFonts w:ascii="Times New Roman" w:hAnsi="Times New Roman" w:cs="Times New Roman"/>
          <w:b/>
          <w:sz w:val="24"/>
          <w:szCs w:val="24"/>
        </w:rPr>
      </w:pPr>
    </w:p>
    <w:p w14:paraId="4CD7A16F" w14:textId="77777777" w:rsidR="009B140E" w:rsidRDefault="009B140E" w:rsidP="00841B30">
      <w:pPr>
        <w:spacing w:after="0" w:line="480" w:lineRule="auto"/>
        <w:jc w:val="center"/>
        <w:rPr>
          <w:rFonts w:ascii="Times New Roman" w:hAnsi="Times New Roman" w:cs="Times New Roman"/>
          <w:b/>
          <w:sz w:val="24"/>
          <w:szCs w:val="24"/>
        </w:rPr>
      </w:pPr>
    </w:p>
    <w:p w14:paraId="03840E47" w14:textId="22485AFF" w:rsidR="00956015" w:rsidRDefault="00EA0CE1" w:rsidP="00841B3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Study 3: </w:t>
      </w:r>
      <w:r w:rsidR="001B7A80">
        <w:rPr>
          <w:rFonts w:ascii="Times New Roman" w:hAnsi="Times New Roman" w:cs="Times New Roman"/>
          <w:b/>
          <w:sz w:val="24"/>
          <w:szCs w:val="24"/>
        </w:rPr>
        <w:t xml:space="preserve">Category Ratings from the </w:t>
      </w:r>
      <w:r>
        <w:rPr>
          <w:rFonts w:ascii="Times New Roman" w:hAnsi="Times New Roman" w:cs="Times New Roman"/>
          <w:b/>
          <w:sz w:val="24"/>
          <w:szCs w:val="24"/>
        </w:rPr>
        <w:t>Twenty Statements Test</w:t>
      </w:r>
    </w:p>
    <w:p w14:paraId="3EC81741" w14:textId="42D17A03" w:rsidR="00841B30" w:rsidRDefault="00841B30" w:rsidP="00841B30">
      <w:pPr>
        <w:spacing w:after="0" w:line="480" w:lineRule="auto"/>
        <w:rPr>
          <w:rFonts w:ascii="Times New Roman" w:hAnsi="Times New Roman" w:cs="Times New Roman"/>
          <w:b/>
          <w:sz w:val="24"/>
          <w:szCs w:val="24"/>
        </w:rPr>
      </w:pPr>
      <w:r>
        <w:rPr>
          <w:rFonts w:ascii="Times New Roman" w:hAnsi="Times New Roman" w:cs="Times New Roman"/>
          <w:b/>
          <w:sz w:val="24"/>
          <w:szCs w:val="24"/>
        </w:rPr>
        <w:t>Strongest Felt Emotion</w:t>
      </w:r>
    </w:p>
    <w:p w14:paraId="02734DA2" w14:textId="011FDCFC" w:rsidR="00175992" w:rsidRDefault="00F44DE5" w:rsidP="00175992">
      <w:pPr>
        <w:spacing w:after="0" w:line="480" w:lineRule="auto"/>
        <w:ind w:firstLine="720"/>
        <w:rPr>
          <w:rFonts w:ascii="Times New Roman" w:hAnsi="Times New Roman" w:cs="Times New Roman"/>
          <w:sz w:val="24"/>
          <w:szCs w:val="24"/>
        </w:rPr>
      </w:pPr>
      <w:r w:rsidRPr="005332F2">
        <w:rPr>
          <w:rFonts w:ascii="Times New Roman" w:hAnsi="Times New Roman" w:cs="Times New Roman"/>
          <w:sz w:val="24"/>
          <w:szCs w:val="24"/>
        </w:rPr>
        <w:t>Similar to Study 1, t</w:t>
      </w:r>
      <w:r w:rsidR="00175992" w:rsidRPr="005332F2">
        <w:rPr>
          <w:rFonts w:ascii="Times New Roman" w:hAnsi="Times New Roman" w:cs="Times New Roman"/>
          <w:sz w:val="24"/>
          <w:szCs w:val="24"/>
        </w:rPr>
        <w:t>wo independent coders rated</w:t>
      </w:r>
      <w:r w:rsidRPr="005332F2">
        <w:rPr>
          <w:rFonts w:ascii="Times New Roman" w:hAnsi="Times New Roman" w:cs="Times New Roman"/>
          <w:sz w:val="24"/>
          <w:szCs w:val="24"/>
        </w:rPr>
        <w:t xml:space="preserve"> each response into one of five</w:t>
      </w:r>
      <w:r w:rsidR="00175992" w:rsidRPr="005332F2">
        <w:rPr>
          <w:rFonts w:ascii="Times New Roman" w:hAnsi="Times New Roman" w:cs="Times New Roman"/>
          <w:sz w:val="24"/>
          <w:szCs w:val="24"/>
        </w:rPr>
        <w:t xml:space="preserve"> mutually exclusive catego</w:t>
      </w:r>
      <w:r w:rsidRPr="005332F2">
        <w:rPr>
          <w:rFonts w:ascii="Times New Roman" w:hAnsi="Times New Roman" w:cs="Times New Roman"/>
          <w:sz w:val="24"/>
          <w:szCs w:val="24"/>
        </w:rPr>
        <w:t>ries: positive (</w:t>
      </w:r>
      <w:r w:rsidR="00175992" w:rsidRPr="005332F2">
        <w:rPr>
          <w:rFonts w:ascii="Times New Roman" w:hAnsi="Times New Roman" w:cs="Times New Roman"/>
          <w:i/>
          <w:sz w:val="24"/>
          <w:szCs w:val="24"/>
        </w:rPr>
        <w:t xml:space="preserve">n </w:t>
      </w:r>
      <w:r w:rsidR="007B402F" w:rsidRPr="005332F2">
        <w:rPr>
          <w:rFonts w:ascii="Times New Roman" w:hAnsi="Times New Roman" w:cs="Times New Roman"/>
          <w:sz w:val="24"/>
          <w:szCs w:val="24"/>
        </w:rPr>
        <w:t>= 365</w:t>
      </w:r>
      <w:r w:rsidRPr="005332F2">
        <w:rPr>
          <w:rFonts w:ascii="Times New Roman" w:hAnsi="Times New Roman" w:cs="Times New Roman"/>
          <w:sz w:val="24"/>
          <w:szCs w:val="24"/>
        </w:rPr>
        <w:t>), negative (</w:t>
      </w:r>
      <w:r w:rsidR="00175992" w:rsidRPr="005332F2">
        <w:rPr>
          <w:rFonts w:ascii="Times New Roman" w:hAnsi="Times New Roman" w:cs="Times New Roman"/>
          <w:i/>
          <w:sz w:val="24"/>
          <w:szCs w:val="24"/>
        </w:rPr>
        <w:t xml:space="preserve">n </w:t>
      </w:r>
      <w:r w:rsidR="00175992" w:rsidRPr="005332F2">
        <w:rPr>
          <w:rFonts w:ascii="Times New Roman" w:hAnsi="Times New Roman" w:cs="Times New Roman"/>
          <w:sz w:val="24"/>
          <w:szCs w:val="24"/>
        </w:rPr>
        <w:t xml:space="preserve">= </w:t>
      </w:r>
      <w:r w:rsidR="007B402F" w:rsidRPr="005332F2">
        <w:rPr>
          <w:rFonts w:ascii="Times New Roman" w:hAnsi="Times New Roman" w:cs="Times New Roman"/>
          <w:sz w:val="24"/>
          <w:szCs w:val="24"/>
        </w:rPr>
        <w:t>92</w:t>
      </w:r>
      <w:r w:rsidR="00175992" w:rsidRPr="005332F2">
        <w:rPr>
          <w:rFonts w:ascii="Times New Roman" w:hAnsi="Times New Roman" w:cs="Times New Roman"/>
          <w:sz w:val="24"/>
          <w:szCs w:val="24"/>
        </w:rPr>
        <w:t>), sleepy/tired (</w:t>
      </w:r>
      <w:r w:rsidR="00175992" w:rsidRPr="005332F2">
        <w:rPr>
          <w:rFonts w:ascii="Times New Roman" w:hAnsi="Times New Roman" w:cs="Times New Roman"/>
          <w:i/>
          <w:sz w:val="24"/>
          <w:szCs w:val="24"/>
        </w:rPr>
        <w:t xml:space="preserve">n </w:t>
      </w:r>
      <w:r w:rsidR="00175992" w:rsidRPr="005332F2">
        <w:rPr>
          <w:rFonts w:ascii="Times New Roman" w:hAnsi="Times New Roman" w:cs="Times New Roman"/>
          <w:sz w:val="24"/>
          <w:szCs w:val="24"/>
        </w:rPr>
        <w:t>=</w:t>
      </w:r>
      <w:r w:rsidR="007B402F" w:rsidRPr="005332F2">
        <w:rPr>
          <w:rFonts w:ascii="Times New Roman" w:hAnsi="Times New Roman" w:cs="Times New Roman"/>
          <w:sz w:val="24"/>
          <w:szCs w:val="24"/>
        </w:rPr>
        <w:t xml:space="preserve"> 15</w:t>
      </w:r>
      <w:r w:rsidR="00175992" w:rsidRPr="005332F2">
        <w:rPr>
          <w:rFonts w:ascii="Times New Roman" w:hAnsi="Times New Roman" w:cs="Times New Roman"/>
          <w:sz w:val="24"/>
          <w:szCs w:val="24"/>
        </w:rPr>
        <w:t xml:space="preserve">), </w:t>
      </w:r>
      <w:r w:rsidRPr="005332F2">
        <w:rPr>
          <w:rFonts w:ascii="Times New Roman" w:hAnsi="Times New Roman" w:cs="Times New Roman"/>
          <w:sz w:val="24"/>
          <w:szCs w:val="24"/>
        </w:rPr>
        <w:t>bored/indifferent (</w:t>
      </w:r>
      <w:r w:rsidRPr="005332F2">
        <w:rPr>
          <w:rFonts w:ascii="Times New Roman" w:hAnsi="Times New Roman" w:cs="Times New Roman"/>
          <w:i/>
          <w:sz w:val="24"/>
          <w:szCs w:val="24"/>
        </w:rPr>
        <w:t xml:space="preserve">n </w:t>
      </w:r>
      <w:r w:rsidR="007B402F" w:rsidRPr="005332F2">
        <w:rPr>
          <w:rFonts w:ascii="Times New Roman" w:hAnsi="Times New Roman" w:cs="Times New Roman"/>
          <w:sz w:val="24"/>
          <w:szCs w:val="24"/>
        </w:rPr>
        <w:t>= 48</w:t>
      </w:r>
      <w:r w:rsidRPr="005332F2">
        <w:rPr>
          <w:rFonts w:ascii="Times New Roman" w:hAnsi="Times New Roman" w:cs="Times New Roman"/>
          <w:sz w:val="24"/>
          <w:szCs w:val="24"/>
        </w:rPr>
        <w:t xml:space="preserve">), </w:t>
      </w:r>
      <w:r w:rsidR="00175992" w:rsidRPr="005332F2">
        <w:rPr>
          <w:rFonts w:ascii="Times New Roman" w:hAnsi="Times New Roman" w:cs="Times New Roman"/>
          <w:sz w:val="24"/>
          <w:szCs w:val="24"/>
        </w:rPr>
        <w:t>or other (</w:t>
      </w:r>
      <w:r w:rsidR="00175992" w:rsidRPr="005332F2">
        <w:rPr>
          <w:rFonts w:ascii="Times New Roman" w:hAnsi="Times New Roman" w:cs="Times New Roman"/>
          <w:i/>
          <w:sz w:val="24"/>
          <w:szCs w:val="24"/>
        </w:rPr>
        <w:t xml:space="preserve">n </w:t>
      </w:r>
      <w:r w:rsidR="007B402F" w:rsidRPr="005332F2">
        <w:rPr>
          <w:rFonts w:ascii="Times New Roman" w:hAnsi="Times New Roman" w:cs="Times New Roman"/>
          <w:sz w:val="24"/>
          <w:szCs w:val="24"/>
        </w:rPr>
        <w:t>= 73</w:t>
      </w:r>
      <w:r w:rsidR="00175992" w:rsidRPr="005332F2">
        <w:rPr>
          <w:rFonts w:ascii="Times New Roman" w:hAnsi="Times New Roman" w:cs="Times New Roman"/>
          <w:sz w:val="24"/>
          <w:szCs w:val="24"/>
        </w:rPr>
        <w:t xml:space="preserve">). </w:t>
      </w:r>
      <w:r w:rsidRPr="005332F2">
        <w:rPr>
          <w:rFonts w:ascii="Times New Roman" w:hAnsi="Times New Roman" w:cs="Times New Roman"/>
          <w:sz w:val="24"/>
          <w:szCs w:val="24"/>
        </w:rPr>
        <w:t>The bored/indifferent category was added after coders reviewed 10 response</w:t>
      </w:r>
      <w:r w:rsidR="006E0A9B" w:rsidRPr="005332F2">
        <w:rPr>
          <w:rFonts w:ascii="Times New Roman" w:hAnsi="Times New Roman" w:cs="Times New Roman"/>
          <w:sz w:val="24"/>
          <w:szCs w:val="24"/>
        </w:rPr>
        <w:t xml:space="preserve">s each and found that to be a common </w:t>
      </w:r>
      <w:r w:rsidR="002613D4" w:rsidRPr="005332F2">
        <w:rPr>
          <w:rFonts w:ascii="Times New Roman" w:hAnsi="Times New Roman" w:cs="Times New Roman"/>
          <w:sz w:val="24"/>
          <w:szCs w:val="24"/>
        </w:rPr>
        <w:t>response</w:t>
      </w:r>
      <w:r w:rsidRPr="005332F2">
        <w:rPr>
          <w:rFonts w:ascii="Times New Roman" w:hAnsi="Times New Roman" w:cs="Times New Roman"/>
          <w:sz w:val="24"/>
          <w:szCs w:val="24"/>
        </w:rPr>
        <w:t>. The Cohen’s κ was .81</w:t>
      </w:r>
      <w:r w:rsidR="00175992" w:rsidRPr="005332F2">
        <w:rPr>
          <w:rFonts w:ascii="Times New Roman" w:hAnsi="Times New Roman" w:cs="Times New Roman"/>
          <w:sz w:val="24"/>
          <w:szCs w:val="24"/>
        </w:rPr>
        <w:t>, representing substantial agreement between our raters and we randomly selected one of the coder’s ratings to use in our analyses (Landis &amp; Koch, 1977).</w:t>
      </w:r>
    </w:p>
    <w:p w14:paraId="07C4349A" w14:textId="77777777" w:rsidR="00FA38FF" w:rsidRPr="00A2455D" w:rsidRDefault="00FA38FF" w:rsidP="00FA38FF">
      <w:pPr>
        <w:spacing w:after="0" w:line="480" w:lineRule="auto"/>
        <w:rPr>
          <w:rFonts w:ascii="Times New Roman" w:hAnsi="Times New Roman" w:cs="Times New Roman"/>
          <w:b/>
          <w:i/>
          <w:sz w:val="24"/>
          <w:szCs w:val="24"/>
        </w:rPr>
      </w:pPr>
      <w:r>
        <w:rPr>
          <w:rFonts w:ascii="Times New Roman" w:hAnsi="Times New Roman" w:cs="Times New Roman"/>
          <w:b/>
          <w:i/>
          <w:sz w:val="24"/>
          <w:szCs w:val="24"/>
        </w:rPr>
        <w:t>Chi-Square Analyses (Baseline Depression as Dichotomous Grouping)</w:t>
      </w:r>
    </w:p>
    <w:p w14:paraId="1C75F368" w14:textId="31553F5C" w:rsidR="00175992" w:rsidRDefault="00175992" w:rsidP="00175992">
      <w:pPr>
        <w:spacing w:after="0" w:line="480" w:lineRule="auto"/>
        <w:ind w:firstLine="720"/>
        <w:rPr>
          <w:rFonts w:ascii="Times New Roman" w:hAnsi="Times New Roman" w:cs="Times New Roman"/>
          <w:sz w:val="24"/>
          <w:szCs w:val="24"/>
        </w:rPr>
      </w:pPr>
      <w:r w:rsidRPr="00A65206">
        <w:rPr>
          <w:rFonts w:ascii="Times New Roman" w:hAnsi="Times New Roman" w:cs="Times New Roman"/>
          <w:sz w:val="24"/>
          <w:szCs w:val="24"/>
        </w:rPr>
        <w:t xml:space="preserve">We conducted a chi-square test of independence to analyze the degree to which each of our six groups reported the </w:t>
      </w:r>
      <w:r w:rsidR="0024707F" w:rsidRPr="00A65206">
        <w:rPr>
          <w:rFonts w:ascii="Times New Roman" w:hAnsi="Times New Roman" w:cs="Times New Roman"/>
          <w:sz w:val="24"/>
          <w:szCs w:val="24"/>
        </w:rPr>
        <w:t>five</w:t>
      </w:r>
      <w:r w:rsidRPr="00A65206">
        <w:rPr>
          <w:rFonts w:ascii="Times New Roman" w:hAnsi="Times New Roman" w:cs="Times New Roman"/>
          <w:sz w:val="24"/>
          <w:szCs w:val="24"/>
        </w:rPr>
        <w:t xml:space="preserve"> coder-rated emotions to a degree different from chance.</w:t>
      </w:r>
      <w:r w:rsidR="005332F2" w:rsidRPr="00A65206">
        <w:rPr>
          <w:rFonts w:ascii="Times New Roman" w:hAnsi="Times New Roman" w:cs="Times New Roman"/>
          <w:sz w:val="24"/>
          <w:szCs w:val="24"/>
        </w:rPr>
        <w:t xml:space="preserve"> </w:t>
      </w:r>
      <w:r w:rsidR="00CC0F57">
        <w:rPr>
          <w:rFonts w:ascii="Times New Roman" w:hAnsi="Times New Roman" w:cs="Times New Roman"/>
          <w:sz w:val="24"/>
          <w:szCs w:val="24"/>
        </w:rPr>
        <w:t>Similar to</w:t>
      </w:r>
      <w:r w:rsidR="005332F2" w:rsidRPr="00A65206">
        <w:rPr>
          <w:rFonts w:ascii="Times New Roman" w:hAnsi="Times New Roman" w:cs="Times New Roman"/>
          <w:sz w:val="24"/>
          <w:szCs w:val="24"/>
        </w:rPr>
        <w:t xml:space="preserve"> Study 1</w:t>
      </w:r>
      <w:r w:rsidRPr="00A65206">
        <w:rPr>
          <w:rFonts w:ascii="Times New Roman" w:hAnsi="Times New Roman" w:cs="Times New Roman"/>
          <w:sz w:val="24"/>
          <w:szCs w:val="24"/>
        </w:rPr>
        <w:t>, we found a significant omnibus chi-square, χ</w:t>
      </w:r>
      <w:r w:rsidRPr="00A65206">
        <w:rPr>
          <w:rFonts w:ascii="Times New Roman" w:hAnsi="Times New Roman" w:cs="Times New Roman"/>
          <w:sz w:val="24"/>
          <w:szCs w:val="24"/>
          <w:vertAlign w:val="superscript"/>
        </w:rPr>
        <w:t>2</w:t>
      </w:r>
      <w:r w:rsidR="005332F2" w:rsidRPr="00A65206">
        <w:rPr>
          <w:rFonts w:ascii="Times New Roman" w:hAnsi="Times New Roman" w:cs="Times New Roman"/>
          <w:sz w:val="24"/>
          <w:szCs w:val="24"/>
        </w:rPr>
        <w:t>(5) = 63.69</w:t>
      </w:r>
      <w:r w:rsidRPr="00A65206">
        <w:rPr>
          <w:rFonts w:ascii="Times New Roman" w:hAnsi="Times New Roman" w:cs="Times New Roman"/>
          <w:sz w:val="24"/>
          <w:szCs w:val="24"/>
        </w:rPr>
        <w:t xml:space="preserve">, </w:t>
      </w:r>
      <w:r w:rsidRPr="00A65206">
        <w:rPr>
          <w:rFonts w:ascii="Times New Roman" w:hAnsi="Times New Roman" w:cs="Times New Roman"/>
          <w:i/>
          <w:sz w:val="24"/>
          <w:szCs w:val="24"/>
        </w:rPr>
        <w:t>p</w:t>
      </w:r>
      <w:r w:rsidRPr="00A65206">
        <w:rPr>
          <w:rFonts w:ascii="Times New Roman" w:hAnsi="Times New Roman" w:cs="Times New Roman"/>
          <w:sz w:val="24"/>
          <w:szCs w:val="24"/>
        </w:rPr>
        <w:t xml:space="preserve"> &lt; .001. Adjusted standardized residuals (z-scores) by cell indicate the degree to which the cell frequencies were above or below chance and give an indication of which cells are driving this effect (Beasley &amp; </w:t>
      </w:r>
      <w:proofErr w:type="spellStart"/>
      <w:r w:rsidRPr="00A65206">
        <w:rPr>
          <w:rFonts w:ascii="Times New Roman" w:hAnsi="Times New Roman" w:cs="Times New Roman"/>
          <w:sz w:val="24"/>
          <w:szCs w:val="24"/>
        </w:rPr>
        <w:t>Schumacker</w:t>
      </w:r>
      <w:proofErr w:type="spellEnd"/>
      <w:r w:rsidRPr="00A65206">
        <w:rPr>
          <w:rFonts w:ascii="Times New Roman" w:hAnsi="Times New Roman" w:cs="Times New Roman"/>
          <w:sz w:val="24"/>
          <w:szCs w:val="24"/>
        </w:rPr>
        <w:t xml:space="preserve">, 1995). </w:t>
      </w:r>
      <w:r w:rsidR="00A65206" w:rsidRPr="00A65206">
        <w:rPr>
          <w:rFonts w:ascii="Times New Roman" w:hAnsi="Times New Roman" w:cs="Times New Roman"/>
          <w:sz w:val="24"/>
          <w:szCs w:val="24"/>
        </w:rPr>
        <w:t>Z-scores of ±3.2</w:t>
      </w:r>
      <w:r w:rsidRPr="00A65206">
        <w:rPr>
          <w:rFonts w:ascii="Times New Roman" w:hAnsi="Times New Roman" w:cs="Times New Roman"/>
          <w:sz w:val="24"/>
          <w:szCs w:val="24"/>
        </w:rPr>
        <w:t xml:space="preserve"> can be considered statistically different from zero at the .05 level (based on </w:t>
      </w:r>
      <w:r w:rsidR="005332F2" w:rsidRPr="00A65206">
        <w:rPr>
          <w:rFonts w:ascii="Times New Roman" w:hAnsi="Times New Roman" w:cs="Times New Roman"/>
          <w:sz w:val="24"/>
          <w:szCs w:val="24"/>
        </w:rPr>
        <w:t>.05/30</w:t>
      </w:r>
      <w:r w:rsidRPr="00A65206">
        <w:rPr>
          <w:rFonts w:ascii="Times New Roman" w:hAnsi="Times New Roman" w:cs="Times New Roman"/>
          <w:sz w:val="24"/>
          <w:szCs w:val="24"/>
        </w:rPr>
        <w:t xml:space="preserve"> cells to adjust for multiple tests). </w:t>
      </w:r>
      <w:r w:rsidRPr="00960D29">
        <w:rPr>
          <w:rFonts w:ascii="Times New Roman" w:hAnsi="Times New Roman" w:cs="Times New Roman"/>
          <w:sz w:val="24"/>
          <w:szCs w:val="24"/>
        </w:rPr>
        <w:t xml:space="preserve">Specifically, we found that depressed participants in the rumination condition were the least likely </w:t>
      </w:r>
      <w:r w:rsidR="001B21D6" w:rsidRPr="00960D29">
        <w:rPr>
          <w:rFonts w:ascii="Times New Roman" w:hAnsi="Times New Roman" w:cs="Times New Roman"/>
          <w:sz w:val="24"/>
          <w:szCs w:val="24"/>
        </w:rPr>
        <w:t xml:space="preserve">proportionally </w:t>
      </w:r>
      <w:r w:rsidRPr="00960D29">
        <w:rPr>
          <w:rFonts w:ascii="Times New Roman" w:hAnsi="Times New Roman" w:cs="Times New Roman"/>
          <w:sz w:val="24"/>
          <w:szCs w:val="24"/>
        </w:rPr>
        <w:t>to report a positive emotion (</w:t>
      </w:r>
      <w:r w:rsidRPr="00960D29">
        <w:rPr>
          <w:rFonts w:ascii="Times New Roman" w:hAnsi="Times New Roman" w:cs="Times New Roman"/>
          <w:i/>
          <w:sz w:val="24"/>
          <w:szCs w:val="24"/>
        </w:rPr>
        <w:t xml:space="preserve">Z </w:t>
      </w:r>
      <w:r w:rsidR="006B4A81" w:rsidRPr="00960D29">
        <w:rPr>
          <w:rFonts w:ascii="Times New Roman" w:hAnsi="Times New Roman" w:cs="Times New Roman"/>
          <w:sz w:val="24"/>
          <w:szCs w:val="24"/>
        </w:rPr>
        <w:t>= -3.6</w:t>
      </w:r>
      <w:r w:rsidRPr="00960D29">
        <w:rPr>
          <w:rFonts w:ascii="Times New Roman" w:hAnsi="Times New Roman" w:cs="Times New Roman"/>
          <w:sz w:val="24"/>
          <w:szCs w:val="24"/>
        </w:rPr>
        <w:t>) and the most likely to report a negative emotion (</w:t>
      </w:r>
      <w:r w:rsidRPr="00960D29">
        <w:rPr>
          <w:rFonts w:ascii="Times New Roman" w:hAnsi="Times New Roman" w:cs="Times New Roman"/>
          <w:i/>
          <w:sz w:val="24"/>
          <w:szCs w:val="24"/>
        </w:rPr>
        <w:t>Z</w:t>
      </w:r>
      <w:r w:rsidR="006B4A81" w:rsidRPr="00960D29">
        <w:rPr>
          <w:rFonts w:ascii="Times New Roman" w:hAnsi="Times New Roman" w:cs="Times New Roman"/>
          <w:sz w:val="24"/>
          <w:szCs w:val="24"/>
        </w:rPr>
        <w:t xml:space="preserve"> = 5.3</w:t>
      </w:r>
      <w:r w:rsidRPr="00960D29">
        <w:rPr>
          <w:rFonts w:ascii="Times New Roman" w:hAnsi="Times New Roman" w:cs="Times New Roman"/>
          <w:sz w:val="24"/>
          <w:szCs w:val="24"/>
        </w:rPr>
        <w:t xml:space="preserve">). </w:t>
      </w:r>
      <w:r w:rsidR="001B21D6" w:rsidRPr="00960D29">
        <w:rPr>
          <w:rFonts w:ascii="Times New Roman" w:hAnsi="Times New Roman" w:cs="Times New Roman"/>
          <w:sz w:val="24"/>
          <w:szCs w:val="24"/>
        </w:rPr>
        <w:t>Alternatively, nondepressed participants in the gratitude condition were the most likely to report a positive emotion (</w:t>
      </w:r>
      <w:r w:rsidR="001B21D6" w:rsidRPr="00960D29">
        <w:rPr>
          <w:rFonts w:ascii="Times New Roman" w:hAnsi="Times New Roman" w:cs="Times New Roman"/>
          <w:i/>
          <w:sz w:val="24"/>
          <w:szCs w:val="24"/>
        </w:rPr>
        <w:t xml:space="preserve">Z </w:t>
      </w:r>
      <w:r w:rsidR="001B21D6" w:rsidRPr="00960D29">
        <w:rPr>
          <w:rFonts w:ascii="Times New Roman" w:hAnsi="Times New Roman" w:cs="Times New Roman"/>
          <w:sz w:val="24"/>
          <w:szCs w:val="24"/>
        </w:rPr>
        <w:t>= 3.3) and nondepressed participants in the distraction condition were the least likely to report a negative emotion (</w:t>
      </w:r>
      <w:r w:rsidR="001B21D6" w:rsidRPr="00960D29">
        <w:rPr>
          <w:rFonts w:ascii="Times New Roman" w:hAnsi="Times New Roman" w:cs="Times New Roman"/>
          <w:i/>
          <w:sz w:val="24"/>
          <w:szCs w:val="24"/>
        </w:rPr>
        <w:t xml:space="preserve">Z </w:t>
      </w:r>
      <w:r w:rsidR="001B21D6" w:rsidRPr="00960D29">
        <w:rPr>
          <w:rFonts w:ascii="Times New Roman" w:hAnsi="Times New Roman" w:cs="Times New Roman"/>
          <w:sz w:val="24"/>
          <w:szCs w:val="24"/>
        </w:rPr>
        <w:t xml:space="preserve">= 3.7). </w:t>
      </w:r>
      <w:r w:rsidRPr="00960D29">
        <w:rPr>
          <w:rFonts w:ascii="Times New Roman" w:hAnsi="Times New Roman" w:cs="Times New Roman"/>
          <w:sz w:val="24"/>
          <w:szCs w:val="24"/>
        </w:rPr>
        <w:t>Bonferroni</w:t>
      </w:r>
      <w:r w:rsidR="009B3B7A">
        <w:rPr>
          <w:rFonts w:ascii="Times New Roman" w:hAnsi="Times New Roman" w:cs="Times New Roman"/>
          <w:sz w:val="24"/>
          <w:szCs w:val="24"/>
        </w:rPr>
        <w:t>-</w:t>
      </w:r>
      <w:r w:rsidRPr="00960D29">
        <w:rPr>
          <w:rFonts w:ascii="Times New Roman" w:hAnsi="Times New Roman" w:cs="Times New Roman"/>
          <w:sz w:val="24"/>
          <w:szCs w:val="24"/>
        </w:rPr>
        <w:t xml:space="preserve">corrected </w:t>
      </w:r>
      <w:proofErr w:type="spellStart"/>
      <w:r w:rsidRPr="00960D29">
        <w:rPr>
          <w:rFonts w:ascii="Times New Roman" w:hAnsi="Times New Roman" w:cs="Times New Roman"/>
          <w:sz w:val="24"/>
          <w:szCs w:val="24"/>
        </w:rPr>
        <w:t>posthoc</w:t>
      </w:r>
      <w:proofErr w:type="spellEnd"/>
      <w:r w:rsidRPr="00960D29">
        <w:rPr>
          <w:rFonts w:ascii="Times New Roman" w:hAnsi="Times New Roman" w:cs="Times New Roman"/>
          <w:sz w:val="24"/>
          <w:szCs w:val="24"/>
        </w:rPr>
        <w:t xml:space="preserve"> analyses assessed the degree of proportion difference between groups and found that the depressed/rumination group reported a significantly lower frequency of positive emotions </w:t>
      </w:r>
      <w:r w:rsidR="00960D29" w:rsidRPr="00960D29">
        <w:rPr>
          <w:rFonts w:ascii="Times New Roman" w:hAnsi="Times New Roman" w:cs="Times New Roman"/>
          <w:sz w:val="24"/>
          <w:szCs w:val="24"/>
        </w:rPr>
        <w:t xml:space="preserve">than the nondepressed/gratitude and nondepressed/distraction groups </w:t>
      </w:r>
      <w:r w:rsidRPr="00960D29">
        <w:rPr>
          <w:rFonts w:ascii="Times New Roman" w:hAnsi="Times New Roman" w:cs="Times New Roman"/>
          <w:sz w:val="24"/>
          <w:szCs w:val="24"/>
        </w:rPr>
        <w:t xml:space="preserve">and higher frequency of </w:t>
      </w:r>
      <w:r w:rsidR="00960D29" w:rsidRPr="00960D29">
        <w:rPr>
          <w:rFonts w:ascii="Times New Roman" w:hAnsi="Times New Roman" w:cs="Times New Roman"/>
          <w:sz w:val="24"/>
          <w:szCs w:val="24"/>
        </w:rPr>
        <w:t>negative emotions than nondepressed participants, regardless of group.</w:t>
      </w:r>
    </w:p>
    <w:p w14:paraId="074F657D" w14:textId="77777777" w:rsidR="00FA38FF" w:rsidRDefault="00FA38FF" w:rsidP="00FA38FF">
      <w:pPr>
        <w:spacing w:after="0" w:line="480" w:lineRule="auto"/>
        <w:rPr>
          <w:rFonts w:ascii="Times New Roman" w:hAnsi="Times New Roman" w:cs="Times New Roman"/>
          <w:sz w:val="24"/>
          <w:szCs w:val="24"/>
        </w:rPr>
      </w:pPr>
      <w:r>
        <w:rPr>
          <w:rFonts w:ascii="Times New Roman" w:hAnsi="Times New Roman" w:cs="Times New Roman"/>
          <w:b/>
          <w:i/>
          <w:sz w:val="24"/>
          <w:szCs w:val="24"/>
        </w:rPr>
        <w:t>Logistic Regression Analyses (Baseline Depression as Continuous)</w:t>
      </w:r>
    </w:p>
    <w:p w14:paraId="43BEBC6C" w14:textId="20CC0F2A" w:rsidR="00FA38FF" w:rsidRPr="007931EA" w:rsidRDefault="009C61FD" w:rsidP="007931EA">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Similar to</w:t>
      </w:r>
      <w:r w:rsidR="00FA38FF">
        <w:rPr>
          <w:rFonts w:ascii="Times New Roman" w:hAnsi="Times New Roman" w:cs="Times New Roman"/>
          <w:sz w:val="24"/>
          <w:szCs w:val="24"/>
        </w:rPr>
        <w:t xml:space="preserve"> Study 1, we created two dummy-coded variables to represent who indicated their strongest felt emotion was positive (1 = </w:t>
      </w:r>
      <w:r w:rsidR="00FA38FF" w:rsidRPr="007931EA">
        <w:rPr>
          <w:rFonts w:ascii="Times New Roman" w:hAnsi="Times New Roman" w:cs="Times New Roman"/>
          <w:i/>
          <w:sz w:val="24"/>
          <w:szCs w:val="24"/>
        </w:rPr>
        <w:t>yes</w:t>
      </w:r>
      <w:r w:rsidR="00FA38FF">
        <w:rPr>
          <w:rFonts w:ascii="Times New Roman" w:hAnsi="Times New Roman" w:cs="Times New Roman"/>
          <w:sz w:val="24"/>
          <w:szCs w:val="24"/>
        </w:rPr>
        <w:t xml:space="preserve">, 0 = </w:t>
      </w:r>
      <w:r w:rsidR="00FA38FF" w:rsidRPr="007931EA">
        <w:rPr>
          <w:rFonts w:ascii="Times New Roman" w:hAnsi="Times New Roman" w:cs="Times New Roman"/>
          <w:i/>
          <w:sz w:val="24"/>
          <w:szCs w:val="24"/>
        </w:rPr>
        <w:t>all else</w:t>
      </w:r>
      <w:r w:rsidR="00FA38FF">
        <w:rPr>
          <w:rFonts w:ascii="Times New Roman" w:hAnsi="Times New Roman" w:cs="Times New Roman"/>
          <w:sz w:val="24"/>
          <w:szCs w:val="24"/>
        </w:rPr>
        <w:t xml:space="preserve">) or negative (1 = </w:t>
      </w:r>
      <w:r w:rsidR="00FA38FF" w:rsidRPr="007931EA">
        <w:rPr>
          <w:rFonts w:ascii="Times New Roman" w:hAnsi="Times New Roman" w:cs="Times New Roman"/>
          <w:i/>
          <w:sz w:val="24"/>
          <w:szCs w:val="24"/>
        </w:rPr>
        <w:t>yes</w:t>
      </w:r>
      <w:r w:rsidR="00FA38FF">
        <w:rPr>
          <w:rFonts w:ascii="Times New Roman" w:hAnsi="Times New Roman" w:cs="Times New Roman"/>
          <w:sz w:val="24"/>
          <w:szCs w:val="24"/>
        </w:rPr>
        <w:t xml:space="preserve">, 0 = </w:t>
      </w:r>
      <w:r w:rsidR="00FA38FF" w:rsidRPr="007931EA">
        <w:rPr>
          <w:rFonts w:ascii="Times New Roman" w:hAnsi="Times New Roman" w:cs="Times New Roman"/>
          <w:i/>
          <w:sz w:val="24"/>
          <w:szCs w:val="24"/>
        </w:rPr>
        <w:t>all else</w:t>
      </w:r>
      <w:r w:rsidR="00FA38FF">
        <w:rPr>
          <w:rFonts w:ascii="Times New Roman" w:hAnsi="Times New Roman" w:cs="Times New Roman"/>
          <w:sz w:val="24"/>
          <w:szCs w:val="24"/>
        </w:rPr>
        <w:t xml:space="preserve">), and </w:t>
      </w:r>
      <w:r>
        <w:rPr>
          <w:rFonts w:ascii="Times New Roman" w:hAnsi="Times New Roman" w:cs="Times New Roman"/>
          <w:sz w:val="24"/>
          <w:szCs w:val="24"/>
        </w:rPr>
        <w:t>conducted a series of</w:t>
      </w:r>
      <w:r w:rsidR="00FA38FF">
        <w:rPr>
          <w:rFonts w:ascii="Times New Roman" w:hAnsi="Times New Roman" w:cs="Times New Roman"/>
          <w:sz w:val="24"/>
          <w:szCs w:val="24"/>
        </w:rPr>
        <w:t xml:space="preserve"> logistic regression</w:t>
      </w:r>
      <w:r>
        <w:rPr>
          <w:rFonts w:ascii="Times New Roman" w:hAnsi="Times New Roman" w:cs="Times New Roman"/>
          <w:sz w:val="24"/>
          <w:szCs w:val="24"/>
        </w:rPr>
        <w:t>s</w:t>
      </w:r>
      <w:r w:rsidR="00FA38FF">
        <w:rPr>
          <w:rFonts w:ascii="Times New Roman" w:hAnsi="Times New Roman" w:cs="Times New Roman"/>
          <w:sz w:val="24"/>
          <w:szCs w:val="24"/>
        </w:rPr>
        <w:t xml:space="preserve"> to predict the likelihood of a positive or negative emotion from condition, baseline depression, </w:t>
      </w:r>
      <w:r w:rsidR="009C64C8">
        <w:rPr>
          <w:rFonts w:ascii="Times New Roman" w:hAnsi="Times New Roman" w:cs="Times New Roman"/>
          <w:sz w:val="24"/>
          <w:szCs w:val="24"/>
        </w:rPr>
        <w:t>and</w:t>
      </w:r>
      <w:r w:rsidR="00FA38FF">
        <w:rPr>
          <w:rFonts w:ascii="Times New Roman" w:hAnsi="Times New Roman" w:cs="Times New Roman"/>
          <w:sz w:val="24"/>
          <w:szCs w:val="24"/>
        </w:rPr>
        <w:t xml:space="preserve"> the interaction between condition and baseline depression. Please see complete results in </w:t>
      </w:r>
      <w:r w:rsidR="00A03A36">
        <w:rPr>
          <w:rFonts w:ascii="Times New Roman" w:hAnsi="Times New Roman" w:cs="Times New Roman"/>
          <w:sz w:val="24"/>
          <w:szCs w:val="24"/>
        </w:rPr>
        <w:t>Table S1</w:t>
      </w:r>
      <w:r w:rsidR="00357865">
        <w:rPr>
          <w:rFonts w:ascii="Times New Roman" w:hAnsi="Times New Roman" w:cs="Times New Roman"/>
          <w:sz w:val="24"/>
          <w:szCs w:val="24"/>
        </w:rPr>
        <w:t>3</w:t>
      </w:r>
      <w:r w:rsidR="00FA38FF">
        <w:rPr>
          <w:rFonts w:ascii="Times New Roman" w:hAnsi="Times New Roman" w:cs="Times New Roman"/>
          <w:sz w:val="24"/>
          <w:szCs w:val="24"/>
        </w:rPr>
        <w:t>. Just like in Study 1, the gratitude and distraction conditions were more likely than the rumination condition to say their strongest felt emotion was positive. Unlike in Study 1, the gratitude and distraction conditions were not significantly different. Also like in Study 1, the distraction condition was significantly less likely than the rumination condition to state their strongest felt emotion was negative. None of these effects were moderated by baseline depression.</w:t>
      </w:r>
    </w:p>
    <w:p w14:paraId="51425DE2" w14:textId="1E11BAA8" w:rsidR="005D4150" w:rsidRDefault="005D4150" w:rsidP="005D4150">
      <w:pPr>
        <w:spacing w:after="0" w:line="480" w:lineRule="auto"/>
        <w:rPr>
          <w:rFonts w:ascii="Times New Roman" w:hAnsi="Times New Roman" w:cs="Times New Roman"/>
          <w:b/>
          <w:sz w:val="24"/>
          <w:szCs w:val="24"/>
        </w:rPr>
      </w:pPr>
      <w:r>
        <w:rPr>
          <w:rFonts w:ascii="Times New Roman" w:hAnsi="Times New Roman" w:cs="Times New Roman"/>
          <w:b/>
          <w:sz w:val="24"/>
          <w:szCs w:val="24"/>
        </w:rPr>
        <w:t>Coder-Rated Categories</w:t>
      </w:r>
    </w:p>
    <w:p w14:paraId="74078F0F" w14:textId="7CC2D5A3" w:rsidR="00175992" w:rsidRPr="007B402F" w:rsidRDefault="006E0A9B" w:rsidP="00175992">
      <w:pPr>
        <w:spacing w:after="0" w:line="480" w:lineRule="auto"/>
        <w:ind w:firstLine="720"/>
        <w:rPr>
          <w:rFonts w:ascii="Times New Roman" w:hAnsi="Times New Roman" w:cs="Times New Roman"/>
          <w:sz w:val="24"/>
          <w:szCs w:val="24"/>
        </w:rPr>
      </w:pPr>
      <w:r w:rsidRPr="007B402F">
        <w:rPr>
          <w:rFonts w:ascii="Times New Roman" w:hAnsi="Times New Roman" w:cs="Times New Roman"/>
          <w:sz w:val="24"/>
          <w:szCs w:val="24"/>
        </w:rPr>
        <w:t>The</w:t>
      </w:r>
      <w:r w:rsidRPr="007B402F">
        <w:rPr>
          <w:rFonts w:ascii="Times New Roman" w:hAnsi="Times New Roman" w:cs="Times New Roman"/>
          <w:b/>
          <w:sz w:val="24"/>
          <w:szCs w:val="24"/>
        </w:rPr>
        <w:t xml:space="preserve"> </w:t>
      </w:r>
      <w:r w:rsidR="00175992" w:rsidRPr="007B402F">
        <w:rPr>
          <w:rFonts w:ascii="Times New Roman" w:hAnsi="Times New Roman" w:cs="Times New Roman"/>
          <w:sz w:val="24"/>
          <w:szCs w:val="24"/>
        </w:rPr>
        <w:t>two independent raters categorized the</w:t>
      </w:r>
      <w:r w:rsidR="00B1110B" w:rsidRPr="007B402F">
        <w:rPr>
          <w:rFonts w:ascii="Times New Roman" w:hAnsi="Times New Roman" w:cs="Times New Roman"/>
          <w:sz w:val="24"/>
          <w:szCs w:val="24"/>
        </w:rPr>
        <w:t xml:space="preserve"> responses into one of 17</w:t>
      </w:r>
      <w:r w:rsidR="00175992" w:rsidRPr="007B402F">
        <w:rPr>
          <w:rFonts w:ascii="Times New Roman" w:hAnsi="Times New Roman" w:cs="Times New Roman"/>
          <w:sz w:val="24"/>
          <w:szCs w:val="24"/>
        </w:rPr>
        <w:t xml:space="preserve"> mutually exclusive categories representing what the participant said they wanted to do at that moment (adapted fro</w:t>
      </w:r>
      <w:r w:rsidR="00B1110B" w:rsidRPr="007B402F">
        <w:rPr>
          <w:rFonts w:ascii="Times New Roman" w:hAnsi="Times New Roman" w:cs="Times New Roman"/>
          <w:sz w:val="24"/>
          <w:szCs w:val="24"/>
        </w:rPr>
        <w:t>m Fredrickson &amp; Branigan, 2005). In addition to the 16 categories coded in Study 1, after reading 10 participant responses, coders recommending adding “be done with this survey” given it was a common response.</w:t>
      </w:r>
      <w:r w:rsidR="00175992" w:rsidRPr="007B402F">
        <w:rPr>
          <w:rFonts w:ascii="Times New Roman" w:hAnsi="Times New Roman" w:cs="Times New Roman"/>
          <w:sz w:val="24"/>
          <w:szCs w:val="24"/>
        </w:rPr>
        <w:t xml:space="preserve"> </w:t>
      </w:r>
      <w:r w:rsidR="00E75D5B">
        <w:rPr>
          <w:rFonts w:ascii="Times New Roman" w:hAnsi="Times New Roman" w:cs="Times New Roman"/>
          <w:sz w:val="24"/>
          <w:szCs w:val="24"/>
        </w:rPr>
        <w:t>We also further clarified a few categories</w:t>
      </w:r>
      <w:r w:rsidR="00BA0019">
        <w:rPr>
          <w:rFonts w:ascii="Times New Roman" w:hAnsi="Times New Roman" w:cs="Times New Roman"/>
          <w:sz w:val="24"/>
          <w:szCs w:val="24"/>
        </w:rPr>
        <w:t xml:space="preserve"> after discussion</w:t>
      </w:r>
      <w:r w:rsidR="00E75D5B">
        <w:rPr>
          <w:rFonts w:ascii="Times New Roman" w:hAnsi="Times New Roman" w:cs="Times New Roman"/>
          <w:sz w:val="24"/>
          <w:szCs w:val="24"/>
        </w:rPr>
        <w:t xml:space="preserve">. The eat/drink category became eat/drink/cook; the read category became read/watch TV/watch a movie/engage in art for all quiet leisure activities; the </w:t>
      </w:r>
      <w:r w:rsidR="00781E60">
        <w:rPr>
          <w:rFonts w:ascii="Times New Roman" w:hAnsi="Times New Roman" w:cs="Times New Roman"/>
          <w:sz w:val="24"/>
          <w:szCs w:val="24"/>
        </w:rPr>
        <w:t>“</w:t>
      </w:r>
      <w:r w:rsidR="00E75D5B">
        <w:rPr>
          <w:rFonts w:ascii="Times New Roman" w:hAnsi="Times New Roman" w:cs="Times New Roman"/>
          <w:sz w:val="24"/>
          <w:szCs w:val="24"/>
        </w:rPr>
        <w:t>be taken care</w:t>
      </w:r>
      <w:r w:rsidR="00781E60">
        <w:rPr>
          <w:rFonts w:ascii="Times New Roman" w:hAnsi="Times New Roman" w:cs="Times New Roman"/>
          <w:sz w:val="24"/>
          <w:szCs w:val="24"/>
        </w:rPr>
        <w:t>”</w:t>
      </w:r>
      <w:r w:rsidR="00E75D5B">
        <w:rPr>
          <w:rFonts w:ascii="Times New Roman" w:hAnsi="Times New Roman" w:cs="Times New Roman"/>
          <w:sz w:val="24"/>
          <w:szCs w:val="24"/>
        </w:rPr>
        <w:t xml:space="preserve"> of category was expanded to include self-care activities like getting a massage or going shopping in a non-chore like way); the outdoors/nature category was expanded to include travel. </w:t>
      </w:r>
    </w:p>
    <w:p w14:paraId="61081EB8" w14:textId="50AB7D17" w:rsidR="00175992" w:rsidRDefault="00175992" w:rsidP="00175992">
      <w:pPr>
        <w:spacing w:after="0" w:line="480" w:lineRule="auto"/>
        <w:ind w:firstLine="720"/>
        <w:rPr>
          <w:rFonts w:ascii="Times New Roman" w:hAnsi="Times New Roman" w:cs="Times New Roman"/>
          <w:sz w:val="24"/>
          <w:szCs w:val="24"/>
        </w:rPr>
      </w:pPr>
      <w:r w:rsidRPr="007B402F">
        <w:rPr>
          <w:rFonts w:ascii="Times New Roman" w:hAnsi="Times New Roman" w:cs="Times New Roman"/>
          <w:sz w:val="24"/>
          <w:szCs w:val="24"/>
        </w:rPr>
        <w:t xml:space="preserve">Due to the categorical nature of these ratings, </w:t>
      </w:r>
      <w:r w:rsidR="00F61C9C">
        <w:rPr>
          <w:rFonts w:ascii="Times New Roman" w:hAnsi="Times New Roman" w:cs="Times New Roman"/>
          <w:sz w:val="24"/>
          <w:szCs w:val="24"/>
        </w:rPr>
        <w:t xml:space="preserve">we </w:t>
      </w:r>
      <w:r w:rsidRPr="007B402F">
        <w:rPr>
          <w:rFonts w:ascii="Times New Roman" w:hAnsi="Times New Roman" w:cs="Times New Roman"/>
          <w:sz w:val="24"/>
          <w:szCs w:val="24"/>
        </w:rPr>
        <w:t>calculated Cohen’s κ on each of the twenty responses (Cohen, 1960). Because participants did not have to complete all 20 open-ended sentence stems, there was a decline in participant responses from the first sentence stem (</w:t>
      </w:r>
      <w:r w:rsidRPr="007B402F">
        <w:rPr>
          <w:rFonts w:ascii="Times New Roman" w:hAnsi="Times New Roman" w:cs="Times New Roman"/>
          <w:i/>
          <w:sz w:val="24"/>
          <w:szCs w:val="24"/>
        </w:rPr>
        <w:t xml:space="preserve">n </w:t>
      </w:r>
      <w:r w:rsidR="00B1110B" w:rsidRPr="007B402F">
        <w:rPr>
          <w:rFonts w:ascii="Times New Roman" w:hAnsi="Times New Roman" w:cs="Times New Roman"/>
          <w:sz w:val="24"/>
          <w:szCs w:val="24"/>
        </w:rPr>
        <w:t>= 584</w:t>
      </w:r>
      <w:r w:rsidRPr="007B402F">
        <w:rPr>
          <w:rFonts w:ascii="Times New Roman" w:hAnsi="Times New Roman" w:cs="Times New Roman"/>
          <w:sz w:val="24"/>
          <w:szCs w:val="24"/>
        </w:rPr>
        <w:t>) to the last (</w:t>
      </w:r>
      <w:r w:rsidRPr="007B402F">
        <w:rPr>
          <w:rFonts w:ascii="Times New Roman" w:hAnsi="Times New Roman" w:cs="Times New Roman"/>
          <w:i/>
          <w:sz w:val="24"/>
          <w:szCs w:val="24"/>
        </w:rPr>
        <w:t xml:space="preserve">n </w:t>
      </w:r>
      <w:r w:rsidR="00B1110B" w:rsidRPr="007B402F">
        <w:rPr>
          <w:rFonts w:ascii="Times New Roman" w:hAnsi="Times New Roman" w:cs="Times New Roman"/>
          <w:sz w:val="24"/>
          <w:szCs w:val="24"/>
        </w:rPr>
        <w:t>= 49</w:t>
      </w:r>
      <w:r w:rsidRPr="007B402F">
        <w:rPr>
          <w:rFonts w:ascii="Times New Roman" w:hAnsi="Times New Roman" w:cs="Times New Roman"/>
          <w:sz w:val="24"/>
          <w:szCs w:val="24"/>
        </w:rPr>
        <w:t xml:space="preserve">) and rater agreement suffered on some responses. For the first </w:t>
      </w:r>
      <w:r w:rsidR="00B1110B" w:rsidRPr="007B402F">
        <w:rPr>
          <w:rFonts w:ascii="Times New Roman" w:hAnsi="Times New Roman" w:cs="Times New Roman"/>
          <w:sz w:val="24"/>
          <w:szCs w:val="24"/>
        </w:rPr>
        <w:t>seven responses, Cohen’s κ &gt; .61</w:t>
      </w:r>
      <w:r w:rsidRPr="007B402F">
        <w:rPr>
          <w:rFonts w:ascii="Times New Roman" w:hAnsi="Times New Roman" w:cs="Times New Roman"/>
          <w:sz w:val="24"/>
          <w:szCs w:val="24"/>
        </w:rPr>
        <w:t>, indicating substantial agreement between raters (Landis &amp; Koch, 1977). After that, C</w:t>
      </w:r>
      <w:r w:rsidR="00B1110B" w:rsidRPr="007B402F">
        <w:rPr>
          <w:rFonts w:ascii="Times New Roman" w:hAnsi="Times New Roman" w:cs="Times New Roman"/>
          <w:sz w:val="24"/>
          <w:szCs w:val="24"/>
        </w:rPr>
        <w:t>ohen’s κ was between .54 and .79</w:t>
      </w:r>
      <w:r w:rsidRPr="007B402F">
        <w:rPr>
          <w:rFonts w:ascii="Times New Roman" w:hAnsi="Times New Roman" w:cs="Times New Roman"/>
          <w:sz w:val="24"/>
          <w:szCs w:val="24"/>
        </w:rPr>
        <w:t xml:space="preserve"> wit</w:t>
      </w:r>
      <w:r w:rsidR="00B1110B" w:rsidRPr="007B402F">
        <w:rPr>
          <w:rFonts w:ascii="Times New Roman" w:hAnsi="Times New Roman" w:cs="Times New Roman"/>
          <w:sz w:val="24"/>
          <w:szCs w:val="24"/>
        </w:rPr>
        <w:t>h one exception of .47</w:t>
      </w:r>
      <w:r w:rsidRPr="007B402F">
        <w:rPr>
          <w:rFonts w:ascii="Times New Roman" w:hAnsi="Times New Roman" w:cs="Times New Roman"/>
          <w:sz w:val="24"/>
          <w:szCs w:val="24"/>
        </w:rPr>
        <w:t>.</w:t>
      </w:r>
      <w:r w:rsidR="00B1110B" w:rsidRPr="007B402F">
        <w:rPr>
          <w:rFonts w:ascii="Times New Roman" w:hAnsi="Times New Roman" w:cs="Times New Roman"/>
          <w:sz w:val="24"/>
          <w:szCs w:val="24"/>
        </w:rPr>
        <w:t xml:space="preserve"> All of these values represent </w:t>
      </w:r>
      <w:r w:rsidR="00F61C9C">
        <w:rPr>
          <w:rFonts w:ascii="Times New Roman" w:hAnsi="Times New Roman" w:cs="Times New Roman"/>
          <w:sz w:val="24"/>
          <w:szCs w:val="24"/>
        </w:rPr>
        <w:t xml:space="preserve">at least </w:t>
      </w:r>
      <w:r w:rsidR="00B1110B" w:rsidRPr="007B402F">
        <w:rPr>
          <w:rFonts w:ascii="Times New Roman" w:hAnsi="Times New Roman" w:cs="Times New Roman"/>
          <w:sz w:val="24"/>
          <w:szCs w:val="24"/>
        </w:rPr>
        <w:t>moderate agreement between raters (Landis &amp; Koch, 1977). Just like in Study 1, we created 17 new variables to represent these coder-rated categories. If p</w:t>
      </w:r>
      <w:r w:rsidRPr="007B402F">
        <w:rPr>
          <w:rFonts w:ascii="Times New Roman" w:hAnsi="Times New Roman" w:cs="Times New Roman"/>
          <w:sz w:val="24"/>
          <w:szCs w:val="24"/>
        </w:rPr>
        <w:t>articipant</w:t>
      </w:r>
      <w:r w:rsidR="00B1110B" w:rsidRPr="007B402F">
        <w:rPr>
          <w:rFonts w:ascii="Times New Roman" w:hAnsi="Times New Roman" w:cs="Times New Roman"/>
          <w:sz w:val="24"/>
          <w:szCs w:val="24"/>
        </w:rPr>
        <w:t>s</w:t>
      </w:r>
      <w:r w:rsidRPr="007B402F">
        <w:rPr>
          <w:rFonts w:ascii="Times New Roman" w:hAnsi="Times New Roman" w:cs="Times New Roman"/>
          <w:sz w:val="24"/>
          <w:szCs w:val="24"/>
        </w:rPr>
        <w:t xml:space="preserve"> mentioned a category at least once, they were</w:t>
      </w:r>
      <w:r w:rsidR="00B1110B" w:rsidRPr="007B402F">
        <w:rPr>
          <w:rFonts w:ascii="Times New Roman" w:hAnsi="Times New Roman" w:cs="Times New Roman"/>
          <w:sz w:val="24"/>
          <w:szCs w:val="24"/>
        </w:rPr>
        <w:t xml:space="preserve"> given a “1”</w:t>
      </w:r>
      <w:r w:rsidRPr="007B402F">
        <w:rPr>
          <w:rFonts w:ascii="Times New Roman" w:hAnsi="Times New Roman" w:cs="Times New Roman"/>
          <w:sz w:val="24"/>
          <w:szCs w:val="24"/>
        </w:rPr>
        <w:t xml:space="preserve"> and if they had not mentioned the category at all, they were given a “0</w:t>
      </w:r>
      <w:r w:rsidR="00D303C4">
        <w:rPr>
          <w:rFonts w:ascii="Times New Roman" w:hAnsi="Times New Roman" w:cs="Times New Roman"/>
          <w:sz w:val="24"/>
          <w:szCs w:val="24"/>
        </w:rPr>
        <w:t>.</w:t>
      </w:r>
      <w:r w:rsidRPr="007B402F">
        <w:rPr>
          <w:rFonts w:ascii="Times New Roman" w:hAnsi="Times New Roman" w:cs="Times New Roman"/>
          <w:sz w:val="24"/>
          <w:szCs w:val="24"/>
        </w:rPr>
        <w:t xml:space="preserve">” </w:t>
      </w:r>
    </w:p>
    <w:p w14:paraId="33200697" w14:textId="77777777" w:rsidR="00FA38FF" w:rsidRPr="00A2455D" w:rsidRDefault="00FA38FF" w:rsidP="00FA38FF">
      <w:pPr>
        <w:spacing w:after="0" w:line="480" w:lineRule="auto"/>
        <w:rPr>
          <w:rFonts w:ascii="Times New Roman" w:hAnsi="Times New Roman" w:cs="Times New Roman"/>
          <w:b/>
          <w:i/>
          <w:sz w:val="24"/>
          <w:szCs w:val="24"/>
        </w:rPr>
      </w:pPr>
      <w:r>
        <w:rPr>
          <w:rFonts w:ascii="Times New Roman" w:hAnsi="Times New Roman" w:cs="Times New Roman"/>
          <w:b/>
          <w:i/>
          <w:sz w:val="24"/>
          <w:szCs w:val="24"/>
        </w:rPr>
        <w:t>Chi-Square Analyses (Baseline Depression as Dichotomous Grouping)</w:t>
      </w:r>
    </w:p>
    <w:p w14:paraId="4165786F" w14:textId="5D724F6C" w:rsidR="00C44771" w:rsidRDefault="00175992" w:rsidP="00175992">
      <w:pPr>
        <w:spacing w:after="0" w:line="480" w:lineRule="auto"/>
        <w:ind w:firstLine="720"/>
        <w:rPr>
          <w:rFonts w:ascii="Times New Roman" w:hAnsi="Times New Roman" w:cs="Times New Roman"/>
          <w:sz w:val="24"/>
          <w:szCs w:val="24"/>
        </w:rPr>
        <w:sectPr w:rsidR="00C44771" w:rsidSect="00BA58E0">
          <w:pgSz w:w="12240" w:h="15840"/>
          <w:pgMar w:top="1440" w:right="1440" w:bottom="1440" w:left="1440" w:header="720" w:footer="720" w:gutter="0"/>
          <w:cols w:space="720"/>
          <w:docGrid w:linePitch="360"/>
        </w:sectPr>
      </w:pPr>
      <w:r w:rsidRPr="00141016">
        <w:rPr>
          <w:rFonts w:ascii="Times New Roman" w:hAnsi="Times New Roman" w:cs="Times New Roman"/>
          <w:sz w:val="24"/>
          <w:szCs w:val="24"/>
        </w:rPr>
        <w:t>We conducted chi-square tests of independence to analyze the degree to which our six groups spontaneously mentioned our mutually exclusive</w:t>
      </w:r>
      <w:r w:rsidR="007B402F" w:rsidRPr="00141016">
        <w:rPr>
          <w:rFonts w:ascii="Times New Roman" w:hAnsi="Times New Roman" w:cs="Times New Roman"/>
          <w:sz w:val="24"/>
          <w:szCs w:val="24"/>
        </w:rPr>
        <w:t xml:space="preserve"> categories</w:t>
      </w:r>
      <w:r w:rsidRPr="00141016">
        <w:rPr>
          <w:rFonts w:ascii="Times New Roman" w:hAnsi="Times New Roman" w:cs="Times New Roman"/>
          <w:sz w:val="24"/>
          <w:szCs w:val="24"/>
        </w:rPr>
        <w:t xml:space="preserve"> to a degree different from </w:t>
      </w:r>
      <w:r w:rsidR="00781E60">
        <w:rPr>
          <w:rFonts w:ascii="Times New Roman" w:hAnsi="Times New Roman" w:cs="Times New Roman"/>
          <w:sz w:val="24"/>
          <w:szCs w:val="24"/>
        </w:rPr>
        <w:t>chance. See c</w:t>
      </w:r>
      <w:r w:rsidRPr="00141016">
        <w:rPr>
          <w:rFonts w:ascii="Times New Roman" w:hAnsi="Times New Roman" w:cs="Times New Roman"/>
          <w:sz w:val="24"/>
          <w:szCs w:val="24"/>
        </w:rPr>
        <w:t xml:space="preserve">hi-square statistics, frequencies by cell, adjusted standardized residuals by cell, and </w:t>
      </w:r>
      <w:r w:rsidR="00D303C4" w:rsidRPr="00141016">
        <w:rPr>
          <w:rFonts w:ascii="Times New Roman" w:hAnsi="Times New Roman" w:cs="Times New Roman"/>
          <w:sz w:val="24"/>
          <w:szCs w:val="24"/>
        </w:rPr>
        <w:t>Bonferroni</w:t>
      </w:r>
      <w:r w:rsidR="00D303C4">
        <w:rPr>
          <w:rFonts w:ascii="Times New Roman" w:hAnsi="Times New Roman" w:cs="Times New Roman"/>
          <w:sz w:val="24"/>
          <w:szCs w:val="24"/>
        </w:rPr>
        <w:t>-</w:t>
      </w:r>
      <w:r w:rsidRPr="00141016">
        <w:rPr>
          <w:rFonts w:ascii="Times New Roman" w:hAnsi="Times New Roman" w:cs="Times New Roman"/>
          <w:sz w:val="24"/>
          <w:szCs w:val="24"/>
        </w:rPr>
        <w:t xml:space="preserve">corrected between-group comparisons in </w:t>
      </w:r>
      <w:r w:rsidR="00A03A36">
        <w:rPr>
          <w:rFonts w:ascii="Times New Roman" w:hAnsi="Times New Roman" w:cs="Times New Roman"/>
          <w:sz w:val="24"/>
          <w:szCs w:val="24"/>
        </w:rPr>
        <w:t>Table S1</w:t>
      </w:r>
      <w:r w:rsidR="00357865">
        <w:rPr>
          <w:rFonts w:ascii="Times New Roman" w:hAnsi="Times New Roman" w:cs="Times New Roman"/>
          <w:sz w:val="24"/>
          <w:szCs w:val="24"/>
        </w:rPr>
        <w:t>5</w:t>
      </w:r>
      <w:r w:rsidRPr="00141016">
        <w:rPr>
          <w:rFonts w:ascii="Times New Roman" w:hAnsi="Times New Roman" w:cs="Times New Roman"/>
          <w:sz w:val="24"/>
          <w:szCs w:val="24"/>
        </w:rPr>
        <w:t xml:space="preserve">. In summary, we found significant chi-square analyses on the following categories: </w:t>
      </w:r>
      <w:r w:rsidR="00E85E40">
        <w:rPr>
          <w:rFonts w:ascii="Times New Roman" w:hAnsi="Times New Roman" w:cs="Times New Roman"/>
          <w:sz w:val="24"/>
          <w:szCs w:val="24"/>
        </w:rPr>
        <w:t>o</w:t>
      </w:r>
      <w:r w:rsidR="00E85E40" w:rsidRPr="00141016">
        <w:rPr>
          <w:rFonts w:ascii="Times New Roman" w:hAnsi="Times New Roman" w:cs="Times New Roman"/>
          <w:sz w:val="24"/>
          <w:szCs w:val="24"/>
        </w:rPr>
        <w:t>utdoors</w:t>
      </w:r>
      <w:r w:rsidRPr="00141016">
        <w:rPr>
          <w:rFonts w:ascii="Times New Roman" w:hAnsi="Times New Roman" w:cs="Times New Roman"/>
          <w:sz w:val="24"/>
          <w:szCs w:val="24"/>
        </w:rPr>
        <w:t xml:space="preserve">, express gratitude, be social, </w:t>
      </w:r>
      <w:r w:rsidR="00141016" w:rsidRPr="00141016">
        <w:rPr>
          <w:rFonts w:ascii="Times New Roman" w:hAnsi="Times New Roman" w:cs="Times New Roman"/>
          <w:sz w:val="24"/>
          <w:szCs w:val="24"/>
        </w:rPr>
        <w:t>be antisocial,</w:t>
      </w:r>
      <w:r w:rsidRPr="00141016">
        <w:rPr>
          <w:rFonts w:ascii="Times New Roman" w:hAnsi="Times New Roman" w:cs="Times New Roman"/>
          <w:sz w:val="24"/>
          <w:szCs w:val="24"/>
        </w:rPr>
        <w:t xml:space="preserve"> very negative feelings</w:t>
      </w:r>
      <w:r w:rsidR="00141016" w:rsidRPr="00141016">
        <w:rPr>
          <w:rFonts w:ascii="Times New Roman" w:hAnsi="Times New Roman" w:cs="Times New Roman"/>
          <w:sz w:val="24"/>
          <w:szCs w:val="24"/>
        </w:rPr>
        <w:t>, and self-improvement</w:t>
      </w:r>
      <w:r w:rsidRPr="00141016">
        <w:rPr>
          <w:rFonts w:ascii="Times New Roman" w:hAnsi="Times New Roman" w:cs="Times New Roman"/>
          <w:sz w:val="24"/>
          <w:szCs w:val="24"/>
        </w:rPr>
        <w:t xml:space="preserve">. </w:t>
      </w:r>
      <w:r w:rsidR="00141016" w:rsidRPr="00141016">
        <w:rPr>
          <w:rFonts w:ascii="Times New Roman" w:hAnsi="Times New Roman" w:cs="Times New Roman"/>
          <w:sz w:val="24"/>
          <w:szCs w:val="24"/>
        </w:rPr>
        <w:t>The ones that replicated from Study 1 are express gratitude, be social, and very negative feelings.</w:t>
      </w:r>
    </w:p>
    <w:p w14:paraId="1CDF3EAD" w14:textId="78A30F75" w:rsidR="00C44771" w:rsidRPr="00C44771" w:rsidRDefault="00A03A36" w:rsidP="00C44771">
      <w:pPr>
        <w:spacing w:after="0" w:line="240" w:lineRule="auto"/>
        <w:rPr>
          <w:rFonts w:ascii="Times New Roman" w:hAnsi="Times New Roman" w:cs="Times New Roman"/>
          <w:b/>
          <w:sz w:val="24"/>
          <w:szCs w:val="24"/>
        </w:rPr>
      </w:pPr>
      <w:r>
        <w:rPr>
          <w:rFonts w:ascii="Times New Roman" w:hAnsi="Times New Roman" w:cs="Times New Roman"/>
          <w:b/>
          <w:sz w:val="24"/>
          <w:szCs w:val="24"/>
        </w:rPr>
        <w:t>Table S1</w:t>
      </w:r>
      <w:r w:rsidR="00031131">
        <w:rPr>
          <w:rFonts w:ascii="Times New Roman" w:hAnsi="Times New Roman" w:cs="Times New Roman"/>
          <w:b/>
          <w:sz w:val="24"/>
          <w:szCs w:val="24"/>
        </w:rPr>
        <w:t>5</w:t>
      </w:r>
    </w:p>
    <w:p w14:paraId="3B744100" w14:textId="77777777" w:rsidR="00C44771" w:rsidRPr="007117EF" w:rsidRDefault="00C44771" w:rsidP="00C44771">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Study 3: </w:t>
      </w:r>
      <w:r w:rsidRPr="007117EF">
        <w:rPr>
          <w:rFonts w:ascii="Times New Roman" w:hAnsi="Times New Roman" w:cs="Times New Roman"/>
          <w:i/>
          <w:sz w:val="24"/>
          <w:szCs w:val="24"/>
        </w:rPr>
        <w:t>Frequen</w:t>
      </w:r>
      <w:r>
        <w:rPr>
          <w:rFonts w:ascii="Times New Roman" w:hAnsi="Times New Roman" w:cs="Times New Roman"/>
          <w:i/>
          <w:sz w:val="24"/>
          <w:szCs w:val="24"/>
        </w:rPr>
        <w:t>cies of Each Category by Group (</w:t>
      </w:r>
      <w:r w:rsidRPr="007117EF">
        <w:rPr>
          <w:rFonts w:ascii="Times New Roman" w:hAnsi="Times New Roman" w:cs="Times New Roman"/>
          <w:i/>
          <w:sz w:val="24"/>
          <w:szCs w:val="24"/>
        </w:rPr>
        <w:t>Twenty Statements Test</w:t>
      </w:r>
      <w:r>
        <w:rPr>
          <w:rFonts w:ascii="Times New Roman" w:hAnsi="Times New Roman" w:cs="Times New Roman"/>
          <w:i/>
          <w:sz w:val="24"/>
          <w:szCs w:val="24"/>
        </w:rPr>
        <w:t>)</w:t>
      </w:r>
    </w:p>
    <w:tbl>
      <w:tblPr>
        <w:tblStyle w:val="TableGrid"/>
        <w:tblpPr w:leftFromText="180" w:rightFromText="180" w:vertAnchor="text" w:horzAnchor="margin" w:tblpY="294"/>
        <w:tblW w:w="13135" w:type="dxa"/>
        <w:tblLook w:val="04A0" w:firstRow="1" w:lastRow="0" w:firstColumn="1" w:lastColumn="0" w:noHBand="0" w:noVBand="1"/>
      </w:tblPr>
      <w:tblGrid>
        <w:gridCol w:w="2335"/>
        <w:gridCol w:w="1397"/>
        <w:gridCol w:w="1334"/>
        <w:gridCol w:w="1207"/>
        <w:gridCol w:w="1552"/>
        <w:gridCol w:w="1552"/>
        <w:gridCol w:w="1552"/>
        <w:gridCol w:w="2206"/>
      </w:tblGrid>
      <w:tr w:rsidR="00C44771" w:rsidRPr="00D0577E" w14:paraId="59215CB1" w14:textId="77777777" w:rsidTr="00A40B04">
        <w:tc>
          <w:tcPr>
            <w:tcW w:w="2335" w:type="dxa"/>
          </w:tcPr>
          <w:p w14:paraId="75EE61C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Coded Categories</w:t>
            </w:r>
          </w:p>
        </w:tc>
        <w:tc>
          <w:tcPr>
            <w:tcW w:w="8594" w:type="dxa"/>
            <w:gridSpan w:val="6"/>
          </w:tcPr>
          <w:p w14:paraId="552A2C1E"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Group</w:t>
            </w:r>
          </w:p>
        </w:tc>
        <w:tc>
          <w:tcPr>
            <w:tcW w:w="2206" w:type="dxa"/>
          </w:tcPr>
          <w:p w14:paraId="4DEB5B7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Omnibus Chi-Square Analysis</w:t>
            </w:r>
          </w:p>
        </w:tc>
      </w:tr>
      <w:tr w:rsidR="00C44771" w14:paraId="6A4BCCD3" w14:textId="77777777" w:rsidTr="00A40B04">
        <w:tc>
          <w:tcPr>
            <w:tcW w:w="2335" w:type="dxa"/>
          </w:tcPr>
          <w:p w14:paraId="6FEDD86D" w14:textId="77777777" w:rsidR="00C44771" w:rsidRPr="0039007A" w:rsidRDefault="00C44771" w:rsidP="00A40B04">
            <w:pPr>
              <w:tabs>
                <w:tab w:val="left" w:pos="3240"/>
              </w:tabs>
              <w:jc w:val="center"/>
              <w:rPr>
                <w:rFonts w:ascii="Times New Roman" w:hAnsi="Times New Roman" w:cs="Times New Roman"/>
                <w:sz w:val="20"/>
                <w:szCs w:val="20"/>
              </w:rPr>
            </w:pPr>
          </w:p>
        </w:tc>
        <w:tc>
          <w:tcPr>
            <w:tcW w:w="1397" w:type="dxa"/>
          </w:tcPr>
          <w:p w14:paraId="1294BD8B"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Rumination/ Depressed</w:t>
            </w:r>
          </w:p>
        </w:tc>
        <w:tc>
          <w:tcPr>
            <w:tcW w:w="1334" w:type="dxa"/>
          </w:tcPr>
          <w:p w14:paraId="6F383F5B"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Distraction/ Depressed</w:t>
            </w:r>
          </w:p>
        </w:tc>
        <w:tc>
          <w:tcPr>
            <w:tcW w:w="1207" w:type="dxa"/>
          </w:tcPr>
          <w:p w14:paraId="5BE3794C"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Gratitude/ Depressed</w:t>
            </w:r>
          </w:p>
        </w:tc>
        <w:tc>
          <w:tcPr>
            <w:tcW w:w="1552" w:type="dxa"/>
          </w:tcPr>
          <w:p w14:paraId="40B14089"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Rumination/ Nondepressed</w:t>
            </w:r>
          </w:p>
        </w:tc>
        <w:tc>
          <w:tcPr>
            <w:tcW w:w="1552" w:type="dxa"/>
          </w:tcPr>
          <w:p w14:paraId="6B059F22"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Distraction/ Nondepressed</w:t>
            </w:r>
          </w:p>
        </w:tc>
        <w:tc>
          <w:tcPr>
            <w:tcW w:w="1552" w:type="dxa"/>
          </w:tcPr>
          <w:p w14:paraId="51B6D39C" w14:textId="77777777" w:rsidR="00C44771" w:rsidRPr="0039007A" w:rsidRDefault="00C44771" w:rsidP="00A40B04">
            <w:pPr>
              <w:tabs>
                <w:tab w:val="left" w:pos="3240"/>
              </w:tabs>
              <w:jc w:val="center"/>
              <w:rPr>
                <w:rFonts w:ascii="Times New Roman" w:hAnsi="Times New Roman" w:cs="Times New Roman"/>
                <w:sz w:val="20"/>
                <w:szCs w:val="20"/>
              </w:rPr>
            </w:pPr>
            <w:r w:rsidRPr="0039007A">
              <w:rPr>
                <w:rFonts w:ascii="Times New Roman" w:hAnsi="Times New Roman" w:cs="Times New Roman"/>
                <w:sz w:val="20"/>
                <w:szCs w:val="20"/>
              </w:rPr>
              <w:t>Gratitude/ Nondepressed</w:t>
            </w:r>
          </w:p>
        </w:tc>
        <w:tc>
          <w:tcPr>
            <w:tcW w:w="2206" w:type="dxa"/>
          </w:tcPr>
          <w:p w14:paraId="6DE0F60A" w14:textId="77777777" w:rsidR="00C44771" w:rsidRPr="0039007A" w:rsidRDefault="00C44771" w:rsidP="00A40B04">
            <w:pPr>
              <w:tabs>
                <w:tab w:val="left" w:pos="3240"/>
              </w:tabs>
              <w:jc w:val="center"/>
              <w:rPr>
                <w:rFonts w:ascii="Times New Roman" w:hAnsi="Times New Roman" w:cs="Times New Roman"/>
                <w:sz w:val="20"/>
                <w:szCs w:val="20"/>
              </w:rPr>
            </w:pPr>
          </w:p>
        </w:tc>
      </w:tr>
      <w:tr w:rsidR="00C44771" w14:paraId="59D5E68F" w14:textId="77777777" w:rsidTr="00A40B04">
        <w:tc>
          <w:tcPr>
            <w:tcW w:w="2335" w:type="dxa"/>
          </w:tcPr>
          <w:p w14:paraId="78FDA9C5" w14:textId="77777777" w:rsidR="00C44771" w:rsidRPr="0039007A" w:rsidRDefault="00C44771" w:rsidP="00A40B04">
            <w:pPr>
              <w:tabs>
                <w:tab w:val="left" w:pos="3240"/>
              </w:tabs>
              <w:rPr>
                <w:rFonts w:ascii="Times New Roman" w:hAnsi="Times New Roman" w:cs="Times New Roman"/>
                <w:sz w:val="20"/>
                <w:szCs w:val="20"/>
              </w:rPr>
            </w:pPr>
            <w:r w:rsidRPr="0039007A">
              <w:rPr>
                <w:rFonts w:ascii="Times New Roman" w:hAnsi="Times New Roman" w:cs="Times New Roman"/>
                <w:sz w:val="20"/>
                <w:szCs w:val="20"/>
              </w:rPr>
              <w:t>Study 1</w:t>
            </w:r>
          </w:p>
        </w:tc>
        <w:tc>
          <w:tcPr>
            <w:tcW w:w="1397" w:type="dxa"/>
            <w:vAlign w:val="center"/>
          </w:tcPr>
          <w:p w14:paraId="3666D2B8" w14:textId="77777777" w:rsidR="00C44771" w:rsidRPr="0039007A" w:rsidRDefault="00C44771" w:rsidP="00A40B04">
            <w:pPr>
              <w:tabs>
                <w:tab w:val="left" w:pos="3240"/>
              </w:tabs>
              <w:jc w:val="center"/>
              <w:rPr>
                <w:rFonts w:ascii="Times New Roman" w:hAnsi="Times New Roman" w:cs="Times New Roman"/>
                <w:sz w:val="20"/>
                <w:szCs w:val="20"/>
              </w:rPr>
            </w:pPr>
          </w:p>
        </w:tc>
        <w:tc>
          <w:tcPr>
            <w:tcW w:w="1334" w:type="dxa"/>
            <w:vAlign w:val="center"/>
          </w:tcPr>
          <w:p w14:paraId="21AEA2E7" w14:textId="77777777" w:rsidR="00C44771" w:rsidRPr="0039007A" w:rsidRDefault="00C44771" w:rsidP="00A40B04">
            <w:pPr>
              <w:tabs>
                <w:tab w:val="left" w:pos="3240"/>
              </w:tabs>
              <w:jc w:val="center"/>
              <w:rPr>
                <w:rFonts w:ascii="Times New Roman" w:hAnsi="Times New Roman" w:cs="Times New Roman"/>
                <w:sz w:val="20"/>
                <w:szCs w:val="20"/>
              </w:rPr>
            </w:pPr>
          </w:p>
        </w:tc>
        <w:tc>
          <w:tcPr>
            <w:tcW w:w="1207" w:type="dxa"/>
            <w:vAlign w:val="center"/>
          </w:tcPr>
          <w:p w14:paraId="43AC4B63" w14:textId="77777777" w:rsidR="00C44771" w:rsidRPr="0039007A" w:rsidRDefault="00C44771" w:rsidP="00A40B04">
            <w:pPr>
              <w:tabs>
                <w:tab w:val="left" w:pos="3240"/>
              </w:tabs>
              <w:jc w:val="center"/>
              <w:rPr>
                <w:rFonts w:ascii="Times New Roman" w:hAnsi="Times New Roman" w:cs="Times New Roman"/>
                <w:sz w:val="20"/>
                <w:szCs w:val="20"/>
              </w:rPr>
            </w:pPr>
          </w:p>
        </w:tc>
        <w:tc>
          <w:tcPr>
            <w:tcW w:w="1552" w:type="dxa"/>
            <w:vAlign w:val="center"/>
          </w:tcPr>
          <w:p w14:paraId="43D4FC24" w14:textId="77777777" w:rsidR="00C44771" w:rsidRPr="0039007A" w:rsidRDefault="00C44771" w:rsidP="00A40B04">
            <w:pPr>
              <w:tabs>
                <w:tab w:val="left" w:pos="3240"/>
              </w:tabs>
              <w:jc w:val="center"/>
              <w:rPr>
                <w:rFonts w:ascii="Times New Roman" w:hAnsi="Times New Roman" w:cs="Times New Roman"/>
                <w:sz w:val="20"/>
                <w:szCs w:val="20"/>
              </w:rPr>
            </w:pPr>
          </w:p>
        </w:tc>
        <w:tc>
          <w:tcPr>
            <w:tcW w:w="1552" w:type="dxa"/>
            <w:vAlign w:val="center"/>
          </w:tcPr>
          <w:p w14:paraId="5CD9CF7D" w14:textId="77777777" w:rsidR="00C44771" w:rsidRPr="0039007A" w:rsidRDefault="00C44771" w:rsidP="00A40B04">
            <w:pPr>
              <w:tabs>
                <w:tab w:val="left" w:pos="3240"/>
              </w:tabs>
              <w:jc w:val="center"/>
              <w:rPr>
                <w:rFonts w:ascii="Times New Roman" w:hAnsi="Times New Roman" w:cs="Times New Roman"/>
                <w:sz w:val="20"/>
                <w:szCs w:val="20"/>
              </w:rPr>
            </w:pPr>
          </w:p>
        </w:tc>
        <w:tc>
          <w:tcPr>
            <w:tcW w:w="1552" w:type="dxa"/>
            <w:vAlign w:val="center"/>
          </w:tcPr>
          <w:p w14:paraId="2AF9C328" w14:textId="77777777" w:rsidR="00C44771" w:rsidRPr="0039007A" w:rsidRDefault="00C44771" w:rsidP="00A40B04">
            <w:pPr>
              <w:tabs>
                <w:tab w:val="left" w:pos="3240"/>
              </w:tabs>
              <w:jc w:val="center"/>
              <w:rPr>
                <w:rFonts w:ascii="Times New Roman" w:hAnsi="Times New Roman" w:cs="Times New Roman"/>
                <w:sz w:val="20"/>
                <w:szCs w:val="20"/>
              </w:rPr>
            </w:pPr>
          </w:p>
        </w:tc>
        <w:tc>
          <w:tcPr>
            <w:tcW w:w="2206" w:type="dxa"/>
          </w:tcPr>
          <w:p w14:paraId="4AC099B7" w14:textId="77777777" w:rsidR="00C44771" w:rsidRPr="0039007A" w:rsidRDefault="00C44771" w:rsidP="00A40B04">
            <w:pPr>
              <w:tabs>
                <w:tab w:val="left" w:pos="3240"/>
              </w:tabs>
              <w:jc w:val="center"/>
              <w:rPr>
                <w:rFonts w:ascii="Times New Roman" w:hAnsi="Times New Roman" w:cs="Times New Roman"/>
                <w:sz w:val="20"/>
                <w:szCs w:val="20"/>
              </w:rPr>
            </w:pPr>
          </w:p>
        </w:tc>
      </w:tr>
      <w:tr w:rsidR="00C44771" w14:paraId="2FA7AB2F" w14:textId="77777777" w:rsidTr="00A40B04">
        <w:tc>
          <w:tcPr>
            <w:tcW w:w="2335" w:type="dxa"/>
          </w:tcPr>
          <w:p w14:paraId="7DFAD70F"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Eat/drink/cook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n</w:t>
            </w:r>
            <w:r>
              <w:rPr>
                <w:rFonts w:ascii="Times New Roman" w:hAnsi="Times New Roman" w:cs="Times New Roman"/>
                <w:sz w:val="20"/>
                <w:szCs w:val="20"/>
              </w:rPr>
              <w:t xml:space="preserve"> = 105)</w:t>
            </w:r>
          </w:p>
        </w:tc>
        <w:tc>
          <w:tcPr>
            <w:tcW w:w="1397" w:type="dxa"/>
            <w:vAlign w:val="center"/>
          </w:tcPr>
          <w:p w14:paraId="1B1955D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(-0.</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p>
        </w:tc>
        <w:tc>
          <w:tcPr>
            <w:tcW w:w="1334" w:type="dxa"/>
            <w:vAlign w:val="center"/>
          </w:tcPr>
          <w:p w14:paraId="35FF92B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w:t>
            </w:r>
            <w:proofErr w:type="gramStart"/>
            <w:r>
              <w:rPr>
                <w:rFonts w:ascii="Times New Roman" w:hAnsi="Times New Roman" w:cs="Times New Roman"/>
                <w:sz w:val="20"/>
                <w:szCs w:val="20"/>
              </w:rPr>
              <w:t>0.0)</w:t>
            </w:r>
            <w:r>
              <w:rPr>
                <w:rFonts w:ascii="Times New Roman" w:hAnsi="Times New Roman" w:cs="Times New Roman"/>
                <w:sz w:val="20"/>
                <w:szCs w:val="20"/>
                <w:vertAlign w:val="superscript"/>
              </w:rPr>
              <w:t>a</w:t>
            </w:r>
            <w:proofErr w:type="gramEnd"/>
          </w:p>
        </w:tc>
        <w:tc>
          <w:tcPr>
            <w:tcW w:w="1207" w:type="dxa"/>
            <w:vAlign w:val="center"/>
          </w:tcPr>
          <w:p w14:paraId="28AB6BD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p>
        </w:tc>
        <w:tc>
          <w:tcPr>
            <w:tcW w:w="1552" w:type="dxa"/>
            <w:vAlign w:val="center"/>
          </w:tcPr>
          <w:p w14:paraId="5355D5C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33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1552" w:type="dxa"/>
            <w:vAlign w:val="center"/>
          </w:tcPr>
          <w:p w14:paraId="1EF6FAA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33 (</w:t>
            </w:r>
            <w:proofErr w:type="gramStart"/>
            <w:r>
              <w:rPr>
                <w:rFonts w:ascii="Times New Roman" w:hAnsi="Times New Roman" w:cs="Times New Roman"/>
                <w:sz w:val="20"/>
                <w:szCs w:val="20"/>
              </w:rPr>
              <w:t>0.0)</w:t>
            </w:r>
            <w:r>
              <w:rPr>
                <w:rFonts w:ascii="Times New Roman" w:hAnsi="Times New Roman" w:cs="Times New Roman"/>
                <w:sz w:val="20"/>
                <w:szCs w:val="20"/>
                <w:vertAlign w:val="superscript"/>
              </w:rPr>
              <w:t>a</w:t>
            </w:r>
            <w:proofErr w:type="gramEnd"/>
          </w:p>
        </w:tc>
        <w:tc>
          <w:tcPr>
            <w:tcW w:w="1552" w:type="dxa"/>
            <w:vAlign w:val="center"/>
          </w:tcPr>
          <w:p w14:paraId="03F9A2F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34 (-0.</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2206" w:type="dxa"/>
          </w:tcPr>
          <w:p w14:paraId="1AEDCB9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0.92, </w:t>
            </w:r>
            <w:r>
              <w:rPr>
                <w:rFonts w:ascii="Times New Roman" w:hAnsi="Times New Roman" w:cs="Times New Roman"/>
                <w:i/>
                <w:sz w:val="20"/>
                <w:szCs w:val="20"/>
              </w:rPr>
              <w:t>p</w:t>
            </w:r>
            <w:r>
              <w:rPr>
                <w:rFonts w:ascii="Times New Roman" w:hAnsi="Times New Roman" w:cs="Times New Roman"/>
                <w:sz w:val="20"/>
                <w:szCs w:val="20"/>
              </w:rPr>
              <w:t xml:space="preserve"> = .97</w:t>
            </w:r>
          </w:p>
        </w:tc>
      </w:tr>
      <w:tr w:rsidR="00C44771" w14:paraId="4CA1005C" w14:textId="77777777" w:rsidTr="00A40B04">
        <w:tc>
          <w:tcPr>
            <w:tcW w:w="2335" w:type="dxa"/>
          </w:tcPr>
          <w:p w14:paraId="4E5EE950"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Read/watch TV/art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 xml:space="preserve">n </w:t>
            </w:r>
            <w:r>
              <w:rPr>
                <w:rFonts w:ascii="Times New Roman" w:hAnsi="Times New Roman" w:cs="Times New Roman"/>
                <w:sz w:val="20"/>
                <w:szCs w:val="20"/>
              </w:rPr>
              <w:t>= 123)</w:t>
            </w:r>
          </w:p>
        </w:tc>
        <w:tc>
          <w:tcPr>
            <w:tcW w:w="1397" w:type="dxa"/>
            <w:vAlign w:val="center"/>
          </w:tcPr>
          <w:p w14:paraId="2A29879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(-1.</w:t>
            </w:r>
            <w:proofErr w:type="gramStart"/>
            <w:r>
              <w:rPr>
                <w:rFonts w:ascii="Times New Roman" w:hAnsi="Times New Roman" w:cs="Times New Roman"/>
                <w:sz w:val="20"/>
                <w:szCs w:val="20"/>
              </w:rPr>
              <w:t>7)</w:t>
            </w:r>
            <w:r>
              <w:rPr>
                <w:rFonts w:ascii="Times New Roman" w:hAnsi="Times New Roman" w:cs="Times New Roman"/>
                <w:sz w:val="20"/>
                <w:szCs w:val="20"/>
                <w:vertAlign w:val="superscript"/>
              </w:rPr>
              <w:t>a</w:t>
            </w:r>
            <w:proofErr w:type="gramEnd"/>
          </w:p>
        </w:tc>
        <w:tc>
          <w:tcPr>
            <w:tcW w:w="1334" w:type="dxa"/>
            <w:vAlign w:val="center"/>
          </w:tcPr>
          <w:p w14:paraId="16438A6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(-0.</w:t>
            </w:r>
            <w:proofErr w:type="gramStart"/>
            <w:r>
              <w:rPr>
                <w:rFonts w:ascii="Times New Roman" w:hAnsi="Times New Roman" w:cs="Times New Roman"/>
                <w:sz w:val="20"/>
                <w:szCs w:val="20"/>
              </w:rPr>
              <w:t>2)</w:t>
            </w:r>
            <w:r>
              <w:rPr>
                <w:rFonts w:ascii="Times New Roman" w:hAnsi="Times New Roman" w:cs="Times New Roman"/>
                <w:sz w:val="20"/>
                <w:szCs w:val="20"/>
                <w:vertAlign w:val="superscript"/>
              </w:rPr>
              <w:t>a</w:t>
            </w:r>
            <w:proofErr w:type="gramEnd"/>
          </w:p>
        </w:tc>
        <w:tc>
          <w:tcPr>
            <w:tcW w:w="1207" w:type="dxa"/>
            <w:vAlign w:val="center"/>
          </w:tcPr>
          <w:p w14:paraId="3821E73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(-0.</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1552" w:type="dxa"/>
            <w:vAlign w:val="center"/>
          </w:tcPr>
          <w:p w14:paraId="07AEFEB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36 (-0.</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1552" w:type="dxa"/>
            <w:vAlign w:val="center"/>
          </w:tcPr>
          <w:p w14:paraId="5F6FA4D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40 (</w:t>
            </w:r>
            <w:proofErr w:type="gramStart"/>
            <w:r>
              <w:rPr>
                <w:rFonts w:ascii="Times New Roman" w:hAnsi="Times New Roman" w:cs="Times New Roman"/>
                <w:sz w:val="20"/>
                <w:szCs w:val="20"/>
              </w:rPr>
              <w:t>0.3)</w:t>
            </w:r>
            <w:r>
              <w:rPr>
                <w:rFonts w:ascii="Times New Roman" w:hAnsi="Times New Roman" w:cs="Times New Roman"/>
                <w:sz w:val="20"/>
                <w:szCs w:val="20"/>
                <w:vertAlign w:val="superscript"/>
              </w:rPr>
              <w:t>a</w:t>
            </w:r>
            <w:proofErr w:type="gramEnd"/>
          </w:p>
        </w:tc>
        <w:tc>
          <w:tcPr>
            <w:tcW w:w="1552" w:type="dxa"/>
            <w:vAlign w:val="center"/>
          </w:tcPr>
          <w:p w14:paraId="5914134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42 (</w:t>
            </w:r>
            <w:proofErr w:type="gramStart"/>
            <w:r>
              <w:rPr>
                <w:rFonts w:ascii="Times New Roman" w:hAnsi="Times New Roman" w:cs="Times New Roman"/>
                <w:sz w:val="20"/>
                <w:szCs w:val="20"/>
              </w:rPr>
              <w:t>0.4)</w:t>
            </w:r>
            <w:r>
              <w:rPr>
                <w:rFonts w:ascii="Times New Roman" w:hAnsi="Times New Roman" w:cs="Times New Roman"/>
                <w:sz w:val="20"/>
                <w:szCs w:val="20"/>
                <w:vertAlign w:val="superscript"/>
              </w:rPr>
              <w:t>a</w:t>
            </w:r>
            <w:proofErr w:type="gramEnd"/>
          </w:p>
        </w:tc>
        <w:tc>
          <w:tcPr>
            <w:tcW w:w="2206" w:type="dxa"/>
          </w:tcPr>
          <w:p w14:paraId="7233E9E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3.08, </w:t>
            </w:r>
            <w:r>
              <w:rPr>
                <w:rFonts w:ascii="Times New Roman" w:hAnsi="Times New Roman" w:cs="Times New Roman"/>
                <w:i/>
                <w:sz w:val="20"/>
                <w:szCs w:val="20"/>
              </w:rPr>
              <w:t>p</w:t>
            </w:r>
            <w:r>
              <w:rPr>
                <w:rFonts w:ascii="Times New Roman" w:hAnsi="Times New Roman" w:cs="Times New Roman"/>
                <w:sz w:val="20"/>
                <w:szCs w:val="20"/>
              </w:rPr>
              <w:t xml:space="preserve"> = .69</w:t>
            </w:r>
          </w:p>
        </w:tc>
      </w:tr>
      <w:tr w:rsidR="00C44771" w14:paraId="73B11A20" w14:textId="77777777" w:rsidTr="00A40B04">
        <w:tc>
          <w:tcPr>
            <w:tcW w:w="2335" w:type="dxa"/>
          </w:tcPr>
          <w:p w14:paraId="5797A129"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Sleep/rest (</w:t>
            </w:r>
            <w:r>
              <w:rPr>
                <w:rFonts w:ascii="Times New Roman" w:hAnsi="Times New Roman" w:cs="Times New Roman"/>
                <w:i/>
                <w:sz w:val="20"/>
                <w:szCs w:val="20"/>
              </w:rPr>
              <w:t xml:space="preserve">n </w:t>
            </w:r>
            <w:r>
              <w:rPr>
                <w:rFonts w:ascii="Times New Roman" w:hAnsi="Times New Roman" w:cs="Times New Roman"/>
                <w:sz w:val="20"/>
                <w:szCs w:val="20"/>
              </w:rPr>
              <w:t>= 126)</w:t>
            </w:r>
          </w:p>
        </w:tc>
        <w:tc>
          <w:tcPr>
            <w:tcW w:w="1397" w:type="dxa"/>
            <w:vAlign w:val="center"/>
          </w:tcPr>
          <w:p w14:paraId="6F0E96A1" w14:textId="77777777" w:rsidR="00C44771"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1334" w:type="dxa"/>
            <w:vAlign w:val="center"/>
          </w:tcPr>
          <w:p w14:paraId="1DB59E8B" w14:textId="77777777" w:rsidR="00C44771"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1207" w:type="dxa"/>
            <w:vAlign w:val="center"/>
          </w:tcPr>
          <w:p w14:paraId="5B8FFE4E" w14:textId="77777777" w:rsidR="00C44771"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(-0.</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1552" w:type="dxa"/>
            <w:vAlign w:val="center"/>
          </w:tcPr>
          <w:p w14:paraId="3E1BDEF0" w14:textId="77777777" w:rsidR="00C44771"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40 (</w:t>
            </w:r>
            <w:proofErr w:type="gramStart"/>
            <w:r>
              <w:rPr>
                <w:rFonts w:ascii="Times New Roman" w:hAnsi="Times New Roman" w:cs="Times New Roman"/>
                <w:sz w:val="20"/>
                <w:szCs w:val="20"/>
              </w:rPr>
              <w:t>0.6)</w:t>
            </w:r>
            <w:r>
              <w:rPr>
                <w:rFonts w:ascii="Times New Roman" w:hAnsi="Times New Roman" w:cs="Times New Roman"/>
                <w:sz w:val="20"/>
                <w:szCs w:val="20"/>
                <w:vertAlign w:val="superscript"/>
              </w:rPr>
              <w:t>a</w:t>
            </w:r>
            <w:proofErr w:type="gramEnd"/>
          </w:p>
        </w:tc>
        <w:tc>
          <w:tcPr>
            <w:tcW w:w="1552" w:type="dxa"/>
            <w:vAlign w:val="center"/>
          </w:tcPr>
          <w:p w14:paraId="4E44668B" w14:textId="77777777" w:rsidR="00C44771"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38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p>
        </w:tc>
        <w:tc>
          <w:tcPr>
            <w:tcW w:w="1552" w:type="dxa"/>
            <w:vAlign w:val="center"/>
          </w:tcPr>
          <w:p w14:paraId="311EB5AB" w14:textId="77777777" w:rsidR="00C44771"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39 (-0.</w:t>
            </w:r>
            <w:proofErr w:type="gramStart"/>
            <w:r>
              <w:rPr>
                <w:rFonts w:ascii="Times New Roman" w:hAnsi="Times New Roman" w:cs="Times New Roman"/>
                <w:sz w:val="20"/>
                <w:szCs w:val="20"/>
              </w:rPr>
              <w:t>5)</w:t>
            </w:r>
            <w:r>
              <w:rPr>
                <w:rFonts w:ascii="Times New Roman" w:hAnsi="Times New Roman" w:cs="Times New Roman"/>
                <w:sz w:val="20"/>
                <w:szCs w:val="20"/>
                <w:vertAlign w:val="superscript"/>
              </w:rPr>
              <w:t>a</w:t>
            </w:r>
            <w:proofErr w:type="gramEnd"/>
          </w:p>
        </w:tc>
        <w:tc>
          <w:tcPr>
            <w:tcW w:w="2206" w:type="dxa"/>
          </w:tcPr>
          <w:p w14:paraId="022C2C6E" w14:textId="77777777" w:rsidR="00C44771"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1.01, </w:t>
            </w:r>
            <w:r>
              <w:rPr>
                <w:rFonts w:ascii="Times New Roman" w:hAnsi="Times New Roman" w:cs="Times New Roman"/>
                <w:i/>
                <w:sz w:val="20"/>
                <w:szCs w:val="20"/>
              </w:rPr>
              <w:t>p</w:t>
            </w:r>
            <w:r>
              <w:rPr>
                <w:rFonts w:ascii="Times New Roman" w:hAnsi="Times New Roman" w:cs="Times New Roman"/>
                <w:sz w:val="20"/>
                <w:szCs w:val="20"/>
              </w:rPr>
              <w:t xml:space="preserve"> = .96</w:t>
            </w:r>
          </w:p>
        </w:tc>
      </w:tr>
      <w:tr w:rsidR="00C44771" w14:paraId="62C6A817" w14:textId="77777777" w:rsidTr="00A40B04">
        <w:tc>
          <w:tcPr>
            <w:tcW w:w="2335" w:type="dxa"/>
          </w:tcPr>
          <w:p w14:paraId="6C44373C"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Schoolwork/work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 xml:space="preserve">n </w:t>
            </w:r>
            <w:r>
              <w:rPr>
                <w:rFonts w:ascii="Times New Roman" w:hAnsi="Times New Roman" w:cs="Times New Roman"/>
                <w:sz w:val="20"/>
                <w:szCs w:val="20"/>
              </w:rPr>
              <w:t>= 124)</w:t>
            </w:r>
          </w:p>
        </w:tc>
        <w:tc>
          <w:tcPr>
            <w:tcW w:w="1397" w:type="dxa"/>
            <w:vAlign w:val="center"/>
          </w:tcPr>
          <w:p w14:paraId="1007E21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1334" w:type="dxa"/>
            <w:vAlign w:val="center"/>
          </w:tcPr>
          <w:p w14:paraId="1978AE5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(-1.</w:t>
            </w:r>
            <w:proofErr w:type="gramStart"/>
            <w:r>
              <w:rPr>
                <w:rFonts w:ascii="Times New Roman" w:hAnsi="Times New Roman" w:cs="Times New Roman"/>
                <w:sz w:val="20"/>
                <w:szCs w:val="20"/>
              </w:rPr>
              <w:t>0)</w:t>
            </w:r>
            <w:r>
              <w:rPr>
                <w:rFonts w:ascii="Times New Roman" w:hAnsi="Times New Roman" w:cs="Times New Roman"/>
                <w:sz w:val="20"/>
                <w:szCs w:val="20"/>
                <w:vertAlign w:val="superscript"/>
              </w:rPr>
              <w:t>a</w:t>
            </w:r>
            <w:proofErr w:type="gramEnd"/>
          </w:p>
        </w:tc>
        <w:tc>
          <w:tcPr>
            <w:tcW w:w="1207" w:type="dxa"/>
            <w:vAlign w:val="center"/>
          </w:tcPr>
          <w:p w14:paraId="45C45B3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5 (</w:t>
            </w:r>
            <w:proofErr w:type="gramStart"/>
            <w:r>
              <w:rPr>
                <w:rFonts w:ascii="Times New Roman" w:hAnsi="Times New Roman" w:cs="Times New Roman"/>
                <w:sz w:val="20"/>
                <w:szCs w:val="20"/>
              </w:rPr>
              <w:t>1.2)</w:t>
            </w:r>
            <w:r>
              <w:rPr>
                <w:rFonts w:ascii="Times New Roman" w:hAnsi="Times New Roman" w:cs="Times New Roman"/>
                <w:sz w:val="20"/>
                <w:szCs w:val="20"/>
                <w:vertAlign w:val="superscript"/>
              </w:rPr>
              <w:t>a</w:t>
            </w:r>
            <w:proofErr w:type="gramEnd"/>
          </w:p>
        </w:tc>
        <w:tc>
          <w:tcPr>
            <w:tcW w:w="1552" w:type="dxa"/>
            <w:vAlign w:val="center"/>
          </w:tcPr>
          <w:p w14:paraId="18EBA47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46 (</w:t>
            </w:r>
            <w:proofErr w:type="gramStart"/>
            <w:r>
              <w:rPr>
                <w:rFonts w:ascii="Times New Roman" w:hAnsi="Times New Roman" w:cs="Times New Roman"/>
                <w:sz w:val="20"/>
                <w:szCs w:val="20"/>
              </w:rPr>
              <w:t>2.1)</w:t>
            </w:r>
            <w:r>
              <w:rPr>
                <w:rFonts w:ascii="Times New Roman" w:hAnsi="Times New Roman" w:cs="Times New Roman"/>
                <w:sz w:val="20"/>
                <w:szCs w:val="20"/>
                <w:vertAlign w:val="superscript"/>
              </w:rPr>
              <w:t>a</w:t>
            </w:r>
            <w:proofErr w:type="gramEnd"/>
          </w:p>
        </w:tc>
        <w:tc>
          <w:tcPr>
            <w:tcW w:w="1552" w:type="dxa"/>
            <w:vAlign w:val="center"/>
          </w:tcPr>
          <w:p w14:paraId="231078F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34 (-1.</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1552" w:type="dxa"/>
            <w:vAlign w:val="center"/>
          </w:tcPr>
          <w:p w14:paraId="49FE580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35 (-1.</w:t>
            </w:r>
            <w:proofErr w:type="gramStart"/>
            <w:r>
              <w:rPr>
                <w:rFonts w:ascii="Times New Roman" w:hAnsi="Times New Roman" w:cs="Times New Roman"/>
                <w:sz w:val="20"/>
                <w:szCs w:val="20"/>
              </w:rPr>
              <w:t>2)</w:t>
            </w:r>
            <w:r>
              <w:rPr>
                <w:rFonts w:ascii="Times New Roman" w:hAnsi="Times New Roman" w:cs="Times New Roman"/>
                <w:sz w:val="20"/>
                <w:szCs w:val="20"/>
                <w:vertAlign w:val="superscript"/>
              </w:rPr>
              <w:t>a</w:t>
            </w:r>
            <w:proofErr w:type="gramEnd"/>
          </w:p>
        </w:tc>
        <w:tc>
          <w:tcPr>
            <w:tcW w:w="2206" w:type="dxa"/>
          </w:tcPr>
          <w:p w14:paraId="3D82ECE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7.46, </w:t>
            </w:r>
            <w:r>
              <w:rPr>
                <w:rFonts w:ascii="Times New Roman" w:hAnsi="Times New Roman" w:cs="Times New Roman"/>
                <w:i/>
                <w:sz w:val="20"/>
                <w:szCs w:val="20"/>
              </w:rPr>
              <w:t>p</w:t>
            </w:r>
            <w:r>
              <w:rPr>
                <w:rFonts w:ascii="Times New Roman" w:hAnsi="Times New Roman" w:cs="Times New Roman"/>
                <w:sz w:val="20"/>
                <w:szCs w:val="20"/>
              </w:rPr>
              <w:t xml:space="preserve"> = .19</w:t>
            </w:r>
          </w:p>
        </w:tc>
      </w:tr>
      <w:tr w:rsidR="00C44771" w14:paraId="1805F74D" w14:textId="77777777" w:rsidTr="00A40B04">
        <w:tc>
          <w:tcPr>
            <w:tcW w:w="2335" w:type="dxa"/>
          </w:tcPr>
          <w:p w14:paraId="7A2B5C35"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Exercise/sport (</w:t>
            </w:r>
            <w:r>
              <w:rPr>
                <w:rFonts w:ascii="Times New Roman" w:hAnsi="Times New Roman" w:cs="Times New Roman"/>
                <w:i/>
                <w:sz w:val="20"/>
                <w:szCs w:val="20"/>
              </w:rPr>
              <w:t xml:space="preserve">n </w:t>
            </w:r>
            <w:r>
              <w:rPr>
                <w:rFonts w:ascii="Times New Roman" w:hAnsi="Times New Roman" w:cs="Times New Roman"/>
                <w:sz w:val="20"/>
                <w:szCs w:val="20"/>
              </w:rPr>
              <w:t>= 37)</w:t>
            </w:r>
          </w:p>
        </w:tc>
        <w:tc>
          <w:tcPr>
            <w:tcW w:w="1397" w:type="dxa"/>
            <w:vAlign w:val="center"/>
          </w:tcPr>
          <w:p w14:paraId="6C7D65F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0.4)</w:t>
            </w:r>
            <w:r>
              <w:rPr>
                <w:rFonts w:ascii="Times New Roman" w:hAnsi="Times New Roman" w:cs="Times New Roman"/>
                <w:sz w:val="20"/>
                <w:szCs w:val="20"/>
                <w:vertAlign w:val="superscript"/>
              </w:rPr>
              <w:t>a</w:t>
            </w:r>
            <w:proofErr w:type="gramEnd"/>
          </w:p>
        </w:tc>
        <w:tc>
          <w:tcPr>
            <w:tcW w:w="1334" w:type="dxa"/>
            <w:vAlign w:val="center"/>
          </w:tcPr>
          <w:p w14:paraId="21BED48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(-0.</w:t>
            </w:r>
            <w:proofErr w:type="gramStart"/>
            <w:r>
              <w:rPr>
                <w:rFonts w:ascii="Times New Roman" w:hAnsi="Times New Roman" w:cs="Times New Roman"/>
                <w:sz w:val="20"/>
                <w:szCs w:val="20"/>
              </w:rPr>
              <w:t>9)</w:t>
            </w:r>
            <w:r>
              <w:rPr>
                <w:rFonts w:ascii="Times New Roman" w:hAnsi="Times New Roman" w:cs="Times New Roman"/>
                <w:sz w:val="20"/>
                <w:szCs w:val="20"/>
                <w:vertAlign w:val="superscript"/>
              </w:rPr>
              <w:t>a</w:t>
            </w:r>
            <w:proofErr w:type="gramEnd"/>
          </w:p>
        </w:tc>
        <w:tc>
          <w:tcPr>
            <w:tcW w:w="1207" w:type="dxa"/>
            <w:vAlign w:val="center"/>
          </w:tcPr>
          <w:p w14:paraId="30EB563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(-1.</w:t>
            </w:r>
            <w:proofErr w:type="gramStart"/>
            <w:r>
              <w:rPr>
                <w:rFonts w:ascii="Times New Roman" w:hAnsi="Times New Roman" w:cs="Times New Roman"/>
                <w:sz w:val="20"/>
                <w:szCs w:val="20"/>
              </w:rPr>
              <w:t>0)</w:t>
            </w:r>
            <w:r>
              <w:rPr>
                <w:rFonts w:ascii="Times New Roman" w:hAnsi="Times New Roman" w:cs="Times New Roman"/>
                <w:sz w:val="20"/>
                <w:szCs w:val="20"/>
                <w:vertAlign w:val="superscript"/>
              </w:rPr>
              <w:t>a</w:t>
            </w:r>
            <w:proofErr w:type="gramEnd"/>
          </w:p>
        </w:tc>
        <w:tc>
          <w:tcPr>
            <w:tcW w:w="1552" w:type="dxa"/>
            <w:vAlign w:val="center"/>
          </w:tcPr>
          <w:p w14:paraId="4F5777C3"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w:t>
            </w:r>
            <w:proofErr w:type="gramStart"/>
            <w:r>
              <w:rPr>
                <w:rFonts w:ascii="Times New Roman" w:hAnsi="Times New Roman" w:cs="Times New Roman"/>
                <w:sz w:val="20"/>
                <w:szCs w:val="20"/>
              </w:rPr>
              <w:t>0.8)</w:t>
            </w:r>
            <w:r>
              <w:rPr>
                <w:rFonts w:ascii="Times New Roman" w:hAnsi="Times New Roman" w:cs="Times New Roman"/>
                <w:sz w:val="20"/>
                <w:szCs w:val="20"/>
                <w:vertAlign w:val="superscript"/>
              </w:rPr>
              <w:t>a</w:t>
            </w:r>
            <w:proofErr w:type="gramEnd"/>
          </w:p>
        </w:tc>
        <w:tc>
          <w:tcPr>
            <w:tcW w:w="1552" w:type="dxa"/>
            <w:vAlign w:val="center"/>
          </w:tcPr>
          <w:p w14:paraId="699A506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1552" w:type="dxa"/>
            <w:vAlign w:val="center"/>
          </w:tcPr>
          <w:p w14:paraId="600A593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10 (-0.</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p>
        </w:tc>
        <w:tc>
          <w:tcPr>
            <w:tcW w:w="2206" w:type="dxa"/>
          </w:tcPr>
          <w:p w14:paraId="080DE48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2.86, </w:t>
            </w:r>
            <w:r>
              <w:rPr>
                <w:rFonts w:ascii="Times New Roman" w:hAnsi="Times New Roman" w:cs="Times New Roman"/>
                <w:i/>
                <w:sz w:val="20"/>
                <w:szCs w:val="20"/>
              </w:rPr>
              <w:t>p</w:t>
            </w:r>
            <w:r>
              <w:rPr>
                <w:rFonts w:ascii="Times New Roman" w:hAnsi="Times New Roman" w:cs="Times New Roman"/>
                <w:sz w:val="20"/>
                <w:szCs w:val="20"/>
              </w:rPr>
              <w:t xml:space="preserve"> = .72</w:t>
            </w:r>
          </w:p>
        </w:tc>
      </w:tr>
      <w:tr w:rsidR="00C44771" w14:paraId="55A5DAC8" w14:textId="77777777" w:rsidTr="00A40B04">
        <w:tc>
          <w:tcPr>
            <w:tcW w:w="2335" w:type="dxa"/>
          </w:tcPr>
          <w:p w14:paraId="37ED050A"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Outdoors/nature/travel (</w:t>
            </w:r>
            <w:r>
              <w:rPr>
                <w:rFonts w:ascii="Times New Roman" w:hAnsi="Times New Roman" w:cs="Times New Roman"/>
                <w:i/>
                <w:sz w:val="20"/>
                <w:szCs w:val="20"/>
              </w:rPr>
              <w:t xml:space="preserve">n </w:t>
            </w:r>
            <w:r>
              <w:rPr>
                <w:rFonts w:ascii="Times New Roman" w:hAnsi="Times New Roman" w:cs="Times New Roman"/>
                <w:sz w:val="20"/>
                <w:szCs w:val="20"/>
              </w:rPr>
              <w:t>= 141)</w:t>
            </w:r>
          </w:p>
        </w:tc>
        <w:tc>
          <w:tcPr>
            <w:tcW w:w="1397" w:type="dxa"/>
            <w:vAlign w:val="center"/>
          </w:tcPr>
          <w:p w14:paraId="1AE70FB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334" w:type="dxa"/>
            <w:vAlign w:val="center"/>
          </w:tcPr>
          <w:p w14:paraId="2D5303C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207" w:type="dxa"/>
            <w:vAlign w:val="center"/>
          </w:tcPr>
          <w:p w14:paraId="64C58FE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(-1.</w:t>
            </w:r>
            <w:proofErr w:type="gramStart"/>
            <w:r>
              <w:rPr>
                <w:rFonts w:ascii="Times New Roman" w:hAnsi="Times New Roman" w:cs="Times New Roman"/>
                <w:sz w:val="20"/>
                <w:szCs w:val="20"/>
              </w:rPr>
              <w:t>6)</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552" w:type="dxa"/>
            <w:vAlign w:val="center"/>
          </w:tcPr>
          <w:p w14:paraId="0A2EBF9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31 (-2.</w:t>
            </w:r>
            <w:proofErr w:type="gramStart"/>
            <w:r>
              <w:rPr>
                <w:rFonts w:ascii="Times New Roman" w:hAnsi="Times New Roman" w:cs="Times New Roman"/>
                <w:sz w:val="20"/>
                <w:szCs w:val="20"/>
              </w:rPr>
              <w:t>2)</w:t>
            </w:r>
            <w:r>
              <w:rPr>
                <w:rFonts w:ascii="Times New Roman" w:hAnsi="Times New Roman" w:cs="Times New Roman"/>
                <w:sz w:val="20"/>
                <w:szCs w:val="20"/>
                <w:vertAlign w:val="superscript"/>
              </w:rPr>
              <w:t>b</w:t>
            </w:r>
            <w:proofErr w:type="gramEnd"/>
          </w:p>
        </w:tc>
        <w:tc>
          <w:tcPr>
            <w:tcW w:w="1552" w:type="dxa"/>
            <w:vAlign w:val="center"/>
          </w:tcPr>
          <w:p w14:paraId="3E7853C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63 (</w:t>
            </w:r>
            <w:proofErr w:type="gramStart"/>
            <w:r>
              <w:rPr>
                <w:rFonts w:ascii="Times New Roman" w:hAnsi="Times New Roman" w:cs="Times New Roman"/>
                <w:sz w:val="20"/>
                <w:szCs w:val="20"/>
              </w:rPr>
              <w:t>3.8)</w:t>
            </w:r>
            <w:r>
              <w:rPr>
                <w:rFonts w:ascii="Times New Roman" w:hAnsi="Times New Roman" w:cs="Times New Roman"/>
                <w:sz w:val="20"/>
                <w:szCs w:val="20"/>
                <w:vertAlign w:val="superscript"/>
              </w:rPr>
              <w:t>a</w:t>
            </w:r>
            <w:proofErr w:type="gramEnd"/>
          </w:p>
        </w:tc>
        <w:tc>
          <w:tcPr>
            <w:tcW w:w="1552" w:type="dxa"/>
            <w:vAlign w:val="center"/>
          </w:tcPr>
          <w:p w14:paraId="2931D56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42 (-0.</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2206" w:type="dxa"/>
          </w:tcPr>
          <w:p w14:paraId="77D586E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16.98, </w:t>
            </w:r>
            <w:r>
              <w:rPr>
                <w:rFonts w:ascii="Times New Roman" w:hAnsi="Times New Roman" w:cs="Times New Roman"/>
                <w:i/>
                <w:sz w:val="20"/>
                <w:szCs w:val="20"/>
              </w:rPr>
              <w:t>p</w:t>
            </w:r>
            <w:r>
              <w:rPr>
                <w:rFonts w:ascii="Times New Roman" w:hAnsi="Times New Roman" w:cs="Times New Roman"/>
                <w:sz w:val="20"/>
                <w:szCs w:val="20"/>
              </w:rPr>
              <w:t xml:space="preserve"> = .005</w:t>
            </w:r>
          </w:p>
        </w:tc>
      </w:tr>
      <w:tr w:rsidR="00C44771" w14:paraId="33B996CB" w14:textId="77777777" w:rsidTr="00A40B04">
        <w:tc>
          <w:tcPr>
            <w:tcW w:w="2335" w:type="dxa"/>
          </w:tcPr>
          <w:p w14:paraId="56C71CC5"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Relish/reminisce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 xml:space="preserve">n </w:t>
            </w:r>
            <w:r>
              <w:rPr>
                <w:rFonts w:ascii="Times New Roman" w:hAnsi="Times New Roman" w:cs="Times New Roman"/>
                <w:sz w:val="20"/>
                <w:szCs w:val="20"/>
              </w:rPr>
              <w:t>= 55)</w:t>
            </w:r>
          </w:p>
        </w:tc>
        <w:tc>
          <w:tcPr>
            <w:tcW w:w="1397" w:type="dxa"/>
            <w:vAlign w:val="center"/>
          </w:tcPr>
          <w:p w14:paraId="2FA7A3E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0.0)</w:t>
            </w:r>
            <w:r>
              <w:rPr>
                <w:rFonts w:ascii="Times New Roman" w:hAnsi="Times New Roman" w:cs="Times New Roman"/>
                <w:sz w:val="20"/>
                <w:szCs w:val="20"/>
                <w:vertAlign w:val="superscript"/>
              </w:rPr>
              <w:t>a</w:t>
            </w:r>
            <w:proofErr w:type="gramEnd"/>
          </w:p>
        </w:tc>
        <w:tc>
          <w:tcPr>
            <w:tcW w:w="1334" w:type="dxa"/>
            <w:vAlign w:val="center"/>
          </w:tcPr>
          <w:p w14:paraId="4D47DC2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0.0)</w:t>
            </w:r>
            <w:r>
              <w:rPr>
                <w:rFonts w:ascii="Times New Roman" w:hAnsi="Times New Roman" w:cs="Times New Roman"/>
                <w:sz w:val="20"/>
                <w:szCs w:val="20"/>
                <w:vertAlign w:val="superscript"/>
              </w:rPr>
              <w:t>a</w:t>
            </w:r>
            <w:proofErr w:type="gramEnd"/>
          </w:p>
        </w:tc>
        <w:tc>
          <w:tcPr>
            <w:tcW w:w="1207" w:type="dxa"/>
            <w:vAlign w:val="center"/>
          </w:tcPr>
          <w:p w14:paraId="58D60BC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1.5)</w:t>
            </w:r>
            <w:r>
              <w:rPr>
                <w:rFonts w:ascii="Times New Roman" w:hAnsi="Times New Roman" w:cs="Times New Roman"/>
                <w:sz w:val="20"/>
                <w:szCs w:val="20"/>
                <w:vertAlign w:val="superscript"/>
              </w:rPr>
              <w:t>a</w:t>
            </w:r>
            <w:proofErr w:type="gramEnd"/>
          </w:p>
        </w:tc>
        <w:tc>
          <w:tcPr>
            <w:tcW w:w="1552" w:type="dxa"/>
            <w:vAlign w:val="center"/>
          </w:tcPr>
          <w:p w14:paraId="268EA6F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15 (-0.</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a</w:t>
            </w:r>
            <w:proofErr w:type="gramEnd"/>
          </w:p>
        </w:tc>
        <w:tc>
          <w:tcPr>
            <w:tcW w:w="1552" w:type="dxa"/>
            <w:vAlign w:val="center"/>
          </w:tcPr>
          <w:p w14:paraId="49A7104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14 (-1.</w:t>
            </w:r>
            <w:proofErr w:type="gramStart"/>
            <w:r>
              <w:rPr>
                <w:rFonts w:ascii="Times New Roman" w:hAnsi="Times New Roman" w:cs="Times New Roman"/>
                <w:sz w:val="20"/>
                <w:szCs w:val="20"/>
              </w:rPr>
              <w:t>0)</w:t>
            </w:r>
            <w:r>
              <w:rPr>
                <w:rFonts w:ascii="Times New Roman" w:hAnsi="Times New Roman" w:cs="Times New Roman"/>
                <w:sz w:val="20"/>
                <w:szCs w:val="20"/>
                <w:vertAlign w:val="superscript"/>
              </w:rPr>
              <w:t>a</w:t>
            </w:r>
            <w:proofErr w:type="gramEnd"/>
          </w:p>
        </w:tc>
        <w:tc>
          <w:tcPr>
            <w:tcW w:w="1552" w:type="dxa"/>
            <w:vAlign w:val="center"/>
          </w:tcPr>
          <w:p w14:paraId="2927DAB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21 (</w:t>
            </w:r>
            <w:proofErr w:type="gramStart"/>
            <w:r>
              <w:rPr>
                <w:rFonts w:ascii="Times New Roman" w:hAnsi="Times New Roman" w:cs="Times New Roman"/>
                <w:sz w:val="20"/>
                <w:szCs w:val="20"/>
              </w:rPr>
              <w:t>0.9)</w:t>
            </w:r>
            <w:r>
              <w:rPr>
                <w:rFonts w:ascii="Times New Roman" w:hAnsi="Times New Roman" w:cs="Times New Roman"/>
                <w:sz w:val="20"/>
                <w:szCs w:val="20"/>
                <w:vertAlign w:val="superscript"/>
              </w:rPr>
              <w:t>a</w:t>
            </w:r>
            <w:proofErr w:type="gramEnd"/>
          </w:p>
        </w:tc>
        <w:tc>
          <w:tcPr>
            <w:tcW w:w="2206" w:type="dxa"/>
          </w:tcPr>
          <w:p w14:paraId="78FD97E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3.42, </w:t>
            </w:r>
            <w:r>
              <w:rPr>
                <w:rFonts w:ascii="Times New Roman" w:hAnsi="Times New Roman" w:cs="Times New Roman"/>
                <w:i/>
                <w:sz w:val="20"/>
                <w:szCs w:val="20"/>
              </w:rPr>
              <w:t>p</w:t>
            </w:r>
            <w:r>
              <w:rPr>
                <w:rFonts w:ascii="Times New Roman" w:hAnsi="Times New Roman" w:cs="Times New Roman"/>
                <w:sz w:val="20"/>
                <w:szCs w:val="20"/>
              </w:rPr>
              <w:t xml:space="preserve"> = .64</w:t>
            </w:r>
          </w:p>
        </w:tc>
      </w:tr>
      <w:tr w:rsidR="00C44771" w14:paraId="511AD617" w14:textId="77777777" w:rsidTr="00A40B04">
        <w:tc>
          <w:tcPr>
            <w:tcW w:w="2335" w:type="dxa"/>
          </w:tcPr>
          <w:p w14:paraId="71DAB8CB"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Play (</w:t>
            </w:r>
            <w:r>
              <w:rPr>
                <w:rFonts w:ascii="Times New Roman" w:hAnsi="Times New Roman" w:cs="Times New Roman"/>
                <w:i/>
                <w:sz w:val="20"/>
                <w:szCs w:val="20"/>
              </w:rPr>
              <w:t xml:space="preserve">n </w:t>
            </w:r>
            <w:r>
              <w:rPr>
                <w:rFonts w:ascii="Times New Roman" w:hAnsi="Times New Roman" w:cs="Times New Roman"/>
                <w:sz w:val="20"/>
                <w:szCs w:val="20"/>
              </w:rPr>
              <w:t>= 46)</w:t>
            </w:r>
          </w:p>
        </w:tc>
        <w:tc>
          <w:tcPr>
            <w:tcW w:w="1397" w:type="dxa"/>
            <w:vAlign w:val="center"/>
          </w:tcPr>
          <w:p w14:paraId="6EF035C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0.2)</w:t>
            </w:r>
            <w:r>
              <w:rPr>
                <w:rFonts w:ascii="Times New Roman" w:hAnsi="Times New Roman" w:cs="Times New Roman"/>
                <w:sz w:val="20"/>
                <w:szCs w:val="20"/>
                <w:vertAlign w:val="superscript"/>
              </w:rPr>
              <w:t>a</w:t>
            </w:r>
            <w:proofErr w:type="gramEnd"/>
          </w:p>
        </w:tc>
        <w:tc>
          <w:tcPr>
            <w:tcW w:w="1334" w:type="dxa"/>
            <w:vAlign w:val="center"/>
          </w:tcPr>
          <w:p w14:paraId="104C4B8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(-1.</w:t>
            </w:r>
            <w:proofErr w:type="gramStart"/>
            <w:r>
              <w:rPr>
                <w:rFonts w:ascii="Times New Roman" w:hAnsi="Times New Roman" w:cs="Times New Roman"/>
                <w:sz w:val="20"/>
                <w:szCs w:val="20"/>
              </w:rPr>
              <w:t>0)</w:t>
            </w:r>
            <w:r>
              <w:rPr>
                <w:rFonts w:ascii="Times New Roman" w:hAnsi="Times New Roman" w:cs="Times New Roman"/>
                <w:sz w:val="20"/>
                <w:szCs w:val="20"/>
                <w:vertAlign w:val="superscript"/>
              </w:rPr>
              <w:t>a</w:t>
            </w:r>
            <w:proofErr w:type="gramEnd"/>
          </w:p>
        </w:tc>
        <w:tc>
          <w:tcPr>
            <w:tcW w:w="1207" w:type="dxa"/>
            <w:vAlign w:val="center"/>
          </w:tcPr>
          <w:p w14:paraId="59FAE025"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(-1.</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1552" w:type="dxa"/>
            <w:vAlign w:val="center"/>
          </w:tcPr>
          <w:p w14:paraId="0875E4A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11 (-0.</w:t>
            </w:r>
            <w:proofErr w:type="gramStart"/>
            <w:r>
              <w:rPr>
                <w:rFonts w:ascii="Times New Roman" w:hAnsi="Times New Roman" w:cs="Times New Roman"/>
                <w:sz w:val="20"/>
                <w:szCs w:val="20"/>
              </w:rPr>
              <w:t>9)</w:t>
            </w:r>
            <w:r>
              <w:rPr>
                <w:rFonts w:ascii="Times New Roman" w:hAnsi="Times New Roman" w:cs="Times New Roman"/>
                <w:sz w:val="20"/>
                <w:szCs w:val="20"/>
                <w:vertAlign w:val="superscript"/>
              </w:rPr>
              <w:t>a</w:t>
            </w:r>
            <w:proofErr w:type="gramEnd"/>
          </w:p>
        </w:tc>
        <w:tc>
          <w:tcPr>
            <w:tcW w:w="1552" w:type="dxa"/>
            <w:vAlign w:val="center"/>
          </w:tcPr>
          <w:p w14:paraId="2DD296A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20 (</w:t>
            </w:r>
            <w:proofErr w:type="gramStart"/>
            <w:r>
              <w:rPr>
                <w:rFonts w:ascii="Times New Roman" w:hAnsi="Times New Roman" w:cs="Times New Roman"/>
                <w:sz w:val="20"/>
                <w:szCs w:val="20"/>
              </w:rPr>
              <w:t>1.8)</w:t>
            </w:r>
            <w:r>
              <w:rPr>
                <w:rFonts w:ascii="Times New Roman" w:hAnsi="Times New Roman" w:cs="Times New Roman"/>
                <w:sz w:val="20"/>
                <w:szCs w:val="20"/>
                <w:vertAlign w:val="superscript"/>
              </w:rPr>
              <w:t>a</w:t>
            </w:r>
            <w:proofErr w:type="gramEnd"/>
          </w:p>
        </w:tc>
        <w:tc>
          <w:tcPr>
            <w:tcW w:w="1552" w:type="dxa"/>
            <w:vAlign w:val="center"/>
          </w:tcPr>
          <w:p w14:paraId="02E9EA9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14 (-0.</w:t>
            </w:r>
            <w:proofErr w:type="gramStart"/>
            <w:r>
              <w:rPr>
                <w:rFonts w:ascii="Times New Roman" w:hAnsi="Times New Roman" w:cs="Times New Roman"/>
                <w:sz w:val="20"/>
                <w:szCs w:val="20"/>
              </w:rPr>
              <w:t>3)</w:t>
            </w:r>
            <w:r>
              <w:rPr>
                <w:rFonts w:ascii="Times New Roman" w:hAnsi="Times New Roman" w:cs="Times New Roman"/>
                <w:sz w:val="20"/>
                <w:szCs w:val="20"/>
                <w:vertAlign w:val="superscript"/>
              </w:rPr>
              <w:t>a</w:t>
            </w:r>
            <w:proofErr w:type="gramEnd"/>
          </w:p>
        </w:tc>
        <w:tc>
          <w:tcPr>
            <w:tcW w:w="2206" w:type="dxa"/>
          </w:tcPr>
          <w:p w14:paraId="62D99AF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5.08, </w:t>
            </w:r>
            <w:r>
              <w:rPr>
                <w:rFonts w:ascii="Times New Roman" w:hAnsi="Times New Roman" w:cs="Times New Roman"/>
                <w:i/>
                <w:sz w:val="20"/>
                <w:szCs w:val="20"/>
              </w:rPr>
              <w:t>p</w:t>
            </w:r>
            <w:r>
              <w:rPr>
                <w:rFonts w:ascii="Times New Roman" w:hAnsi="Times New Roman" w:cs="Times New Roman"/>
                <w:sz w:val="20"/>
                <w:szCs w:val="20"/>
              </w:rPr>
              <w:t xml:space="preserve"> = .41</w:t>
            </w:r>
          </w:p>
        </w:tc>
      </w:tr>
      <w:tr w:rsidR="00C44771" w14:paraId="35547043" w14:textId="77777777" w:rsidTr="00A40B04">
        <w:tc>
          <w:tcPr>
            <w:tcW w:w="2335" w:type="dxa"/>
          </w:tcPr>
          <w:p w14:paraId="0D941177"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Express gratitude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 xml:space="preserve">n </w:t>
            </w:r>
            <w:r>
              <w:rPr>
                <w:rFonts w:ascii="Times New Roman" w:hAnsi="Times New Roman" w:cs="Times New Roman"/>
                <w:sz w:val="20"/>
                <w:szCs w:val="20"/>
              </w:rPr>
              <w:t>= 32)</w:t>
            </w:r>
          </w:p>
        </w:tc>
        <w:tc>
          <w:tcPr>
            <w:tcW w:w="1397" w:type="dxa"/>
            <w:vAlign w:val="center"/>
          </w:tcPr>
          <w:p w14:paraId="046EC54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r w:rsidRPr="005E6356">
              <w:rPr>
                <w:rFonts w:ascii="Times New Roman" w:hAnsi="Times New Roman" w:cs="Times New Roman"/>
                <w:sz w:val="20"/>
                <w:szCs w:val="20"/>
                <w:vertAlign w:val="superscript"/>
              </w:rPr>
              <w:t>, c, d</w:t>
            </w:r>
          </w:p>
        </w:tc>
        <w:tc>
          <w:tcPr>
            <w:tcW w:w="1334" w:type="dxa"/>
            <w:vAlign w:val="center"/>
          </w:tcPr>
          <w:p w14:paraId="2893978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(-0.</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r w:rsidRPr="005E6356">
              <w:rPr>
                <w:rFonts w:ascii="Times New Roman" w:hAnsi="Times New Roman" w:cs="Times New Roman"/>
                <w:sz w:val="20"/>
                <w:szCs w:val="20"/>
                <w:vertAlign w:val="superscript"/>
              </w:rPr>
              <w:t>, c, d</w:t>
            </w:r>
          </w:p>
        </w:tc>
        <w:tc>
          <w:tcPr>
            <w:tcW w:w="1207" w:type="dxa"/>
            <w:vAlign w:val="center"/>
          </w:tcPr>
          <w:p w14:paraId="4128E23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2.5)</w:t>
            </w:r>
            <w:r w:rsidRPr="005E6356">
              <w:rPr>
                <w:rFonts w:ascii="Times New Roman" w:hAnsi="Times New Roman" w:cs="Times New Roman"/>
                <w:sz w:val="20"/>
                <w:szCs w:val="20"/>
                <w:vertAlign w:val="superscript"/>
              </w:rPr>
              <w:t>d</w:t>
            </w:r>
            <w:proofErr w:type="gramEnd"/>
          </w:p>
        </w:tc>
        <w:tc>
          <w:tcPr>
            <w:tcW w:w="1552" w:type="dxa"/>
            <w:vAlign w:val="center"/>
          </w:tcPr>
          <w:p w14:paraId="587C5A4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(-2.</w:t>
            </w:r>
            <w:proofErr w:type="gramStart"/>
            <w:r>
              <w:rPr>
                <w:rFonts w:ascii="Times New Roman" w:hAnsi="Times New Roman" w:cs="Times New Roman"/>
                <w:sz w:val="20"/>
                <w:szCs w:val="20"/>
              </w:rPr>
              <w:t>6)</w:t>
            </w:r>
            <w:r>
              <w:rPr>
                <w:rFonts w:ascii="Times New Roman" w:hAnsi="Times New Roman" w:cs="Times New Roman"/>
                <w:sz w:val="20"/>
                <w:szCs w:val="20"/>
                <w:vertAlign w:val="superscript"/>
              </w:rPr>
              <w:t>c</w:t>
            </w:r>
            <w:proofErr w:type="gramEnd"/>
          </w:p>
        </w:tc>
        <w:tc>
          <w:tcPr>
            <w:tcW w:w="1552" w:type="dxa"/>
            <w:vAlign w:val="center"/>
          </w:tcPr>
          <w:p w14:paraId="35A1773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5 (-2.</w:t>
            </w:r>
            <w:proofErr w:type="gramStart"/>
            <w:r>
              <w:rPr>
                <w:rFonts w:ascii="Times New Roman" w:hAnsi="Times New Roman" w:cs="Times New Roman"/>
                <w:sz w:val="20"/>
                <w:szCs w:val="20"/>
              </w:rPr>
              <w:t>0)</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xml:space="preserve">, </w:t>
            </w:r>
            <w:r w:rsidRPr="005E6356">
              <w:rPr>
                <w:rFonts w:ascii="Times New Roman" w:hAnsi="Times New Roman" w:cs="Times New Roman"/>
                <w:sz w:val="20"/>
                <w:szCs w:val="20"/>
                <w:vertAlign w:val="superscript"/>
              </w:rPr>
              <w:t>c</w:t>
            </w:r>
          </w:p>
        </w:tc>
        <w:tc>
          <w:tcPr>
            <w:tcW w:w="1552" w:type="dxa"/>
            <w:vAlign w:val="center"/>
          </w:tcPr>
          <w:p w14:paraId="0E67761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20 (</w:t>
            </w:r>
            <w:proofErr w:type="gramStart"/>
            <w:r>
              <w:rPr>
                <w:rFonts w:ascii="Times New Roman" w:hAnsi="Times New Roman" w:cs="Times New Roman"/>
                <w:sz w:val="20"/>
                <w:szCs w:val="20"/>
              </w:rPr>
              <w:t>3.7)</w:t>
            </w:r>
            <w:r>
              <w:rPr>
                <w:rFonts w:ascii="Times New Roman" w:hAnsi="Times New Roman" w:cs="Times New Roman"/>
                <w:sz w:val="20"/>
                <w:szCs w:val="20"/>
                <w:vertAlign w:val="superscript"/>
              </w:rPr>
              <w:t>b</w:t>
            </w:r>
            <w:proofErr w:type="gramEnd"/>
            <w:r w:rsidRPr="005E6356">
              <w:rPr>
                <w:rFonts w:ascii="Times New Roman" w:hAnsi="Times New Roman" w:cs="Times New Roman"/>
                <w:sz w:val="20"/>
                <w:szCs w:val="20"/>
                <w:vertAlign w:val="superscript"/>
              </w:rPr>
              <w:t>, d</w:t>
            </w:r>
          </w:p>
        </w:tc>
        <w:tc>
          <w:tcPr>
            <w:tcW w:w="2206" w:type="dxa"/>
          </w:tcPr>
          <w:p w14:paraId="322AF70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23.72, </w:t>
            </w:r>
            <w:r>
              <w:rPr>
                <w:rFonts w:ascii="Times New Roman" w:hAnsi="Times New Roman" w:cs="Times New Roman"/>
                <w:i/>
                <w:sz w:val="20"/>
                <w:szCs w:val="20"/>
              </w:rPr>
              <w:t>p</w:t>
            </w:r>
            <w:r>
              <w:rPr>
                <w:rFonts w:ascii="Times New Roman" w:hAnsi="Times New Roman" w:cs="Times New Roman"/>
                <w:sz w:val="20"/>
                <w:szCs w:val="20"/>
              </w:rPr>
              <w:t xml:space="preserve"> &lt; .001</w:t>
            </w:r>
          </w:p>
        </w:tc>
      </w:tr>
      <w:tr w:rsidR="00C44771" w14:paraId="680C9E22" w14:textId="77777777" w:rsidTr="00A40B04">
        <w:tc>
          <w:tcPr>
            <w:tcW w:w="2335" w:type="dxa"/>
          </w:tcPr>
          <w:p w14:paraId="03637935"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Be social (</w:t>
            </w:r>
            <w:r>
              <w:rPr>
                <w:rFonts w:ascii="Times New Roman" w:hAnsi="Times New Roman" w:cs="Times New Roman"/>
                <w:i/>
                <w:sz w:val="20"/>
                <w:szCs w:val="20"/>
              </w:rPr>
              <w:t xml:space="preserve">n </w:t>
            </w:r>
            <w:r>
              <w:rPr>
                <w:rFonts w:ascii="Times New Roman" w:hAnsi="Times New Roman" w:cs="Times New Roman"/>
                <w:sz w:val="20"/>
                <w:szCs w:val="20"/>
              </w:rPr>
              <w:t>= 143)</w:t>
            </w:r>
          </w:p>
        </w:tc>
        <w:tc>
          <w:tcPr>
            <w:tcW w:w="1397" w:type="dxa"/>
            <w:vAlign w:val="center"/>
          </w:tcPr>
          <w:p w14:paraId="1A2DA8F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 (</w:t>
            </w:r>
            <w:proofErr w:type="gramStart"/>
            <w:r>
              <w:rPr>
                <w:rFonts w:ascii="Times New Roman" w:hAnsi="Times New Roman" w:cs="Times New Roman"/>
                <w:sz w:val="20"/>
                <w:szCs w:val="20"/>
              </w:rPr>
              <w:t>1.0)</w:t>
            </w:r>
            <w:r>
              <w:rPr>
                <w:rFonts w:ascii="Times New Roman" w:hAnsi="Times New Roman" w:cs="Times New Roman"/>
                <w:sz w:val="20"/>
                <w:szCs w:val="20"/>
                <w:vertAlign w:val="superscript"/>
              </w:rPr>
              <w:t>a</w:t>
            </w:r>
            <w:proofErr w:type="gramEnd"/>
            <w:r w:rsidRPr="005E6356">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334" w:type="dxa"/>
            <w:vAlign w:val="center"/>
          </w:tcPr>
          <w:p w14:paraId="64B6F25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0.2)</w:t>
            </w:r>
            <w:r>
              <w:rPr>
                <w:rFonts w:ascii="Times New Roman" w:hAnsi="Times New Roman" w:cs="Times New Roman"/>
                <w:sz w:val="20"/>
                <w:szCs w:val="20"/>
                <w:vertAlign w:val="superscript"/>
              </w:rPr>
              <w:t>a</w:t>
            </w:r>
            <w:proofErr w:type="gramEnd"/>
            <w:r w:rsidRPr="005E6356">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207" w:type="dxa"/>
            <w:vAlign w:val="center"/>
          </w:tcPr>
          <w:p w14:paraId="597C478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5 (</w:t>
            </w:r>
            <w:proofErr w:type="gramStart"/>
            <w:r>
              <w:rPr>
                <w:rFonts w:ascii="Times New Roman" w:hAnsi="Times New Roman" w:cs="Times New Roman"/>
                <w:sz w:val="20"/>
                <w:szCs w:val="20"/>
              </w:rPr>
              <w:t>0.8)</w:t>
            </w:r>
            <w:r>
              <w:rPr>
                <w:rFonts w:ascii="Times New Roman" w:hAnsi="Times New Roman" w:cs="Times New Roman"/>
                <w:sz w:val="20"/>
                <w:szCs w:val="20"/>
                <w:vertAlign w:val="superscript"/>
              </w:rPr>
              <w:t>a</w:t>
            </w:r>
            <w:proofErr w:type="gramEnd"/>
            <w:r w:rsidRPr="005E6356">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552" w:type="dxa"/>
            <w:vAlign w:val="center"/>
          </w:tcPr>
          <w:p w14:paraId="0FCFED6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31 (-2.</w:t>
            </w:r>
            <w:proofErr w:type="gramStart"/>
            <w:r>
              <w:rPr>
                <w:rFonts w:ascii="Times New Roman" w:hAnsi="Times New Roman" w:cs="Times New Roman"/>
                <w:sz w:val="20"/>
                <w:szCs w:val="20"/>
              </w:rPr>
              <w:t>4)</w:t>
            </w:r>
            <w:r>
              <w:rPr>
                <w:rFonts w:ascii="Times New Roman" w:hAnsi="Times New Roman" w:cs="Times New Roman"/>
                <w:sz w:val="20"/>
                <w:szCs w:val="20"/>
                <w:vertAlign w:val="superscript"/>
              </w:rPr>
              <w:t>b</w:t>
            </w:r>
            <w:proofErr w:type="gramEnd"/>
          </w:p>
        </w:tc>
        <w:tc>
          <w:tcPr>
            <w:tcW w:w="1552" w:type="dxa"/>
            <w:vAlign w:val="center"/>
          </w:tcPr>
          <w:p w14:paraId="36D3D54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39 (-1.</w:t>
            </w:r>
            <w:proofErr w:type="gramStart"/>
            <w:r>
              <w:rPr>
                <w:rFonts w:ascii="Times New Roman" w:hAnsi="Times New Roman" w:cs="Times New Roman"/>
                <w:sz w:val="20"/>
                <w:szCs w:val="20"/>
              </w:rPr>
              <w:t>3)</w:t>
            </w:r>
            <w:r>
              <w:rPr>
                <w:rFonts w:ascii="Times New Roman" w:hAnsi="Times New Roman" w:cs="Times New Roman"/>
                <w:sz w:val="20"/>
                <w:szCs w:val="20"/>
                <w:vertAlign w:val="superscript"/>
              </w:rPr>
              <w:t>a</w:t>
            </w:r>
            <w:proofErr w:type="gramEnd"/>
            <w:r w:rsidRPr="005E6356">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552" w:type="dxa"/>
            <w:vAlign w:val="center"/>
          </w:tcPr>
          <w:p w14:paraId="77A9A92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61 (</w:t>
            </w:r>
            <w:proofErr w:type="gramStart"/>
            <w:r>
              <w:rPr>
                <w:rFonts w:ascii="Times New Roman" w:hAnsi="Times New Roman" w:cs="Times New Roman"/>
                <w:sz w:val="20"/>
                <w:szCs w:val="20"/>
              </w:rPr>
              <w:t>2.9)</w:t>
            </w:r>
            <w:r>
              <w:rPr>
                <w:rFonts w:ascii="Times New Roman" w:hAnsi="Times New Roman" w:cs="Times New Roman"/>
                <w:sz w:val="20"/>
                <w:szCs w:val="20"/>
                <w:vertAlign w:val="superscript"/>
              </w:rPr>
              <w:t>a</w:t>
            </w:r>
            <w:proofErr w:type="gramEnd"/>
          </w:p>
        </w:tc>
        <w:tc>
          <w:tcPr>
            <w:tcW w:w="2206" w:type="dxa"/>
          </w:tcPr>
          <w:p w14:paraId="42CA5AD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12.36, </w:t>
            </w:r>
            <w:r>
              <w:rPr>
                <w:rFonts w:ascii="Times New Roman" w:hAnsi="Times New Roman" w:cs="Times New Roman"/>
                <w:i/>
                <w:sz w:val="20"/>
                <w:szCs w:val="20"/>
              </w:rPr>
              <w:t>p</w:t>
            </w:r>
            <w:r>
              <w:rPr>
                <w:rFonts w:ascii="Times New Roman" w:hAnsi="Times New Roman" w:cs="Times New Roman"/>
                <w:sz w:val="20"/>
                <w:szCs w:val="20"/>
              </w:rPr>
              <w:t xml:space="preserve"> = .03</w:t>
            </w:r>
          </w:p>
        </w:tc>
      </w:tr>
      <w:tr w:rsidR="00C44771" w14:paraId="1232E085" w14:textId="77777777" w:rsidTr="00A40B04">
        <w:tc>
          <w:tcPr>
            <w:tcW w:w="2335" w:type="dxa"/>
          </w:tcPr>
          <w:p w14:paraId="471B73FD"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Be antisocial (</w:t>
            </w:r>
            <w:r>
              <w:rPr>
                <w:rFonts w:ascii="Times New Roman" w:hAnsi="Times New Roman" w:cs="Times New Roman"/>
                <w:i/>
                <w:sz w:val="20"/>
                <w:szCs w:val="20"/>
              </w:rPr>
              <w:t xml:space="preserve">n </w:t>
            </w:r>
            <w:r>
              <w:rPr>
                <w:rFonts w:ascii="Times New Roman" w:hAnsi="Times New Roman" w:cs="Times New Roman"/>
                <w:sz w:val="20"/>
                <w:szCs w:val="20"/>
              </w:rPr>
              <w:t>= 20)</w:t>
            </w:r>
          </w:p>
        </w:tc>
        <w:tc>
          <w:tcPr>
            <w:tcW w:w="1397" w:type="dxa"/>
            <w:vAlign w:val="center"/>
          </w:tcPr>
          <w:p w14:paraId="033D917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w:t>
            </w:r>
            <w:proofErr w:type="gramStart"/>
            <w:r>
              <w:rPr>
                <w:rFonts w:ascii="Times New Roman" w:hAnsi="Times New Roman" w:cs="Times New Roman"/>
                <w:sz w:val="20"/>
                <w:szCs w:val="20"/>
              </w:rPr>
              <w:t>2.7)</w:t>
            </w:r>
            <w:r>
              <w:rPr>
                <w:rFonts w:ascii="Times New Roman" w:hAnsi="Times New Roman" w:cs="Times New Roman"/>
                <w:sz w:val="20"/>
                <w:szCs w:val="20"/>
                <w:vertAlign w:val="superscript"/>
              </w:rPr>
              <w:t>a</w:t>
            </w:r>
            <w:proofErr w:type="gramEnd"/>
            <w:r w:rsidRPr="005E6356">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w:t>
            </w:r>
          </w:p>
        </w:tc>
        <w:tc>
          <w:tcPr>
            <w:tcW w:w="1334" w:type="dxa"/>
            <w:vAlign w:val="center"/>
          </w:tcPr>
          <w:p w14:paraId="6C036DC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(-0.</w:t>
            </w:r>
            <w:proofErr w:type="gramStart"/>
            <w:r>
              <w:rPr>
                <w:rFonts w:ascii="Times New Roman" w:hAnsi="Times New Roman" w:cs="Times New Roman"/>
                <w:sz w:val="20"/>
                <w:szCs w:val="20"/>
              </w:rPr>
              <w:t>6)</w:t>
            </w:r>
            <w:r>
              <w:rPr>
                <w:rFonts w:ascii="Times New Roman" w:hAnsi="Times New Roman" w:cs="Times New Roman"/>
                <w:sz w:val="20"/>
                <w:szCs w:val="20"/>
                <w:vertAlign w:val="superscript"/>
              </w:rPr>
              <w:t>a</w:t>
            </w:r>
            <w:proofErr w:type="gramEnd"/>
            <w:r w:rsidRPr="005E6356">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 c</w:t>
            </w:r>
          </w:p>
        </w:tc>
        <w:tc>
          <w:tcPr>
            <w:tcW w:w="1207" w:type="dxa"/>
            <w:vAlign w:val="center"/>
          </w:tcPr>
          <w:p w14:paraId="5A9777C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3.6)</w:t>
            </w:r>
            <w:r>
              <w:rPr>
                <w:rFonts w:ascii="Times New Roman" w:hAnsi="Times New Roman" w:cs="Times New Roman"/>
                <w:sz w:val="20"/>
                <w:szCs w:val="20"/>
                <w:vertAlign w:val="superscript"/>
              </w:rPr>
              <w:t>b</w:t>
            </w:r>
            <w:proofErr w:type="gramEnd"/>
          </w:p>
        </w:tc>
        <w:tc>
          <w:tcPr>
            <w:tcW w:w="1552" w:type="dxa"/>
            <w:vAlign w:val="center"/>
          </w:tcPr>
          <w:p w14:paraId="7FDB3A9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7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r w:rsidRPr="005E6356">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b, c</w:t>
            </w:r>
          </w:p>
        </w:tc>
        <w:tc>
          <w:tcPr>
            <w:tcW w:w="1552" w:type="dxa"/>
            <w:vAlign w:val="center"/>
          </w:tcPr>
          <w:p w14:paraId="186404F5"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5 (-0.</w:t>
            </w:r>
            <w:proofErr w:type="gramStart"/>
            <w:r>
              <w:rPr>
                <w:rFonts w:ascii="Times New Roman" w:hAnsi="Times New Roman" w:cs="Times New Roman"/>
                <w:sz w:val="20"/>
                <w:szCs w:val="20"/>
              </w:rPr>
              <w:t>6)</w:t>
            </w:r>
            <w:r>
              <w:rPr>
                <w:rFonts w:ascii="Times New Roman" w:hAnsi="Times New Roman" w:cs="Times New Roman"/>
                <w:sz w:val="20"/>
                <w:szCs w:val="20"/>
                <w:vertAlign w:val="superscript"/>
              </w:rPr>
              <w:t>a</w:t>
            </w:r>
            <w:proofErr w:type="gramEnd"/>
            <w:r w:rsidRPr="005E6356">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c</w:t>
            </w:r>
          </w:p>
        </w:tc>
        <w:tc>
          <w:tcPr>
            <w:tcW w:w="1552" w:type="dxa"/>
            <w:vAlign w:val="center"/>
          </w:tcPr>
          <w:p w14:paraId="501EEAC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(-1.</w:t>
            </w:r>
            <w:proofErr w:type="gramStart"/>
            <w:r>
              <w:rPr>
                <w:rFonts w:ascii="Times New Roman" w:hAnsi="Times New Roman" w:cs="Times New Roman"/>
                <w:sz w:val="20"/>
                <w:szCs w:val="20"/>
              </w:rPr>
              <w:t>7)</w:t>
            </w:r>
            <w:r>
              <w:rPr>
                <w:rFonts w:ascii="Times New Roman" w:hAnsi="Times New Roman" w:cs="Times New Roman"/>
                <w:sz w:val="20"/>
                <w:szCs w:val="20"/>
                <w:vertAlign w:val="superscript"/>
              </w:rPr>
              <w:t>c</w:t>
            </w:r>
            <w:proofErr w:type="gramEnd"/>
          </w:p>
        </w:tc>
        <w:tc>
          <w:tcPr>
            <w:tcW w:w="2206" w:type="dxa"/>
          </w:tcPr>
          <w:p w14:paraId="4D215125"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22.99, </w:t>
            </w:r>
            <w:r>
              <w:rPr>
                <w:rFonts w:ascii="Times New Roman" w:hAnsi="Times New Roman" w:cs="Times New Roman"/>
                <w:i/>
                <w:sz w:val="20"/>
                <w:szCs w:val="20"/>
              </w:rPr>
              <w:t>p</w:t>
            </w:r>
            <w:r>
              <w:rPr>
                <w:rFonts w:ascii="Times New Roman" w:hAnsi="Times New Roman" w:cs="Times New Roman"/>
                <w:sz w:val="20"/>
                <w:szCs w:val="20"/>
              </w:rPr>
              <w:t xml:space="preserve"> &lt; .001</w:t>
            </w:r>
          </w:p>
        </w:tc>
      </w:tr>
      <w:tr w:rsidR="00C44771" w14:paraId="1049EE0E" w14:textId="77777777" w:rsidTr="00A40B04">
        <w:tc>
          <w:tcPr>
            <w:tcW w:w="2335" w:type="dxa"/>
          </w:tcPr>
          <w:p w14:paraId="44DC0D42"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Be taken care of       </w:t>
            </w:r>
            <w:proofErr w:type="gramStart"/>
            <w:r>
              <w:rPr>
                <w:rFonts w:ascii="Times New Roman" w:hAnsi="Times New Roman" w:cs="Times New Roman"/>
                <w:sz w:val="20"/>
                <w:szCs w:val="20"/>
              </w:rPr>
              <w:t xml:space="preserve">   (</w:t>
            </w:r>
            <w:proofErr w:type="gramEnd"/>
            <w:r>
              <w:rPr>
                <w:rFonts w:ascii="Times New Roman" w:hAnsi="Times New Roman" w:cs="Times New Roman"/>
                <w:i/>
                <w:sz w:val="20"/>
                <w:szCs w:val="20"/>
              </w:rPr>
              <w:t xml:space="preserve">n </w:t>
            </w:r>
            <w:r>
              <w:rPr>
                <w:rFonts w:ascii="Times New Roman" w:hAnsi="Times New Roman" w:cs="Times New Roman"/>
                <w:sz w:val="20"/>
                <w:szCs w:val="20"/>
              </w:rPr>
              <w:t>= 42)</w:t>
            </w:r>
          </w:p>
        </w:tc>
        <w:tc>
          <w:tcPr>
            <w:tcW w:w="1397" w:type="dxa"/>
            <w:vAlign w:val="center"/>
          </w:tcPr>
          <w:p w14:paraId="48F566A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0.3)</w:t>
            </w:r>
            <w:r>
              <w:rPr>
                <w:rFonts w:ascii="Times New Roman" w:hAnsi="Times New Roman" w:cs="Times New Roman"/>
                <w:sz w:val="20"/>
                <w:szCs w:val="20"/>
                <w:vertAlign w:val="superscript"/>
              </w:rPr>
              <w:t>a</w:t>
            </w:r>
            <w:proofErr w:type="gramEnd"/>
          </w:p>
        </w:tc>
        <w:tc>
          <w:tcPr>
            <w:tcW w:w="1334" w:type="dxa"/>
            <w:vAlign w:val="center"/>
          </w:tcPr>
          <w:p w14:paraId="096F1D8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0.3)</w:t>
            </w:r>
            <w:r>
              <w:rPr>
                <w:rFonts w:ascii="Times New Roman" w:hAnsi="Times New Roman" w:cs="Times New Roman"/>
                <w:sz w:val="20"/>
                <w:szCs w:val="20"/>
                <w:vertAlign w:val="superscript"/>
              </w:rPr>
              <w:t>a</w:t>
            </w:r>
            <w:proofErr w:type="gramEnd"/>
          </w:p>
        </w:tc>
        <w:tc>
          <w:tcPr>
            <w:tcW w:w="1207" w:type="dxa"/>
            <w:vAlign w:val="center"/>
          </w:tcPr>
          <w:p w14:paraId="06CCCB9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 (</w:t>
            </w:r>
            <w:proofErr w:type="gramStart"/>
            <w:r>
              <w:rPr>
                <w:rFonts w:ascii="Times New Roman" w:hAnsi="Times New Roman" w:cs="Times New Roman"/>
                <w:sz w:val="20"/>
                <w:szCs w:val="20"/>
              </w:rPr>
              <w:t>2.0)</w:t>
            </w:r>
            <w:r>
              <w:rPr>
                <w:rFonts w:ascii="Times New Roman" w:hAnsi="Times New Roman" w:cs="Times New Roman"/>
                <w:sz w:val="20"/>
                <w:szCs w:val="20"/>
                <w:vertAlign w:val="superscript"/>
              </w:rPr>
              <w:t>a</w:t>
            </w:r>
            <w:proofErr w:type="gramEnd"/>
          </w:p>
        </w:tc>
        <w:tc>
          <w:tcPr>
            <w:tcW w:w="1552" w:type="dxa"/>
            <w:vAlign w:val="center"/>
          </w:tcPr>
          <w:p w14:paraId="79AB29E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 (-1.</w:t>
            </w:r>
            <w:proofErr w:type="gramStart"/>
            <w:r>
              <w:rPr>
                <w:rFonts w:ascii="Times New Roman" w:hAnsi="Times New Roman" w:cs="Times New Roman"/>
                <w:sz w:val="20"/>
                <w:szCs w:val="20"/>
              </w:rPr>
              <w:t>2)</w:t>
            </w:r>
            <w:r>
              <w:rPr>
                <w:rFonts w:ascii="Times New Roman" w:hAnsi="Times New Roman" w:cs="Times New Roman"/>
                <w:sz w:val="20"/>
                <w:szCs w:val="20"/>
                <w:vertAlign w:val="superscript"/>
              </w:rPr>
              <w:t>a</w:t>
            </w:r>
            <w:proofErr w:type="gramEnd"/>
          </w:p>
        </w:tc>
        <w:tc>
          <w:tcPr>
            <w:tcW w:w="1552" w:type="dxa"/>
            <w:vAlign w:val="center"/>
          </w:tcPr>
          <w:p w14:paraId="3672AEA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(-0.</w:t>
            </w:r>
            <w:proofErr w:type="gramStart"/>
            <w:r>
              <w:rPr>
                <w:rFonts w:ascii="Times New Roman" w:hAnsi="Times New Roman" w:cs="Times New Roman"/>
                <w:sz w:val="20"/>
                <w:szCs w:val="20"/>
              </w:rPr>
              <w:t>1)</w:t>
            </w:r>
            <w:r>
              <w:rPr>
                <w:rFonts w:ascii="Times New Roman" w:hAnsi="Times New Roman" w:cs="Times New Roman"/>
                <w:sz w:val="20"/>
                <w:szCs w:val="20"/>
                <w:vertAlign w:val="superscript"/>
              </w:rPr>
              <w:t>a</w:t>
            </w:r>
            <w:proofErr w:type="gramEnd"/>
          </w:p>
        </w:tc>
        <w:tc>
          <w:tcPr>
            <w:tcW w:w="1552" w:type="dxa"/>
            <w:vAlign w:val="center"/>
          </w:tcPr>
          <w:p w14:paraId="68A1FCC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15 (</w:t>
            </w:r>
            <w:proofErr w:type="gramStart"/>
            <w:r>
              <w:rPr>
                <w:rFonts w:ascii="Times New Roman" w:hAnsi="Times New Roman" w:cs="Times New Roman"/>
                <w:sz w:val="20"/>
                <w:szCs w:val="20"/>
              </w:rPr>
              <w:t>0.4)</w:t>
            </w:r>
            <w:r>
              <w:rPr>
                <w:rFonts w:ascii="Times New Roman" w:hAnsi="Times New Roman" w:cs="Times New Roman"/>
                <w:sz w:val="20"/>
                <w:szCs w:val="20"/>
                <w:vertAlign w:val="superscript"/>
              </w:rPr>
              <w:t>a</w:t>
            </w:r>
            <w:proofErr w:type="gramEnd"/>
          </w:p>
        </w:tc>
        <w:tc>
          <w:tcPr>
            <w:tcW w:w="2206" w:type="dxa"/>
          </w:tcPr>
          <w:p w14:paraId="296B312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5.07, </w:t>
            </w:r>
            <w:r>
              <w:rPr>
                <w:rFonts w:ascii="Times New Roman" w:hAnsi="Times New Roman" w:cs="Times New Roman"/>
                <w:i/>
                <w:sz w:val="20"/>
                <w:szCs w:val="20"/>
              </w:rPr>
              <w:t>p</w:t>
            </w:r>
            <w:r>
              <w:rPr>
                <w:rFonts w:ascii="Times New Roman" w:hAnsi="Times New Roman" w:cs="Times New Roman"/>
                <w:sz w:val="20"/>
                <w:szCs w:val="20"/>
              </w:rPr>
              <w:t xml:space="preserve"> = .41</w:t>
            </w:r>
          </w:p>
        </w:tc>
      </w:tr>
      <w:tr w:rsidR="00C44771" w14:paraId="1011004F" w14:textId="77777777" w:rsidTr="00A40B04">
        <w:tc>
          <w:tcPr>
            <w:tcW w:w="2335" w:type="dxa"/>
          </w:tcPr>
          <w:p w14:paraId="7F3E41BC" w14:textId="77777777" w:rsidR="00C44771" w:rsidRPr="0039007A"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Very positive feelings and thoughts (</w:t>
            </w:r>
            <w:r>
              <w:rPr>
                <w:rFonts w:ascii="Times New Roman" w:hAnsi="Times New Roman" w:cs="Times New Roman"/>
                <w:i/>
                <w:sz w:val="20"/>
                <w:szCs w:val="20"/>
              </w:rPr>
              <w:t xml:space="preserve">n </w:t>
            </w:r>
            <w:r>
              <w:rPr>
                <w:rFonts w:ascii="Times New Roman" w:hAnsi="Times New Roman" w:cs="Times New Roman"/>
                <w:sz w:val="20"/>
                <w:szCs w:val="20"/>
              </w:rPr>
              <w:t>= 108)</w:t>
            </w:r>
          </w:p>
        </w:tc>
        <w:tc>
          <w:tcPr>
            <w:tcW w:w="1397" w:type="dxa"/>
            <w:vAlign w:val="center"/>
          </w:tcPr>
          <w:p w14:paraId="126CC16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 (</w:t>
            </w:r>
            <w:proofErr w:type="gramStart"/>
            <w:r>
              <w:rPr>
                <w:rFonts w:ascii="Times New Roman" w:hAnsi="Times New Roman" w:cs="Times New Roman"/>
                <w:sz w:val="20"/>
                <w:szCs w:val="20"/>
              </w:rPr>
              <w:t>1.6)</w:t>
            </w:r>
            <w:r>
              <w:rPr>
                <w:rFonts w:ascii="Times New Roman" w:hAnsi="Times New Roman" w:cs="Times New Roman"/>
                <w:sz w:val="20"/>
                <w:szCs w:val="20"/>
                <w:vertAlign w:val="superscript"/>
              </w:rPr>
              <w:t>a</w:t>
            </w:r>
            <w:proofErr w:type="gramEnd"/>
          </w:p>
        </w:tc>
        <w:tc>
          <w:tcPr>
            <w:tcW w:w="1334" w:type="dxa"/>
            <w:vAlign w:val="center"/>
          </w:tcPr>
          <w:p w14:paraId="7144933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 (</w:t>
            </w:r>
            <w:proofErr w:type="gramStart"/>
            <w:r>
              <w:rPr>
                <w:rFonts w:ascii="Times New Roman" w:hAnsi="Times New Roman" w:cs="Times New Roman"/>
                <w:sz w:val="20"/>
                <w:szCs w:val="20"/>
              </w:rPr>
              <w:t>0.0)</w:t>
            </w:r>
            <w:r>
              <w:rPr>
                <w:rFonts w:ascii="Times New Roman" w:hAnsi="Times New Roman" w:cs="Times New Roman"/>
                <w:sz w:val="20"/>
                <w:szCs w:val="20"/>
                <w:vertAlign w:val="superscript"/>
              </w:rPr>
              <w:t>a</w:t>
            </w:r>
            <w:proofErr w:type="gramEnd"/>
          </w:p>
        </w:tc>
        <w:tc>
          <w:tcPr>
            <w:tcW w:w="1207" w:type="dxa"/>
            <w:vAlign w:val="center"/>
          </w:tcPr>
          <w:p w14:paraId="6ED0760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 (</w:t>
            </w:r>
            <w:proofErr w:type="gramStart"/>
            <w:r>
              <w:rPr>
                <w:rFonts w:ascii="Times New Roman" w:hAnsi="Times New Roman" w:cs="Times New Roman"/>
                <w:sz w:val="20"/>
                <w:szCs w:val="20"/>
              </w:rPr>
              <w:t>0.9)</w:t>
            </w:r>
            <w:r>
              <w:rPr>
                <w:rFonts w:ascii="Times New Roman" w:hAnsi="Times New Roman" w:cs="Times New Roman"/>
                <w:sz w:val="20"/>
                <w:szCs w:val="20"/>
                <w:vertAlign w:val="superscript"/>
              </w:rPr>
              <w:t>a</w:t>
            </w:r>
            <w:proofErr w:type="gramEnd"/>
          </w:p>
        </w:tc>
        <w:tc>
          <w:tcPr>
            <w:tcW w:w="1552" w:type="dxa"/>
            <w:vAlign w:val="center"/>
          </w:tcPr>
          <w:p w14:paraId="4E4DBF3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28 (-0.</w:t>
            </w:r>
            <w:proofErr w:type="gramStart"/>
            <w:r>
              <w:rPr>
                <w:rFonts w:ascii="Times New Roman" w:hAnsi="Times New Roman" w:cs="Times New Roman"/>
                <w:sz w:val="20"/>
                <w:szCs w:val="20"/>
              </w:rPr>
              <w:t>8)</w:t>
            </w:r>
            <w:r>
              <w:rPr>
                <w:rFonts w:ascii="Times New Roman" w:hAnsi="Times New Roman" w:cs="Times New Roman"/>
                <w:sz w:val="20"/>
                <w:szCs w:val="20"/>
                <w:vertAlign w:val="superscript"/>
              </w:rPr>
              <w:t>a</w:t>
            </w:r>
            <w:proofErr w:type="gramEnd"/>
          </w:p>
        </w:tc>
        <w:tc>
          <w:tcPr>
            <w:tcW w:w="1552" w:type="dxa"/>
            <w:vAlign w:val="center"/>
          </w:tcPr>
          <w:p w14:paraId="17AE845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36 (</w:t>
            </w:r>
            <w:proofErr w:type="gramStart"/>
            <w:r>
              <w:rPr>
                <w:rFonts w:ascii="Times New Roman" w:hAnsi="Times New Roman" w:cs="Times New Roman"/>
                <w:sz w:val="20"/>
                <w:szCs w:val="20"/>
              </w:rPr>
              <w:t>0.6)</w:t>
            </w:r>
            <w:r>
              <w:rPr>
                <w:rFonts w:ascii="Times New Roman" w:hAnsi="Times New Roman" w:cs="Times New Roman"/>
                <w:sz w:val="20"/>
                <w:szCs w:val="20"/>
                <w:vertAlign w:val="superscript"/>
              </w:rPr>
              <w:t>a</w:t>
            </w:r>
            <w:proofErr w:type="gramEnd"/>
          </w:p>
        </w:tc>
        <w:tc>
          <w:tcPr>
            <w:tcW w:w="1552" w:type="dxa"/>
            <w:vAlign w:val="center"/>
          </w:tcPr>
          <w:p w14:paraId="1D18D1A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32 (-0.</w:t>
            </w:r>
            <w:proofErr w:type="gramStart"/>
            <w:r>
              <w:rPr>
                <w:rFonts w:ascii="Times New Roman" w:hAnsi="Times New Roman" w:cs="Times New Roman"/>
                <w:sz w:val="20"/>
                <w:szCs w:val="20"/>
              </w:rPr>
              <w:t>6)</w:t>
            </w:r>
            <w:r>
              <w:rPr>
                <w:rFonts w:ascii="Times New Roman" w:hAnsi="Times New Roman" w:cs="Times New Roman"/>
                <w:sz w:val="20"/>
                <w:szCs w:val="20"/>
                <w:vertAlign w:val="superscript"/>
              </w:rPr>
              <w:t>a</w:t>
            </w:r>
            <w:proofErr w:type="gramEnd"/>
          </w:p>
        </w:tc>
        <w:tc>
          <w:tcPr>
            <w:tcW w:w="2206" w:type="dxa"/>
          </w:tcPr>
          <w:p w14:paraId="5C2EF24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4.26, </w:t>
            </w:r>
            <w:r>
              <w:rPr>
                <w:rFonts w:ascii="Times New Roman" w:hAnsi="Times New Roman" w:cs="Times New Roman"/>
                <w:i/>
                <w:sz w:val="20"/>
                <w:szCs w:val="20"/>
              </w:rPr>
              <w:t>p</w:t>
            </w:r>
            <w:r>
              <w:rPr>
                <w:rFonts w:ascii="Times New Roman" w:hAnsi="Times New Roman" w:cs="Times New Roman"/>
                <w:sz w:val="20"/>
                <w:szCs w:val="20"/>
              </w:rPr>
              <w:t xml:space="preserve"> = .51</w:t>
            </w:r>
          </w:p>
        </w:tc>
      </w:tr>
      <w:tr w:rsidR="00C44771" w14:paraId="38A4F61E" w14:textId="77777777" w:rsidTr="00A40B04">
        <w:tc>
          <w:tcPr>
            <w:tcW w:w="2335" w:type="dxa"/>
          </w:tcPr>
          <w:p w14:paraId="774595DC"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Very negative feelings and thoughts (</w:t>
            </w:r>
            <w:r>
              <w:rPr>
                <w:rFonts w:ascii="Times New Roman" w:hAnsi="Times New Roman" w:cs="Times New Roman"/>
                <w:i/>
                <w:sz w:val="20"/>
                <w:szCs w:val="20"/>
              </w:rPr>
              <w:t xml:space="preserve">n </w:t>
            </w:r>
            <w:r>
              <w:rPr>
                <w:rFonts w:ascii="Times New Roman" w:hAnsi="Times New Roman" w:cs="Times New Roman"/>
                <w:sz w:val="20"/>
                <w:szCs w:val="20"/>
              </w:rPr>
              <w:t>= 33)</w:t>
            </w:r>
          </w:p>
        </w:tc>
        <w:tc>
          <w:tcPr>
            <w:tcW w:w="1397" w:type="dxa"/>
            <w:vAlign w:val="center"/>
          </w:tcPr>
          <w:p w14:paraId="43931DD8"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 (</w:t>
            </w:r>
            <w:proofErr w:type="gramStart"/>
            <w:r>
              <w:rPr>
                <w:rFonts w:ascii="Times New Roman" w:hAnsi="Times New Roman" w:cs="Times New Roman"/>
                <w:sz w:val="20"/>
                <w:szCs w:val="20"/>
              </w:rPr>
              <w:t>4.6)</w:t>
            </w:r>
            <w:r>
              <w:rPr>
                <w:rFonts w:ascii="Times New Roman" w:hAnsi="Times New Roman" w:cs="Times New Roman"/>
                <w:sz w:val="20"/>
                <w:szCs w:val="20"/>
                <w:vertAlign w:val="superscript"/>
              </w:rPr>
              <w:t>a</w:t>
            </w:r>
            <w:proofErr w:type="gramEnd"/>
          </w:p>
        </w:tc>
        <w:tc>
          <w:tcPr>
            <w:tcW w:w="1334" w:type="dxa"/>
            <w:vAlign w:val="center"/>
          </w:tcPr>
          <w:p w14:paraId="7DECCA4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207" w:type="dxa"/>
            <w:vAlign w:val="center"/>
          </w:tcPr>
          <w:p w14:paraId="0019B5DB"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 (</w:t>
            </w:r>
            <w:proofErr w:type="gramStart"/>
            <w:r>
              <w:rPr>
                <w:rFonts w:ascii="Times New Roman" w:hAnsi="Times New Roman" w:cs="Times New Roman"/>
                <w:sz w:val="20"/>
                <w:szCs w:val="20"/>
              </w:rPr>
              <w:t>3.7)</w:t>
            </w:r>
            <w:r>
              <w:rPr>
                <w:rFonts w:ascii="Times New Roman" w:hAnsi="Times New Roman" w:cs="Times New Roman"/>
                <w:sz w:val="20"/>
                <w:szCs w:val="20"/>
                <w:vertAlign w:val="superscript"/>
              </w:rPr>
              <w:t>a</w:t>
            </w:r>
            <w:proofErr w:type="gramEnd"/>
          </w:p>
        </w:tc>
        <w:tc>
          <w:tcPr>
            <w:tcW w:w="1552" w:type="dxa"/>
            <w:vAlign w:val="center"/>
          </w:tcPr>
          <w:p w14:paraId="756249E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9 (-0.</w:t>
            </w:r>
            <w:proofErr w:type="gramStart"/>
            <w:r>
              <w:rPr>
                <w:rFonts w:ascii="Times New Roman" w:hAnsi="Times New Roman" w:cs="Times New Roman"/>
                <w:sz w:val="20"/>
                <w:szCs w:val="20"/>
              </w:rPr>
              <w:t>2)</w:t>
            </w:r>
            <w:r>
              <w:rPr>
                <w:rFonts w:ascii="Times New Roman" w:hAnsi="Times New Roman" w:cs="Times New Roman"/>
                <w:sz w:val="20"/>
                <w:szCs w:val="20"/>
                <w:vertAlign w:val="superscript"/>
              </w:rPr>
              <w:t>b</w:t>
            </w:r>
            <w:proofErr w:type="gramEnd"/>
          </w:p>
        </w:tc>
        <w:tc>
          <w:tcPr>
            <w:tcW w:w="1552" w:type="dxa"/>
            <w:vAlign w:val="center"/>
          </w:tcPr>
          <w:p w14:paraId="56BB123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0.0)</w:t>
            </w:r>
            <w:r>
              <w:rPr>
                <w:rFonts w:ascii="Times New Roman" w:hAnsi="Times New Roman" w:cs="Times New Roman"/>
                <w:sz w:val="20"/>
                <w:szCs w:val="20"/>
                <w:vertAlign w:val="superscript"/>
              </w:rPr>
              <w:t>b</w:t>
            </w:r>
            <w:proofErr w:type="gramEnd"/>
          </w:p>
        </w:tc>
        <w:tc>
          <w:tcPr>
            <w:tcW w:w="1552" w:type="dxa"/>
            <w:vAlign w:val="center"/>
          </w:tcPr>
          <w:p w14:paraId="61B6BF0A"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 (-2.</w:t>
            </w:r>
            <w:proofErr w:type="gramStart"/>
            <w:r>
              <w:rPr>
                <w:rFonts w:ascii="Times New Roman" w:hAnsi="Times New Roman" w:cs="Times New Roman"/>
                <w:sz w:val="20"/>
                <w:szCs w:val="20"/>
              </w:rPr>
              <w:t>5)</w:t>
            </w:r>
            <w:r>
              <w:rPr>
                <w:rFonts w:ascii="Times New Roman" w:hAnsi="Times New Roman" w:cs="Times New Roman"/>
                <w:sz w:val="20"/>
                <w:szCs w:val="20"/>
                <w:vertAlign w:val="superscript"/>
              </w:rPr>
              <w:t>b</w:t>
            </w:r>
            <w:proofErr w:type="gramEnd"/>
          </w:p>
        </w:tc>
        <w:tc>
          <w:tcPr>
            <w:tcW w:w="2206" w:type="dxa"/>
          </w:tcPr>
          <w:p w14:paraId="3ACBD48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38.50, </w:t>
            </w:r>
            <w:r>
              <w:rPr>
                <w:rFonts w:ascii="Times New Roman" w:hAnsi="Times New Roman" w:cs="Times New Roman"/>
                <w:i/>
                <w:sz w:val="20"/>
                <w:szCs w:val="20"/>
              </w:rPr>
              <w:t>p</w:t>
            </w:r>
            <w:r>
              <w:rPr>
                <w:rFonts w:ascii="Times New Roman" w:hAnsi="Times New Roman" w:cs="Times New Roman"/>
                <w:sz w:val="20"/>
                <w:szCs w:val="20"/>
              </w:rPr>
              <w:t xml:space="preserve"> &lt; .001</w:t>
            </w:r>
          </w:p>
        </w:tc>
      </w:tr>
      <w:tr w:rsidR="00C44771" w14:paraId="6C550E6F" w14:textId="77777777" w:rsidTr="00A40B04">
        <w:tc>
          <w:tcPr>
            <w:tcW w:w="2335" w:type="dxa"/>
          </w:tcPr>
          <w:p w14:paraId="2B82A3C8"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Self-improve in some way (</w:t>
            </w:r>
            <w:r>
              <w:rPr>
                <w:rFonts w:ascii="Times New Roman" w:hAnsi="Times New Roman" w:cs="Times New Roman"/>
                <w:i/>
                <w:sz w:val="20"/>
                <w:szCs w:val="20"/>
              </w:rPr>
              <w:t xml:space="preserve">n </w:t>
            </w:r>
            <w:r>
              <w:rPr>
                <w:rFonts w:ascii="Times New Roman" w:hAnsi="Times New Roman" w:cs="Times New Roman"/>
                <w:sz w:val="20"/>
                <w:szCs w:val="20"/>
              </w:rPr>
              <w:t>= 197)</w:t>
            </w:r>
          </w:p>
        </w:tc>
        <w:tc>
          <w:tcPr>
            <w:tcW w:w="1397" w:type="dxa"/>
            <w:vAlign w:val="center"/>
          </w:tcPr>
          <w:p w14:paraId="4DD2030D"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8 (</w:t>
            </w:r>
            <w:proofErr w:type="gramStart"/>
            <w:r>
              <w:rPr>
                <w:rFonts w:ascii="Times New Roman" w:hAnsi="Times New Roman" w:cs="Times New Roman"/>
                <w:sz w:val="20"/>
                <w:szCs w:val="20"/>
              </w:rPr>
              <w:t>2.8)</w:t>
            </w:r>
            <w:r>
              <w:rPr>
                <w:rFonts w:ascii="Times New Roman" w:hAnsi="Times New Roman" w:cs="Times New Roman"/>
                <w:sz w:val="20"/>
                <w:szCs w:val="20"/>
                <w:vertAlign w:val="superscript"/>
              </w:rPr>
              <w:t>a</w:t>
            </w:r>
            <w:proofErr w:type="gramEnd"/>
            <w:r>
              <w:rPr>
                <w:rFonts w:ascii="Times New Roman" w:hAnsi="Times New Roman" w:cs="Times New Roman"/>
                <w:sz w:val="20"/>
                <w:szCs w:val="20"/>
                <w:vertAlign w:val="superscript"/>
              </w:rPr>
              <w:t>, b</w:t>
            </w:r>
          </w:p>
        </w:tc>
        <w:tc>
          <w:tcPr>
            <w:tcW w:w="1334" w:type="dxa"/>
            <w:vAlign w:val="center"/>
          </w:tcPr>
          <w:p w14:paraId="0CCBE9E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5 (</w:t>
            </w:r>
            <w:proofErr w:type="gramStart"/>
            <w:r>
              <w:rPr>
                <w:rFonts w:ascii="Times New Roman" w:hAnsi="Times New Roman" w:cs="Times New Roman"/>
                <w:sz w:val="20"/>
                <w:szCs w:val="20"/>
              </w:rPr>
              <w:t>0.9)</w:t>
            </w:r>
            <w:r w:rsidRPr="00F867AC">
              <w:rPr>
                <w:rFonts w:ascii="Times New Roman" w:hAnsi="Times New Roman" w:cs="Times New Roman"/>
                <w:sz w:val="20"/>
                <w:szCs w:val="20"/>
                <w:vertAlign w:val="superscript"/>
              </w:rPr>
              <w:t>a</w:t>
            </w:r>
            <w:proofErr w:type="gramEnd"/>
            <w:r w:rsidRPr="00F867AC">
              <w:rPr>
                <w:rFonts w:ascii="Times New Roman" w:hAnsi="Times New Roman" w:cs="Times New Roman"/>
                <w:sz w:val="20"/>
                <w:szCs w:val="20"/>
                <w:vertAlign w:val="superscript"/>
              </w:rPr>
              <w:t>, b, c</w:t>
            </w:r>
          </w:p>
        </w:tc>
        <w:tc>
          <w:tcPr>
            <w:tcW w:w="1207" w:type="dxa"/>
            <w:vAlign w:val="center"/>
          </w:tcPr>
          <w:p w14:paraId="05DA31FF"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14 (</w:t>
            </w:r>
            <w:proofErr w:type="gramStart"/>
            <w:r>
              <w:rPr>
                <w:rFonts w:ascii="Times New Roman" w:hAnsi="Times New Roman" w:cs="Times New Roman"/>
                <w:sz w:val="20"/>
                <w:szCs w:val="20"/>
              </w:rPr>
              <w:t>5.0)</w:t>
            </w:r>
            <w:r>
              <w:rPr>
                <w:rFonts w:ascii="Times New Roman" w:hAnsi="Times New Roman" w:cs="Times New Roman"/>
                <w:sz w:val="20"/>
                <w:szCs w:val="20"/>
                <w:vertAlign w:val="superscript"/>
              </w:rPr>
              <w:t>b</w:t>
            </w:r>
            <w:proofErr w:type="gramEnd"/>
          </w:p>
        </w:tc>
        <w:tc>
          <w:tcPr>
            <w:tcW w:w="1552" w:type="dxa"/>
            <w:vAlign w:val="center"/>
          </w:tcPr>
          <w:p w14:paraId="1EBCB1A5"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64 (</w:t>
            </w:r>
            <w:proofErr w:type="gramStart"/>
            <w:r>
              <w:rPr>
                <w:rFonts w:ascii="Times New Roman" w:hAnsi="Times New Roman" w:cs="Times New Roman"/>
                <w:sz w:val="20"/>
                <w:szCs w:val="20"/>
              </w:rPr>
              <w:t>1.1)</w:t>
            </w:r>
            <w:r>
              <w:rPr>
                <w:rFonts w:ascii="Times New Roman" w:hAnsi="Times New Roman" w:cs="Times New Roman"/>
                <w:sz w:val="20"/>
                <w:szCs w:val="20"/>
                <w:vertAlign w:val="superscript"/>
              </w:rPr>
              <w:t>a</w:t>
            </w:r>
            <w:proofErr w:type="gramEnd"/>
          </w:p>
        </w:tc>
        <w:tc>
          <w:tcPr>
            <w:tcW w:w="1552" w:type="dxa"/>
            <w:vAlign w:val="center"/>
          </w:tcPr>
          <w:p w14:paraId="47F7CEA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39 (-4.</w:t>
            </w:r>
            <w:proofErr w:type="gramStart"/>
            <w:r>
              <w:rPr>
                <w:rFonts w:ascii="Times New Roman" w:hAnsi="Times New Roman" w:cs="Times New Roman"/>
                <w:sz w:val="20"/>
                <w:szCs w:val="20"/>
              </w:rPr>
              <w:t>3)</w:t>
            </w:r>
            <w:r>
              <w:rPr>
                <w:rFonts w:ascii="Times New Roman" w:hAnsi="Times New Roman" w:cs="Times New Roman"/>
                <w:sz w:val="20"/>
                <w:szCs w:val="20"/>
                <w:vertAlign w:val="superscript"/>
              </w:rPr>
              <w:t>c</w:t>
            </w:r>
            <w:proofErr w:type="gramEnd"/>
          </w:p>
        </w:tc>
        <w:tc>
          <w:tcPr>
            <w:tcW w:w="1552" w:type="dxa"/>
            <w:vAlign w:val="center"/>
          </w:tcPr>
          <w:p w14:paraId="08BF89A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67 (</w:t>
            </w:r>
            <w:proofErr w:type="gramStart"/>
            <w:r>
              <w:rPr>
                <w:rFonts w:ascii="Times New Roman" w:hAnsi="Times New Roman" w:cs="Times New Roman"/>
                <w:sz w:val="20"/>
                <w:szCs w:val="20"/>
              </w:rPr>
              <w:t>0.5)</w:t>
            </w:r>
            <w:r>
              <w:rPr>
                <w:rFonts w:ascii="Times New Roman" w:hAnsi="Times New Roman" w:cs="Times New Roman"/>
                <w:sz w:val="20"/>
                <w:szCs w:val="20"/>
                <w:vertAlign w:val="superscript"/>
              </w:rPr>
              <w:t>a</w:t>
            </w:r>
            <w:proofErr w:type="gramEnd"/>
          </w:p>
        </w:tc>
        <w:tc>
          <w:tcPr>
            <w:tcW w:w="2206" w:type="dxa"/>
          </w:tcPr>
          <w:p w14:paraId="370F985E"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46.84, </w:t>
            </w:r>
            <w:r>
              <w:rPr>
                <w:rFonts w:ascii="Times New Roman" w:hAnsi="Times New Roman" w:cs="Times New Roman"/>
                <w:i/>
                <w:sz w:val="20"/>
                <w:szCs w:val="20"/>
              </w:rPr>
              <w:t>p</w:t>
            </w:r>
            <w:r>
              <w:rPr>
                <w:rFonts w:ascii="Times New Roman" w:hAnsi="Times New Roman" w:cs="Times New Roman"/>
                <w:sz w:val="20"/>
                <w:szCs w:val="20"/>
              </w:rPr>
              <w:t xml:space="preserve"> &lt; .001</w:t>
            </w:r>
          </w:p>
        </w:tc>
      </w:tr>
      <w:tr w:rsidR="00C44771" w14:paraId="35586205" w14:textId="77777777" w:rsidTr="00A40B04">
        <w:tc>
          <w:tcPr>
            <w:tcW w:w="2335" w:type="dxa"/>
          </w:tcPr>
          <w:p w14:paraId="1617B2AF"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Other (</w:t>
            </w:r>
            <w:r>
              <w:rPr>
                <w:rFonts w:ascii="Times New Roman" w:hAnsi="Times New Roman" w:cs="Times New Roman"/>
                <w:i/>
                <w:sz w:val="20"/>
                <w:szCs w:val="20"/>
              </w:rPr>
              <w:t xml:space="preserve">n </w:t>
            </w:r>
            <w:r>
              <w:rPr>
                <w:rFonts w:ascii="Times New Roman" w:hAnsi="Times New Roman" w:cs="Times New Roman"/>
                <w:sz w:val="20"/>
                <w:szCs w:val="20"/>
              </w:rPr>
              <w:t>= 217)</w:t>
            </w:r>
          </w:p>
        </w:tc>
        <w:tc>
          <w:tcPr>
            <w:tcW w:w="1397" w:type="dxa"/>
            <w:vAlign w:val="center"/>
          </w:tcPr>
          <w:p w14:paraId="262EAEE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 (</w:t>
            </w:r>
            <w:proofErr w:type="gramStart"/>
            <w:r>
              <w:rPr>
                <w:rFonts w:ascii="Times New Roman" w:hAnsi="Times New Roman" w:cs="Times New Roman"/>
                <w:sz w:val="20"/>
                <w:szCs w:val="20"/>
              </w:rPr>
              <w:t>1.4)</w:t>
            </w:r>
            <w:r>
              <w:rPr>
                <w:rFonts w:ascii="Times New Roman" w:hAnsi="Times New Roman" w:cs="Times New Roman"/>
                <w:sz w:val="20"/>
                <w:szCs w:val="20"/>
                <w:vertAlign w:val="superscript"/>
              </w:rPr>
              <w:t>a</w:t>
            </w:r>
            <w:proofErr w:type="gramEnd"/>
          </w:p>
        </w:tc>
        <w:tc>
          <w:tcPr>
            <w:tcW w:w="1334" w:type="dxa"/>
            <w:vAlign w:val="center"/>
          </w:tcPr>
          <w:p w14:paraId="67F7B644"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5 (</w:t>
            </w:r>
            <w:proofErr w:type="gramStart"/>
            <w:r>
              <w:rPr>
                <w:rFonts w:ascii="Times New Roman" w:hAnsi="Times New Roman" w:cs="Times New Roman"/>
                <w:sz w:val="20"/>
                <w:szCs w:val="20"/>
              </w:rPr>
              <w:t>0.8)</w:t>
            </w:r>
            <w:r>
              <w:rPr>
                <w:rFonts w:ascii="Times New Roman" w:hAnsi="Times New Roman" w:cs="Times New Roman"/>
                <w:sz w:val="20"/>
                <w:szCs w:val="20"/>
                <w:vertAlign w:val="superscript"/>
              </w:rPr>
              <w:t>a</w:t>
            </w:r>
            <w:proofErr w:type="gramEnd"/>
          </w:p>
        </w:tc>
        <w:tc>
          <w:tcPr>
            <w:tcW w:w="1207" w:type="dxa"/>
            <w:vAlign w:val="center"/>
          </w:tcPr>
          <w:p w14:paraId="2518485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4 (-0.</w:t>
            </w:r>
            <w:proofErr w:type="gramStart"/>
            <w:r>
              <w:rPr>
                <w:rFonts w:ascii="Times New Roman" w:hAnsi="Times New Roman" w:cs="Times New Roman"/>
                <w:sz w:val="20"/>
                <w:szCs w:val="20"/>
              </w:rPr>
              <w:t>7)</w:t>
            </w:r>
            <w:r>
              <w:rPr>
                <w:rFonts w:ascii="Times New Roman" w:hAnsi="Times New Roman" w:cs="Times New Roman"/>
                <w:sz w:val="20"/>
                <w:szCs w:val="20"/>
                <w:vertAlign w:val="superscript"/>
              </w:rPr>
              <w:t>a</w:t>
            </w:r>
            <w:proofErr w:type="gramEnd"/>
          </w:p>
        </w:tc>
        <w:tc>
          <w:tcPr>
            <w:tcW w:w="1552" w:type="dxa"/>
            <w:vAlign w:val="center"/>
          </w:tcPr>
          <w:p w14:paraId="2F9AF75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61 (</w:t>
            </w:r>
            <w:proofErr w:type="gramStart"/>
            <w:r>
              <w:rPr>
                <w:rFonts w:ascii="Times New Roman" w:hAnsi="Times New Roman" w:cs="Times New Roman"/>
                <w:sz w:val="20"/>
                <w:szCs w:val="20"/>
              </w:rPr>
              <w:t>0.1)</w:t>
            </w:r>
            <w:r>
              <w:rPr>
                <w:rFonts w:ascii="Times New Roman" w:hAnsi="Times New Roman" w:cs="Times New Roman"/>
                <w:sz w:val="20"/>
                <w:szCs w:val="20"/>
                <w:vertAlign w:val="superscript"/>
              </w:rPr>
              <w:t>a</w:t>
            </w:r>
            <w:proofErr w:type="gramEnd"/>
          </w:p>
        </w:tc>
        <w:tc>
          <w:tcPr>
            <w:tcW w:w="1552" w:type="dxa"/>
            <w:vAlign w:val="center"/>
          </w:tcPr>
          <w:p w14:paraId="670F62A6"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67 (</w:t>
            </w:r>
            <w:proofErr w:type="gramStart"/>
            <w:r>
              <w:rPr>
                <w:rFonts w:ascii="Times New Roman" w:hAnsi="Times New Roman" w:cs="Times New Roman"/>
                <w:sz w:val="20"/>
                <w:szCs w:val="20"/>
              </w:rPr>
              <w:t>0.4)</w:t>
            </w:r>
            <w:r>
              <w:rPr>
                <w:rFonts w:ascii="Times New Roman" w:hAnsi="Times New Roman" w:cs="Times New Roman"/>
                <w:sz w:val="20"/>
                <w:szCs w:val="20"/>
                <w:vertAlign w:val="superscript"/>
              </w:rPr>
              <w:t>a</w:t>
            </w:r>
            <w:proofErr w:type="gramEnd"/>
          </w:p>
        </w:tc>
        <w:tc>
          <w:tcPr>
            <w:tcW w:w="1552" w:type="dxa"/>
            <w:vAlign w:val="center"/>
          </w:tcPr>
          <w:p w14:paraId="54487449"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62 (-0.</w:t>
            </w:r>
            <w:proofErr w:type="gramStart"/>
            <w:r>
              <w:rPr>
                <w:rFonts w:ascii="Times New Roman" w:hAnsi="Times New Roman" w:cs="Times New Roman"/>
                <w:sz w:val="20"/>
                <w:szCs w:val="20"/>
              </w:rPr>
              <w:t>9)</w:t>
            </w:r>
            <w:r>
              <w:rPr>
                <w:rFonts w:ascii="Times New Roman" w:hAnsi="Times New Roman" w:cs="Times New Roman"/>
                <w:sz w:val="20"/>
                <w:szCs w:val="20"/>
                <w:vertAlign w:val="superscript"/>
              </w:rPr>
              <w:t>a</w:t>
            </w:r>
            <w:proofErr w:type="gramEnd"/>
          </w:p>
        </w:tc>
        <w:tc>
          <w:tcPr>
            <w:tcW w:w="2206" w:type="dxa"/>
          </w:tcPr>
          <w:p w14:paraId="7AA209A1"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3.65, </w:t>
            </w:r>
            <w:r>
              <w:rPr>
                <w:rFonts w:ascii="Times New Roman" w:hAnsi="Times New Roman" w:cs="Times New Roman"/>
                <w:i/>
                <w:sz w:val="20"/>
                <w:szCs w:val="20"/>
              </w:rPr>
              <w:t>p</w:t>
            </w:r>
            <w:r>
              <w:rPr>
                <w:rFonts w:ascii="Times New Roman" w:hAnsi="Times New Roman" w:cs="Times New Roman"/>
                <w:sz w:val="20"/>
                <w:szCs w:val="20"/>
              </w:rPr>
              <w:t xml:space="preserve"> = .60</w:t>
            </w:r>
          </w:p>
        </w:tc>
      </w:tr>
      <w:tr w:rsidR="00C44771" w14:paraId="7338902E" w14:textId="77777777" w:rsidTr="00A40B04">
        <w:tc>
          <w:tcPr>
            <w:tcW w:w="2335" w:type="dxa"/>
          </w:tcPr>
          <w:p w14:paraId="1AB52F76" w14:textId="77777777" w:rsidR="00C44771" w:rsidRPr="005A2E5D" w:rsidRDefault="00C44771" w:rsidP="00A40B04">
            <w:pPr>
              <w:tabs>
                <w:tab w:val="left" w:pos="3240"/>
              </w:tabs>
              <w:rPr>
                <w:rFonts w:ascii="Times New Roman" w:hAnsi="Times New Roman" w:cs="Times New Roman"/>
                <w:sz w:val="20"/>
                <w:szCs w:val="20"/>
              </w:rPr>
            </w:pPr>
            <w:r>
              <w:rPr>
                <w:rFonts w:ascii="Times New Roman" w:hAnsi="Times New Roman" w:cs="Times New Roman"/>
                <w:sz w:val="20"/>
                <w:szCs w:val="20"/>
              </w:rPr>
              <w:t xml:space="preserve">   Be done with this survey (</w:t>
            </w:r>
            <w:r>
              <w:rPr>
                <w:rFonts w:ascii="Times New Roman" w:hAnsi="Times New Roman" w:cs="Times New Roman"/>
                <w:i/>
                <w:sz w:val="20"/>
                <w:szCs w:val="20"/>
              </w:rPr>
              <w:t xml:space="preserve">n </w:t>
            </w:r>
            <w:r>
              <w:rPr>
                <w:rFonts w:ascii="Times New Roman" w:hAnsi="Times New Roman" w:cs="Times New Roman"/>
                <w:sz w:val="20"/>
                <w:szCs w:val="20"/>
              </w:rPr>
              <w:t>= 56)</w:t>
            </w:r>
          </w:p>
        </w:tc>
        <w:tc>
          <w:tcPr>
            <w:tcW w:w="1397" w:type="dxa"/>
            <w:vAlign w:val="center"/>
          </w:tcPr>
          <w:p w14:paraId="33EA8CF2"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 (</w:t>
            </w:r>
            <w:proofErr w:type="gramStart"/>
            <w:r>
              <w:rPr>
                <w:rFonts w:ascii="Times New Roman" w:hAnsi="Times New Roman" w:cs="Times New Roman"/>
                <w:sz w:val="20"/>
                <w:szCs w:val="20"/>
              </w:rPr>
              <w:t>0.0)</w:t>
            </w:r>
            <w:r>
              <w:rPr>
                <w:rFonts w:ascii="Times New Roman" w:hAnsi="Times New Roman" w:cs="Times New Roman"/>
                <w:sz w:val="20"/>
                <w:szCs w:val="20"/>
                <w:vertAlign w:val="superscript"/>
              </w:rPr>
              <w:t>a</w:t>
            </w:r>
            <w:proofErr w:type="gramEnd"/>
          </w:p>
        </w:tc>
        <w:tc>
          <w:tcPr>
            <w:tcW w:w="1334" w:type="dxa"/>
            <w:vAlign w:val="center"/>
          </w:tcPr>
          <w:p w14:paraId="482DF9E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1.0 (</w:t>
            </w:r>
            <w:proofErr w:type="gramStart"/>
            <w:r>
              <w:rPr>
                <w:rFonts w:ascii="Times New Roman" w:hAnsi="Times New Roman" w:cs="Times New Roman"/>
                <w:sz w:val="20"/>
                <w:szCs w:val="20"/>
              </w:rPr>
              <w:t>1.0)</w:t>
            </w:r>
            <w:r>
              <w:rPr>
                <w:rFonts w:ascii="Times New Roman" w:hAnsi="Times New Roman" w:cs="Times New Roman"/>
                <w:sz w:val="20"/>
                <w:szCs w:val="20"/>
                <w:vertAlign w:val="superscript"/>
              </w:rPr>
              <w:t>a</w:t>
            </w:r>
            <w:proofErr w:type="gramEnd"/>
          </w:p>
        </w:tc>
        <w:tc>
          <w:tcPr>
            <w:tcW w:w="1207" w:type="dxa"/>
            <w:vAlign w:val="center"/>
          </w:tcPr>
          <w:p w14:paraId="26D8F28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0 (-1.</w:t>
            </w:r>
            <w:proofErr w:type="gramStart"/>
            <w:r>
              <w:rPr>
                <w:rFonts w:ascii="Times New Roman" w:hAnsi="Times New Roman" w:cs="Times New Roman"/>
                <w:sz w:val="20"/>
                <w:szCs w:val="20"/>
              </w:rPr>
              <w:t>3)</w:t>
            </w:r>
            <w:r>
              <w:rPr>
                <w:rFonts w:ascii="Times New Roman" w:hAnsi="Times New Roman" w:cs="Times New Roman"/>
                <w:sz w:val="20"/>
                <w:szCs w:val="20"/>
                <w:vertAlign w:val="superscript"/>
              </w:rPr>
              <w:t>a</w:t>
            </w:r>
            <w:proofErr w:type="gramEnd"/>
          </w:p>
        </w:tc>
        <w:tc>
          <w:tcPr>
            <w:tcW w:w="1552" w:type="dxa"/>
            <w:vAlign w:val="center"/>
          </w:tcPr>
          <w:p w14:paraId="6BDCF630"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19 (</w:t>
            </w:r>
            <w:proofErr w:type="gramStart"/>
            <w:r>
              <w:rPr>
                <w:rFonts w:ascii="Times New Roman" w:hAnsi="Times New Roman" w:cs="Times New Roman"/>
                <w:sz w:val="20"/>
                <w:szCs w:val="20"/>
              </w:rPr>
              <w:t>0.8)</w:t>
            </w:r>
            <w:r>
              <w:rPr>
                <w:rFonts w:ascii="Times New Roman" w:hAnsi="Times New Roman" w:cs="Times New Roman"/>
                <w:sz w:val="20"/>
                <w:szCs w:val="20"/>
                <w:vertAlign w:val="superscript"/>
              </w:rPr>
              <w:t>a</w:t>
            </w:r>
            <w:proofErr w:type="gramEnd"/>
          </w:p>
        </w:tc>
        <w:tc>
          <w:tcPr>
            <w:tcW w:w="1552" w:type="dxa"/>
            <w:vAlign w:val="center"/>
          </w:tcPr>
          <w:p w14:paraId="16DD84C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21 (</w:t>
            </w:r>
            <w:proofErr w:type="gramStart"/>
            <w:r>
              <w:rPr>
                <w:rFonts w:ascii="Times New Roman" w:hAnsi="Times New Roman" w:cs="Times New Roman"/>
                <w:sz w:val="20"/>
                <w:szCs w:val="20"/>
              </w:rPr>
              <w:t>1.0)</w:t>
            </w:r>
            <w:r>
              <w:rPr>
                <w:rFonts w:ascii="Times New Roman" w:hAnsi="Times New Roman" w:cs="Times New Roman"/>
                <w:sz w:val="20"/>
                <w:szCs w:val="20"/>
                <w:vertAlign w:val="superscript"/>
              </w:rPr>
              <w:t>a</w:t>
            </w:r>
            <w:proofErr w:type="gramEnd"/>
          </w:p>
        </w:tc>
        <w:tc>
          <w:tcPr>
            <w:tcW w:w="1552" w:type="dxa"/>
            <w:vAlign w:val="center"/>
          </w:tcPr>
          <w:p w14:paraId="4B3B8B27"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13 (-1.</w:t>
            </w:r>
            <w:proofErr w:type="gramStart"/>
            <w:r>
              <w:rPr>
                <w:rFonts w:ascii="Times New Roman" w:hAnsi="Times New Roman" w:cs="Times New Roman"/>
                <w:sz w:val="20"/>
                <w:szCs w:val="20"/>
              </w:rPr>
              <w:t>6)</w:t>
            </w:r>
            <w:r>
              <w:rPr>
                <w:rFonts w:ascii="Times New Roman" w:hAnsi="Times New Roman" w:cs="Times New Roman"/>
                <w:sz w:val="20"/>
                <w:szCs w:val="20"/>
                <w:vertAlign w:val="superscript"/>
              </w:rPr>
              <w:t>a</w:t>
            </w:r>
            <w:proofErr w:type="gramEnd"/>
          </w:p>
        </w:tc>
        <w:tc>
          <w:tcPr>
            <w:tcW w:w="2206" w:type="dxa"/>
          </w:tcPr>
          <w:p w14:paraId="46562E3C" w14:textId="77777777" w:rsidR="00C44771" w:rsidRPr="0039007A" w:rsidRDefault="00C44771" w:rsidP="00A40B04">
            <w:pPr>
              <w:tabs>
                <w:tab w:val="left" w:pos="3240"/>
              </w:tabs>
              <w:jc w:val="center"/>
              <w:rPr>
                <w:rFonts w:ascii="Times New Roman" w:hAnsi="Times New Roman" w:cs="Times New Roman"/>
                <w:sz w:val="20"/>
                <w:szCs w:val="20"/>
              </w:rPr>
            </w:pPr>
            <w:r>
              <w:rPr>
                <w:rFonts w:ascii="Times New Roman" w:hAnsi="Times New Roman" w:cs="Times New Roman"/>
                <w:sz w:val="20"/>
                <w:szCs w:val="20"/>
              </w:rPr>
              <w:t>χ</w:t>
            </w:r>
            <w:r w:rsidRPr="001E3E30">
              <w:rPr>
                <w:rFonts w:ascii="Times New Roman" w:hAnsi="Times New Roman" w:cs="Times New Roman"/>
                <w:sz w:val="20"/>
                <w:szCs w:val="20"/>
                <w:vertAlign w:val="superscript"/>
              </w:rPr>
              <w:t>2</w:t>
            </w:r>
            <w:r>
              <w:rPr>
                <w:rFonts w:ascii="Times New Roman" w:hAnsi="Times New Roman" w:cs="Times New Roman"/>
                <w:sz w:val="20"/>
                <w:szCs w:val="20"/>
              </w:rPr>
              <w:t xml:space="preserve">(5) = 5.36, </w:t>
            </w:r>
            <w:r>
              <w:rPr>
                <w:rFonts w:ascii="Times New Roman" w:hAnsi="Times New Roman" w:cs="Times New Roman"/>
                <w:i/>
                <w:sz w:val="20"/>
                <w:szCs w:val="20"/>
              </w:rPr>
              <w:t>p</w:t>
            </w:r>
            <w:r>
              <w:rPr>
                <w:rFonts w:ascii="Times New Roman" w:hAnsi="Times New Roman" w:cs="Times New Roman"/>
                <w:sz w:val="20"/>
                <w:szCs w:val="20"/>
              </w:rPr>
              <w:t xml:space="preserve"> = .37</w:t>
            </w:r>
          </w:p>
        </w:tc>
      </w:tr>
    </w:tbl>
    <w:p w14:paraId="0EC42924" w14:textId="77777777" w:rsidR="00C44771" w:rsidRDefault="00C44771" w:rsidP="00C44771">
      <w:pPr>
        <w:spacing w:after="0" w:line="240" w:lineRule="auto"/>
        <w:rPr>
          <w:rFonts w:ascii="Times New Roman" w:hAnsi="Times New Roman" w:cs="Times New Roman"/>
          <w:sz w:val="24"/>
          <w:szCs w:val="24"/>
        </w:rPr>
      </w:pPr>
    </w:p>
    <w:p w14:paraId="166AFEAE" w14:textId="77777777" w:rsidR="00C44771" w:rsidRDefault="00C44771" w:rsidP="00C44771">
      <w:pPr>
        <w:spacing w:after="0" w:line="240" w:lineRule="auto"/>
        <w:rPr>
          <w:rFonts w:ascii="Times New Roman" w:hAnsi="Times New Roman" w:cs="Times New Roman"/>
          <w:sz w:val="24"/>
          <w:szCs w:val="24"/>
        </w:rPr>
      </w:pPr>
      <w:r>
        <w:rPr>
          <w:rFonts w:ascii="Times New Roman" w:hAnsi="Times New Roman" w:cs="Times New Roman"/>
          <w:i/>
          <w:sz w:val="24"/>
          <w:szCs w:val="24"/>
        </w:rPr>
        <w:t xml:space="preserve">Note: </w:t>
      </w:r>
      <w:r>
        <w:rPr>
          <w:rFonts w:ascii="Times New Roman" w:hAnsi="Times New Roman" w:cs="Times New Roman"/>
          <w:sz w:val="24"/>
          <w:szCs w:val="24"/>
        </w:rPr>
        <w:t xml:space="preserve">By each coder-rated category, we list the total number of participants who mentioned each category at least once during the Twenty Statements Test. </w:t>
      </w:r>
      <w:r w:rsidRPr="00897129">
        <w:rPr>
          <w:rFonts w:ascii="Times New Roman" w:hAnsi="Times New Roman" w:cs="Times New Roman"/>
          <w:sz w:val="24"/>
          <w:szCs w:val="24"/>
        </w:rPr>
        <w:t>Each superscript letter denotes a subset of the six groups whose column proportions do not differ significantly from each other at th</w:t>
      </w:r>
      <w:r>
        <w:rPr>
          <w:rFonts w:ascii="Times New Roman" w:hAnsi="Times New Roman" w:cs="Times New Roman"/>
          <w:sz w:val="24"/>
          <w:szCs w:val="24"/>
        </w:rPr>
        <w:t>e .05 level (B</w:t>
      </w:r>
      <w:r w:rsidRPr="00897129">
        <w:rPr>
          <w:rFonts w:ascii="Times New Roman" w:hAnsi="Times New Roman" w:cs="Times New Roman"/>
          <w:sz w:val="24"/>
          <w:szCs w:val="24"/>
        </w:rPr>
        <w:t>onferroni corrected)</w:t>
      </w:r>
      <w:r>
        <w:rPr>
          <w:rFonts w:ascii="Times New Roman" w:hAnsi="Times New Roman" w:cs="Times New Roman"/>
          <w:sz w:val="24"/>
          <w:szCs w:val="24"/>
        </w:rPr>
        <w:t xml:space="preserve">. Adjusted standardized residuals are in parentheses and represent the degree to which each cell frequency is different from chance in standardized values (z-scores; Beasley &amp; </w:t>
      </w:r>
      <w:proofErr w:type="spellStart"/>
      <w:r>
        <w:rPr>
          <w:rFonts w:ascii="Times New Roman" w:hAnsi="Times New Roman" w:cs="Times New Roman"/>
          <w:sz w:val="24"/>
          <w:szCs w:val="24"/>
        </w:rPr>
        <w:t>Schumacker</w:t>
      </w:r>
      <w:proofErr w:type="spellEnd"/>
      <w:r>
        <w:rPr>
          <w:rFonts w:ascii="Times New Roman" w:hAnsi="Times New Roman" w:cs="Times New Roman"/>
          <w:sz w:val="24"/>
          <w:szCs w:val="24"/>
        </w:rPr>
        <w:t xml:space="preserve">, 1995). If z-score is positive, frequency in cell is larger than would be expected by chance and if z-score is negative, frequency is smaller than would be expected by chance. Z-scores are significant at the .05 level if they are ±2.87 (Bonferroni corrected: 0.05/12 tests per row; only the six “present” frequencies listed on the table, but tests were also run on the “not present” cells giving 12 cells total). </w:t>
      </w:r>
    </w:p>
    <w:p w14:paraId="21B92052" w14:textId="77777777" w:rsidR="00C44771" w:rsidRDefault="00C44771" w:rsidP="00C44771">
      <w:pPr>
        <w:spacing w:after="0" w:line="240" w:lineRule="auto"/>
        <w:rPr>
          <w:rFonts w:ascii="Times New Roman" w:hAnsi="Times New Roman" w:cs="Times New Roman"/>
          <w:sz w:val="24"/>
          <w:szCs w:val="24"/>
        </w:rPr>
      </w:pPr>
    </w:p>
    <w:p w14:paraId="5619ABBA" w14:textId="77777777" w:rsidR="00C44771" w:rsidRDefault="00C44771" w:rsidP="00C44771">
      <w:pPr>
        <w:spacing w:after="0" w:line="240" w:lineRule="auto"/>
        <w:rPr>
          <w:rFonts w:ascii="Times New Roman" w:hAnsi="Times New Roman" w:cs="Times New Roman"/>
          <w:sz w:val="24"/>
          <w:szCs w:val="24"/>
        </w:rPr>
        <w:sectPr w:rsidR="00C44771" w:rsidSect="000A1744">
          <w:pgSz w:w="15840" w:h="12240" w:orient="landscape"/>
          <w:pgMar w:top="1440" w:right="1440" w:bottom="1440" w:left="1440" w:header="720" w:footer="720" w:gutter="0"/>
          <w:cols w:space="720"/>
          <w:docGrid w:linePitch="360"/>
        </w:sectPr>
      </w:pPr>
    </w:p>
    <w:p w14:paraId="58C1C80F" w14:textId="12DA1BD6" w:rsidR="005B2F2D" w:rsidRDefault="009B1AF2" w:rsidP="00175992">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nondepressed/distraction group was more likely than chance to report wanting to go outdoors, but they were only proportionally higher than the nondepressed/rumination group. The nondepressed/gratitude group were the most likely to state they wanted to express gratitude to someone and this proportion was significantly higher than the nondepressed/rumination or nondepressed/distraction groups. </w:t>
      </w:r>
      <w:r w:rsidR="00571B37">
        <w:rPr>
          <w:rFonts w:ascii="Times New Roman" w:hAnsi="Times New Roman" w:cs="Times New Roman"/>
          <w:sz w:val="24"/>
          <w:szCs w:val="24"/>
        </w:rPr>
        <w:t>Although the “be social” category yielded a significant chi-square, none of the cells reached the threshold of being considered significantly different from ch</w:t>
      </w:r>
      <w:r w:rsidR="00781E60">
        <w:rPr>
          <w:rFonts w:ascii="Times New Roman" w:hAnsi="Times New Roman" w:cs="Times New Roman"/>
          <w:sz w:val="24"/>
          <w:szCs w:val="24"/>
        </w:rPr>
        <w:t>ance. That said,</w:t>
      </w:r>
      <w:r w:rsidR="00571B37">
        <w:rPr>
          <w:rFonts w:ascii="Times New Roman" w:hAnsi="Times New Roman" w:cs="Times New Roman"/>
          <w:sz w:val="24"/>
          <w:szCs w:val="24"/>
        </w:rPr>
        <w:t xml:space="preserve"> the nondepressed/gratitude condition was significantly higher than the nondepressed/rumination group. Interestingly, we also had a significant chi-square on the “be antisocial” category which appeared to be driven by the depressed/gratitude group being proportionally higher than the nondepressed/gratitude and nondepressed/distraction groups. As would be expected, differences in the “very negative feelings” category was driven by the depressed groups, with the depressed/rumination group being highest, followed by the depressed/gratitude group. </w:t>
      </w:r>
      <w:r w:rsidR="001251FC">
        <w:rPr>
          <w:rFonts w:ascii="Times New Roman" w:hAnsi="Times New Roman" w:cs="Times New Roman"/>
          <w:sz w:val="24"/>
          <w:szCs w:val="24"/>
        </w:rPr>
        <w:t xml:space="preserve">Lastly, the “self-improve” differences were driven by the depressed/gratitude group being the highest and the nondepressed/distraction group being lowest. The nondepressed/distraction group was lower than all groups except the depressed/distraction group and the depressed/gratitude group was proportionally </w:t>
      </w:r>
      <w:r w:rsidR="00D303C4">
        <w:rPr>
          <w:rFonts w:ascii="Times New Roman" w:hAnsi="Times New Roman" w:cs="Times New Roman"/>
          <w:sz w:val="24"/>
          <w:szCs w:val="24"/>
        </w:rPr>
        <w:t xml:space="preserve">higher </w:t>
      </w:r>
      <w:r w:rsidR="001251FC">
        <w:rPr>
          <w:rFonts w:ascii="Times New Roman" w:hAnsi="Times New Roman" w:cs="Times New Roman"/>
          <w:sz w:val="24"/>
          <w:szCs w:val="24"/>
        </w:rPr>
        <w:t>than all nondepressed groups.</w:t>
      </w:r>
    </w:p>
    <w:p w14:paraId="1A79BADA" w14:textId="77777777" w:rsidR="005B2F2D" w:rsidRDefault="005B2F2D" w:rsidP="005B2F2D">
      <w:pPr>
        <w:spacing w:after="0" w:line="480" w:lineRule="auto"/>
        <w:rPr>
          <w:rFonts w:ascii="Times New Roman" w:hAnsi="Times New Roman" w:cs="Times New Roman"/>
          <w:sz w:val="24"/>
          <w:szCs w:val="24"/>
        </w:rPr>
      </w:pPr>
      <w:r>
        <w:rPr>
          <w:rFonts w:ascii="Times New Roman" w:hAnsi="Times New Roman" w:cs="Times New Roman"/>
          <w:b/>
          <w:i/>
          <w:sz w:val="24"/>
          <w:szCs w:val="24"/>
        </w:rPr>
        <w:t>Logistic Regression Analyses (Baseline Depression as Continuous)</w:t>
      </w:r>
    </w:p>
    <w:p w14:paraId="0B1B75F4" w14:textId="48FEFB20" w:rsidR="00175992" w:rsidRPr="005C73B7" w:rsidRDefault="005C73B7" w:rsidP="005C73B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Like in Study 1, we </w:t>
      </w:r>
      <w:r w:rsidR="005B2F2D">
        <w:rPr>
          <w:rFonts w:ascii="Times New Roman" w:hAnsi="Times New Roman" w:cs="Times New Roman"/>
          <w:sz w:val="24"/>
          <w:szCs w:val="24"/>
        </w:rPr>
        <w:t>ran logistic regression</w:t>
      </w:r>
      <w:r w:rsidR="009C64C8">
        <w:rPr>
          <w:rFonts w:ascii="Times New Roman" w:hAnsi="Times New Roman" w:cs="Times New Roman"/>
          <w:sz w:val="24"/>
          <w:szCs w:val="24"/>
        </w:rPr>
        <w:t xml:space="preserve"> analyses</w:t>
      </w:r>
      <w:r w:rsidR="005B2F2D">
        <w:rPr>
          <w:rFonts w:ascii="Times New Roman" w:hAnsi="Times New Roman" w:cs="Times New Roman"/>
          <w:sz w:val="24"/>
          <w:szCs w:val="24"/>
        </w:rPr>
        <w:t xml:space="preserve"> to predict </w:t>
      </w:r>
      <w:r>
        <w:rPr>
          <w:rFonts w:ascii="Times New Roman" w:hAnsi="Times New Roman" w:cs="Times New Roman"/>
          <w:sz w:val="24"/>
          <w:szCs w:val="24"/>
        </w:rPr>
        <w:t xml:space="preserve">the 17 dichotomous coder-rated categories </w:t>
      </w:r>
      <w:r w:rsidR="005B2F2D">
        <w:rPr>
          <w:rFonts w:ascii="Times New Roman" w:hAnsi="Times New Roman" w:cs="Times New Roman"/>
          <w:sz w:val="24"/>
          <w:szCs w:val="24"/>
        </w:rPr>
        <w:t>from co</w:t>
      </w:r>
      <w:r w:rsidR="009C64C8">
        <w:rPr>
          <w:rFonts w:ascii="Times New Roman" w:hAnsi="Times New Roman" w:cs="Times New Roman"/>
          <w:sz w:val="24"/>
          <w:szCs w:val="24"/>
        </w:rPr>
        <w:t>ndition, baseline depression, and</w:t>
      </w:r>
      <w:r w:rsidR="005B2F2D">
        <w:rPr>
          <w:rFonts w:ascii="Times New Roman" w:hAnsi="Times New Roman" w:cs="Times New Roman"/>
          <w:sz w:val="24"/>
          <w:szCs w:val="24"/>
        </w:rPr>
        <w:t xml:space="preserve"> the interaction between condition and baseline depression. Please see complete results in </w:t>
      </w:r>
      <w:r w:rsidR="00A03A36">
        <w:rPr>
          <w:rFonts w:ascii="Times New Roman" w:hAnsi="Times New Roman" w:cs="Times New Roman"/>
          <w:sz w:val="24"/>
          <w:szCs w:val="24"/>
        </w:rPr>
        <w:t>Table S1</w:t>
      </w:r>
      <w:r w:rsidR="00CC1346">
        <w:rPr>
          <w:rFonts w:ascii="Times New Roman" w:hAnsi="Times New Roman" w:cs="Times New Roman"/>
          <w:sz w:val="24"/>
          <w:szCs w:val="24"/>
        </w:rPr>
        <w:t>3</w:t>
      </w:r>
      <w:r w:rsidR="005B2F2D">
        <w:rPr>
          <w:rFonts w:ascii="Times New Roman" w:hAnsi="Times New Roman" w:cs="Times New Roman"/>
          <w:sz w:val="24"/>
          <w:szCs w:val="24"/>
        </w:rPr>
        <w:t>.</w:t>
      </w:r>
      <w:r>
        <w:rPr>
          <w:rFonts w:ascii="Times New Roman" w:hAnsi="Times New Roman" w:cs="Times New Roman"/>
          <w:sz w:val="24"/>
          <w:szCs w:val="24"/>
        </w:rPr>
        <w:t xml:space="preserve"> Replicating Study 1, c</w:t>
      </w:r>
      <w:r w:rsidRPr="005C73B7">
        <w:rPr>
          <w:rFonts w:ascii="Times New Roman" w:hAnsi="Times New Roman" w:cs="Times New Roman"/>
          <w:sz w:val="24"/>
          <w:szCs w:val="24"/>
        </w:rPr>
        <w:t xml:space="preserve">ompared to the people in the rumination and distraction conditions, people in the gratitude condition were significantly more likely </w:t>
      </w:r>
      <w:r>
        <w:rPr>
          <w:rFonts w:ascii="Times New Roman" w:hAnsi="Times New Roman" w:cs="Times New Roman"/>
          <w:sz w:val="24"/>
          <w:szCs w:val="24"/>
        </w:rPr>
        <w:t>to mention wanting to be social and</w:t>
      </w:r>
      <w:r w:rsidRPr="005C73B7">
        <w:rPr>
          <w:rFonts w:ascii="Times New Roman" w:hAnsi="Times New Roman" w:cs="Times New Roman"/>
          <w:sz w:val="24"/>
          <w:szCs w:val="24"/>
        </w:rPr>
        <w:t xml:space="preserve"> express gratitude</w:t>
      </w:r>
      <w:r w:rsidR="00823855">
        <w:rPr>
          <w:rFonts w:ascii="Times New Roman" w:hAnsi="Times New Roman" w:cs="Times New Roman"/>
          <w:sz w:val="24"/>
          <w:szCs w:val="24"/>
        </w:rPr>
        <w:t>; however</w:t>
      </w:r>
      <w:r>
        <w:rPr>
          <w:rFonts w:ascii="Times New Roman" w:hAnsi="Times New Roman" w:cs="Times New Roman"/>
          <w:sz w:val="24"/>
          <w:szCs w:val="24"/>
        </w:rPr>
        <w:t>, unlike Study 1, they were no more likely to mention wanting to</w:t>
      </w:r>
      <w:r w:rsidRPr="005C73B7">
        <w:rPr>
          <w:rFonts w:ascii="Times New Roman" w:hAnsi="Times New Roman" w:cs="Times New Roman"/>
          <w:sz w:val="24"/>
          <w:szCs w:val="24"/>
        </w:rPr>
        <w:t xml:space="preserve"> engage in very positive feelings and thoughts (e.g., cheer, laugh, smile). People in the gratitude condition were also more likely than those in the distraction condition to mention wanting to self-improve in some way (e.g., be a better person)</w:t>
      </w:r>
      <w:r>
        <w:rPr>
          <w:rFonts w:ascii="Times New Roman" w:hAnsi="Times New Roman" w:cs="Times New Roman"/>
          <w:sz w:val="24"/>
          <w:szCs w:val="24"/>
        </w:rPr>
        <w:t>, with those in the distraction condition significantly less likely than those in the rumination condition to mention self-improvement</w:t>
      </w:r>
      <w:r w:rsidRPr="005C73B7">
        <w:rPr>
          <w:rFonts w:ascii="Times New Roman" w:hAnsi="Times New Roman" w:cs="Times New Roman"/>
          <w:sz w:val="24"/>
          <w:szCs w:val="24"/>
        </w:rPr>
        <w:t>.</w:t>
      </w:r>
      <w:r>
        <w:rPr>
          <w:rFonts w:ascii="Times New Roman" w:hAnsi="Times New Roman" w:cs="Times New Roman"/>
          <w:sz w:val="24"/>
          <w:szCs w:val="24"/>
        </w:rPr>
        <w:t xml:space="preserve"> Although unlike in Study 1, people in the distraction condition were no more likely than those in the rumination condition to mention sleeping, exercising, or playing, they were more likely than people in the rumination or gratitude conditions to mention going outdoors</w:t>
      </w:r>
      <w:r w:rsidR="009C64C8">
        <w:rPr>
          <w:rFonts w:ascii="Times New Roman" w:hAnsi="Times New Roman" w:cs="Times New Roman"/>
          <w:sz w:val="24"/>
          <w:szCs w:val="24"/>
        </w:rPr>
        <w:t>, and more likely than those in the rumination condition to want to do schoolwork or work (findings that were not significant in Study 1)</w:t>
      </w:r>
      <w:r>
        <w:rPr>
          <w:rFonts w:ascii="Times New Roman" w:hAnsi="Times New Roman" w:cs="Times New Roman"/>
          <w:sz w:val="24"/>
          <w:szCs w:val="24"/>
        </w:rPr>
        <w:t xml:space="preserve">. Lastly, people in the gratitude condition were less likely than those in the distraction to mention wanting to “be done with this survey.” </w:t>
      </w:r>
    </w:p>
    <w:p w14:paraId="7C246866" w14:textId="77777777" w:rsidR="00EA0CE1" w:rsidRPr="00552949" w:rsidRDefault="00EA0CE1" w:rsidP="00552949">
      <w:pPr>
        <w:spacing w:after="0" w:line="480" w:lineRule="auto"/>
        <w:ind w:firstLine="720"/>
        <w:rPr>
          <w:rFonts w:ascii="Times New Roman" w:hAnsi="Times New Roman" w:cs="Times New Roman"/>
          <w:sz w:val="24"/>
          <w:szCs w:val="24"/>
        </w:rPr>
      </w:pPr>
    </w:p>
    <w:p w14:paraId="14DBC363" w14:textId="77777777" w:rsidR="000A1744" w:rsidRDefault="000A1744" w:rsidP="000A1744">
      <w:pPr>
        <w:rPr>
          <w:rFonts w:ascii="Times New Roman" w:hAnsi="Times New Roman" w:cs="Times New Roman"/>
          <w:b/>
          <w:sz w:val="24"/>
          <w:szCs w:val="24"/>
        </w:rPr>
        <w:sectPr w:rsidR="000A1744" w:rsidSect="00BA58E0">
          <w:pgSz w:w="12240" w:h="15840"/>
          <w:pgMar w:top="1440" w:right="1440" w:bottom="1440" w:left="1440" w:header="720" w:footer="720" w:gutter="0"/>
          <w:cols w:space="720"/>
          <w:docGrid w:linePitch="360"/>
        </w:sectPr>
      </w:pPr>
    </w:p>
    <w:p w14:paraId="76E906DC" w14:textId="15A665EB" w:rsidR="00F90EC3" w:rsidRPr="00EA4A2C" w:rsidRDefault="00F7663F" w:rsidP="00F7663F">
      <w:pPr>
        <w:tabs>
          <w:tab w:val="left" w:pos="3240"/>
        </w:tabs>
        <w:spacing w:after="0" w:line="480" w:lineRule="auto"/>
        <w:jc w:val="center"/>
        <w:rPr>
          <w:rFonts w:ascii="Times New Roman" w:hAnsi="Times New Roman" w:cs="Times New Roman"/>
          <w:b/>
          <w:sz w:val="24"/>
          <w:szCs w:val="24"/>
        </w:rPr>
      </w:pPr>
      <w:r w:rsidRPr="00EA4A2C">
        <w:rPr>
          <w:rFonts w:ascii="Times New Roman" w:hAnsi="Times New Roman" w:cs="Times New Roman"/>
          <w:b/>
          <w:sz w:val="24"/>
          <w:szCs w:val="24"/>
        </w:rPr>
        <w:t>References</w:t>
      </w:r>
    </w:p>
    <w:p w14:paraId="2BA0AB5C" w14:textId="44F32A91" w:rsidR="00F7663F" w:rsidRDefault="00F7663F" w:rsidP="00F7663F">
      <w:pPr>
        <w:tabs>
          <w:tab w:val="left" w:pos="3240"/>
        </w:tabs>
        <w:spacing w:after="0" w:line="480" w:lineRule="auto"/>
        <w:ind w:left="720" w:hanging="720"/>
        <w:rPr>
          <w:rFonts w:ascii="Times New Roman" w:hAnsi="Times New Roman" w:cs="Times New Roman"/>
          <w:sz w:val="24"/>
          <w:szCs w:val="24"/>
        </w:rPr>
      </w:pPr>
      <w:r w:rsidRPr="00F7663F">
        <w:rPr>
          <w:rFonts w:ascii="Times New Roman" w:hAnsi="Times New Roman" w:cs="Times New Roman"/>
          <w:sz w:val="24"/>
          <w:szCs w:val="24"/>
        </w:rPr>
        <w:t xml:space="preserve">Beasley, T. M., &amp; </w:t>
      </w:r>
      <w:proofErr w:type="spellStart"/>
      <w:r w:rsidRPr="00F7663F">
        <w:rPr>
          <w:rFonts w:ascii="Times New Roman" w:hAnsi="Times New Roman" w:cs="Times New Roman"/>
          <w:sz w:val="24"/>
          <w:szCs w:val="24"/>
        </w:rPr>
        <w:t>Schumacker</w:t>
      </w:r>
      <w:proofErr w:type="spellEnd"/>
      <w:r w:rsidRPr="00F7663F">
        <w:rPr>
          <w:rFonts w:ascii="Times New Roman" w:hAnsi="Times New Roman" w:cs="Times New Roman"/>
          <w:sz w:val="24"/>
          <w:szCs w:val="24"/>
        </w:rPr>
        <w:t xml:space="preserve">, R. E. (1995). Multiple regression approach to analyzing contingency tables: Post hoc and planned comparison procedures. </w:t>
      </w:r>
      <w:r w:rsidRPr="00F7663F">
        <w:rPr>
          <w:rFonts w:ascii="Times New Roman" w:hAnsi="Times New Roman" w:cs="Times New Roman"/>
          <w:i/>
          <w:sz w:val="24"/>
          <w:szCs w:val="24"/>
        </w:rPr>
        <w:t>The Journal of Experimental Education, 64</w:t>
      </w:r>
      <w:r w:rsidRPr="00F7663F">
        <w:rPr>
          <w:rFonts w:ascii="Times New Roman" w:hAnsi="Times New Roman" w:cs="Times New Roman"/>
          <w:sz w:val="24"/>
          <w:szCs w:val="24"/>
        </w:rPr>
        <w:t>(1), 79-93.</w:t>
      </w:r>
      <w:r w:rsidR="00CA2233">
        <w:rPr>
          <w:rFonts w:ascii="Times New Roman" w:hAnsi="Times New Roman" w:cs="Times New Roman"/>
          <w:sz w:val="24"/>
          <w:szCs w:val="24"/>
        </w:rPr>
        <w:t xml:space="preserve"> </w:t>
      </w:r>
      <w:hyperlink r:id="rId8" w:history="1">
        <w:r w:rsidR="00CA2233" w:rsidRPr="0092105D">
          <w:rPr>
            <w:rStyle w:val="Hyperlink"/>
            <w:rFonts w:ascii="Times New Roman" w:hAnsi="Times New Roman" w:cs="Times New Roman"/>
            <w:sz w:val="24"/>
            <w:szCs w:val="24"/>
          </w:rPr>
          <w:t>https://doi.org/10.1080/00220973.1995.9943797</w:t>
        </w:r>
      </w:hyperlink>
      <w:r w:rsidR="00CA2233">
        <w:rPr>
          <w:rFonts w:ascii="Times New Roman" w:hAnsi="Times New Roman" w:cs="Times New Roman"/>
          <w:sz w:val="24"/>
          <w:szCs w:val="24"/>
        </w:rPr>
        <w:t xml:space="preserve"> </w:t>
      </w:r>
    </w:p>
    <w:p w14:paraId="16996302" w14:textId="77777777" w:rsidR="00CA2233" w:rsidRPr="00976F59" w:rsidRDefault="00CA2233" w:rsidP="00CA2233">
      <w:pPr>
        <w:tabs>
          <w:tab w:val="left" w:pos="3240"/>
        </w:tabs>
        <w:spacing w:after="0" w:line="480" w:lineRule="auto"/>
        <w:ind w:left="720" w:hanging="720"/>
        <w:rPr>
          <w:rFonts w:ascii="Times New Roman" w:hAnsi="Times New Roman" w:cs="Times New Roman"/>
          <w:sz w:val="24"/>
          <w:szCs w:val="24"/>
        </w:rPr>
      </w:pPr>
      <w:r w:rsidRPr="00976F59">
        <w:rPr>
          <w:rFonts w:ascii="Times New Roman" w:hAnsi="Times New Roman" w:cs="Times New Roman"/>
          <w:color w:val="222222"/>
          <w:sz w:val="24"/>
          <w:szCs w:val="24"/>
          <w:shd w:val="clear" w:color="auto" w:fill="FFFFFF"/>
        </w:rPr>
        <w:t>Beck, A. T., Steer, R. A., Ball, R., &amp; Ranieri, W. F. (1996</w:t>
      </w:r>
      <w:r>
        <w:rPr>
          <w:rFonts w:ascii="Times New Roman" w:hAnsi="Times New Roman" w:cs="Times New Roman"/>
          <w:color w:val="222222"/>
          <w:sz w:val="24"/>
          <w:szCs w:val="24"/>
          <w:shd w:val="clear" w:color="auto" w:fill="FFFFFF"/>
        </w:rPr>
        <w:t>a</w:t>
      </w:r>
      <w:r w:rsidRPr="00976F59">
        <w:rPr>
          <w:rFonts w:ascii="Times New Roman" w:hAnsi="Times New Roman" w:cs="Times New Roman"/>
          <w:color w:val="222222"/>
          <w:sz w:val="24"/>
          <w:szCs w:val="24"/>
          <w:shd w:val="clear" w:color="auto" w:fill="FFFFFF"/>
        </w:rPr>
        <w:t xml:space="preserve">). Comparison of Beck Depression Inventories-IA and-II in psychiatric outpatients. </w:t>
      </w:r>
      <w:r w:rsidRPr="00976F59">
        <w:rPr>
          <w:rFonts w:ascii="Times New Roman" w:hAnsi="Times New Roman" w:cs="Times New Roman"/>
          <w:i/>
          <w:iCs/>
          <w:color w:val="222222"/>
          <w:sz w:val="24"/>
          <w:szCs w:val="24"/>
          <w:shd w:val="clear" w:color="auto" w:fill="FFFFFF"/>
        </w:rPr>
        <w:t>Journal of Personality Assessment</w:t>
      </w:r>
      <w:r w:rsidRPr="00976F59">
        <w:rPr>
          <w:rFonts w:ascii="Times New Roman" w:hAnsi="Times New Roman" w:cs="Times New Roman"/>
          <w:color w:val="222222"/>
          <w:sz w:val="24"/>
          <w:szCs w:val="24"/>
          <w:shd w:val="clear" w:color="auto" w:fill="FFFFFF"/>
        </w:rPr>
        <w:t xml:space="preserve">, </w:t>
      </w:r>
      <w:r w:rsidRPr="00976F59">
        <w:rPr>
          <w:rFonts w:ascii="Times New Roman" w:hAnsi="Times New Roman" w:cs="Times New Roman"/>
          <w:i/>
          <w:iCs/>
          <w:color w:val="222222"/>
          <w:sz w:val="24"/>
          <w:szCs w:val="24"/>
          <w:shd w:val="clear" w:color="auto" w:fill="FFFFFF"/>
        </w:rPr>
        <w:t>67</w:t>
      </w:r>
      <w:r w:rsidRPr="00976F59">
        <w:rPr>
          <w:rFonts w:ascii="Times New Roman" w:hAnsi="Times New Roman" w:cs="Times New Roman"/>
          <w:color w:val="222222"/>
          <w:sz w:val="24"/>
          <w:szCs w:val="24"/>
          <w:shd w:val="clear" w:color="auto" w:fill="FFFFFF"/>
        </w:rPr>
        <w:t>(3), 588-597.</w:t>
      </w:r>
      <w:r>
        <w:rPr>
          <w:rFonts w:ascii="Times New Roman" w:hAnsi="Times New Roman" w:cs="Times New Roman"/>
          <w:color w:val="222222"/>
          <w:sz w:val="24"/>
          <w:szCs w:val="24"/>
          <w:shd w:val="clear" w:color="auto" w:fill="FFFFFF"/>
        </w:rPr>
        <w:t xml:space="preserve"> </w:t>
      </w:r>
      <w:hyperlink r:id="rId9" w:history="1">
        <w:r w:rsidRPr="0092105D">
          <w:rPr>
            <w:rStyle w:val="Hyperlink"/>
            <w:rFonts w:ascii="Times New Roman" w:hAnsi="Times New Roman" w:cs="Times New Roman"/>
            <w:sz w:val="24"/>
            <w:szCs w:val="24"/>
            <w:shd w:val="clear" w:color="auto" w:fill="FFFFFF"/>
          </w:rPr>
          <w:t>https://doi.org/10.1207/s15327752jpa6703_13</w:t>
        </w:r>
      </w:hyperlink>
      <w:r>
        <w:rPr>
          <w:rFonts w:ascii="Times New Roman" w:hAnsi="Times New Roman" w:cs="Times New Roman"/>
          <w:color w:val="222222"/>
          <w:sz w:val="24"/>
          <w:szCs w:val="24"/>
          <w:shd w:val="clear" w:color="auto" w:fill="FFFFFF"/>
        </w:rPr>
        <w:t xml:space="preserve"> </w:t>
      </w:r>
    </w:p>
    <w:p w14:paraId="15780824" w14:textId="77777777" w:rsidR="00CA2233" w:rsidRDefault="00CA2233" w:rsidP="00CA2233">
      <w:pPr>
        <w:tabs>
          <w:tab w:val="left" w:pos="3240"/>
        </w:tabs>
        <w:spacing w:after="0" w:line="480" w:lineRule="auto"/>
        <w:ind w:left="720" w:hanging="720"/>
        <w:rPr>
          <w:rFonts w:ascii="Times New Roman" w:hAnsi="Times New Roman" w:cs="Times New Roman"/>
          <w:sz w:val="24"/>
          <w:szCs w:val="24"/>
        </w:rPr>
      </w:pPr>
      <w:r w:rsidRPr="00976F59">
        <w:rPr>
          <w:rFonts w:ascii="Times New Roman" w:hAnsi="Times New Roman" w:cs="Times New Roman"/>
          <w:sz w:val="24"/>
          <w:szCs w:val="24"/>
        </w:rPr>
        <w:t>Beck, A.T., Steer, R.A., &amp; Brown, G.K. (1996</w:t>
      </w:r>
      <w:r>
        <w:rPr>
          <w:rFonts w:ascii="Times New Roman" w:hAnsi="Times New Roman" w:cs="Times New Roman"/>
          <w:sz w:val="24"/>
          <w:szCs w:val="24"/>
        </w:rPr>
        <w:t>b</w:t>
      </w:r>
      <w:r w:rsidRPr="00976F59">
        <w:rPr>
          <w:rFonts w:ascii="Times New Roman" w:hAnsi="Times New Roman" w:cs="Times New Roman"/>
          <w:sz w:val="24"/>
          <w:szCs w:val="24"/>
        </w:rPr>
        <w:t xml:space="preserve">). </w:t>
      </w:r>
      <w:r w:rsidRPr="006B71DA">
        <w:rPr>
          <w:rFonts w:ascii="Times New Roman" w:hAnsi="Times New Roman" w:cs="Times New Roman"/>
          <w:i/>
          <w:sz w:val="24"/>
          <w:szCs w:val="24"/>
        </w:rPr>
        <w:t>Manual for Beck Depression Inventory-II.</w:t>
      </w:r>
      <w:r w:rsidRPr="00976F59">
        <w:rPr>
          <w:rFonts w:ascii="Times New Roman" w:hAnsi="Times New Roman" w:cs="Times New Roman"/>
          <w:sz w:val="24"/>
          <w:szCs w:val="24"/>
        </w:rPr>
        <w:t xml:space="preserve"> San Antonio, TX: Psychological Corporation.</w:t>
      </w:r>
    </w:p>
    <w:p w14:paraId="4C772F98" w14:textId="7F452148" w:rsidR="00CA2233" w:rsidRDefault="00CA2233" w:rsidP="00CA2233">
      <w:pPr>
        <w:tabs>
          <w:tab w:val="left" w:pos="3240"/>
        </w:tabs>
        <w:spacing w:after="0" w:line="480" w:lineRule="auto"/>
        <w:ind w:left="720" w:hanging="720"/>
        <w:rPr>
          <w:rFonts w:ascii="Times New Roman" w:hAnsi="Times New Roman" w:cs="Times New Roman"/>
          <w:sz w:val="24"/>
          <w:szCs w:val="24"/>
        </w:rPr>
      </w:pPr>
      <w:r w:rsidRPr="00976F59">
        <w:rPr>
          <w:rFonts w:ascii="Times New Roman" w:hAnsi="Times New Roman" w:cs="Times New Roman"/>
          <w:sz w:val="24"/>
          <w:szCs w:val="24"/>
        </w:rPr>
        <w:t xml:space="preserve">Cohen, J. (1960). A coefficient of agreement for nominal scales. </w:t>
      </w:r>
      <w:r w:rsidRPr="00976F59">
        <w:rPr>
          <w:rFonts w:ascii="Times New Roman" w:hAnsi="Times New Roman" w:cs="Times New Roman"/>
          <w:i/>
          <w:sz w:val="24"/>
          <w:szCs w:val="24"/>
        </w:rPr>
        <w:t>Educational and Psychological Measurement, 20</w:t>
      </w:r>
      <w:r w:rsidRPr="00976F59">
        <w:rPr>
          <w:rFonts w:ascii="Times New Roman" w:hAnsi="Times New Roman" w:cs="Times New Roman"/>
          <w:sz w:val="24"/>
          <w:szCs w:val="24"/>
        </w:rPr>
        <w:t>, 37-46.</w:t>
      </w:r>
      <w:r>
        <w:rPr>
          <w:rFonts w:ascii="Times New Roman" w:hAnsi="Times New Roman" w:cs="Times New Roman"/>
          <w:sz w:val="24"/>
          <w:szCs w:val="24"/>
        </w:rPr>
        <w:t xml:space="preserve"> </w:t>
      </w:r>
      <w:hyperlink r:id="rId10" w:history="1">
        <w:r w:rsidRPr="0092105D">
          <w:rPr>
            <w:rStyle w:val="Hyperlink"/>
            <w:rFonts w:ascii="Times New Roman" w:hAnsi="Times New Roman" w:cs="Times New Roman"/>
            <w:sz w:val="24"/>
            <w:szCs w:val="24"/>
          </w:rPr>
          <w:t>https://doi.org/10.1177/001316446002000104</w:t>
        </w:r>
      </w:hyperlink>
      <w:r>
        <w:rPr>
          <w:rFonts w:ascii="Times New Roman" w:hAnsi="Times New Roman" w:cs="Times New Roman"/>
          <w:sz w:val="24"/>
          <w:szCs w:val="24"/>
        </w:rPr>
        <w:t xml:space="preserve"> </w:t>
      </w:r>
    </w:p>
    <w:p w14:paraId="0D56C917" w14:textId="556D3180" w:rsidR="00DF141A" w:rsidRDefault="00DF141A" w:rsidP="00DF141A">
      <w:pPr>
        <w:tabs>
          <w:tab w:val="left" w:pos="3240"/>
        </w:tabs>
        <w:spacing w:after="0" w:line="480" w:lineRule="auto"/>
        <w:ind w:left="720" w:hanging="720"/>
        <w:rPr>
          <w:rFonts w:ascii="Times New Roman" w:hAnsi="Times New Roman" w:cs="Times New Roman"/>
          <w:sz w:val="24"/>
          <w:szCs w:val="24"/>
        </w:rPr>
      </w:pPr>
      <w:r w:rsidRPr="00976F59">
        <w:rPr>
          <w:rFonts w:ascii="Times New Roman" w:hAnsi="Times New Roman" w:cs="Times New Roman"/>
          <w:sz w:val="24"/>
          <w:szCs w:val="24"/>
        </w:rPr>
        <w:t xml:space="preserve">Cohen, J. (1983). The cost of dichotomization. </w:t>
      </w:r>
      <w:r w:rsidRPr="00976F59">
        <w:rPr>
          <w:rFonts w:ascii="Times New Roman" w:hAnsi="Times New Roman" w:cs="Times New Roman"/>
          <w:i/>
          <w:sz w:val="24"/>
          <w:szCs w:val="24"/>
        </w:rPr>
        <w:t>Applied Psychological Measurement, 7</w:t>
      </w:r>
      <w:r w:rsidRPr="00976F59">
        <w:rPr>
          <w:rFonts w:ascii="Times New Roman" w:hAnsi="Times New Roman" w:cs="Times New Roman"/>
          <w:sz w:val="24"/>
          <w:szCs w:val="24"/>
        </w:rPr>
        <w:t>(3), 249-253.</w:t>
      </w:r>
      <w:r>
        <w:rPr>
          <w:rFonts w:ascii="Times New Roman" w:hAnsi="Times New Roman" w:cs="Times New Roman"/>
          <w:sz w:val="24"/>
          <w:szCs w:val="24"/>
        </w:rPr>
        <w:t xml:space="preserve"> </w:t>
      </w:r>
      <w:hyperlink r:id="rId11" w:history="1">
        <w:r w:rsidRPr="0092105D">
          <w:rPr>
            <w:rStyle w:val="Hyperlink"/>
            <w:rFonts w:ascii="Times New Roman" w:hAnsi="Times New Roman" w:cs="Times New Roman"/>
            <w:sz w:val="24"/>
            <w:szCs w:val="24"/>
          </w:rPr>
          <w:t>https://doi.org/10.1177/014662168300700301</w:t>
        </w:r>
      </w:hyperlink>
      <w:r>
        <w:rPr>
          <w:rFonts w:ascii="Times New Roman" w:hAnsi="Times New Roman" w:cs="Times New Roman"/>
          <w:sz w:val="24"/>
          <w:szCs w:val="24"/>
        </w:rPr>
        <w:t xml:space="preserve"> </w:t>
      </w:r>
    </w:p>
    <w:p w14:paraId="5910D38A" w14:textId="4159E89E" w:rsidR="00DF141A" w:rsidRPr="00DF141A" w:rsidRDefault="00DF141A" w:rsidP="00DF141A">
      <w:pPr>
        <w:tabs>
          <w:tab w:val="left" w:pos="3240"/>
        </w:tabs>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Field, A (2013). </w:t>
      </w:r>
      <w:r>
        <w:rPr>
          <w:rFonts w:ascii="Times New Roman" w:hAnsi="Times New Roman" w:cs="Times New Roman"/>
          <w:i/>
          <w:sz w:val="24"/>
          <w:szCs w:val="24"/>
        </w:rPr>
        <w:t xml:space="preserve">Discovering statistics using IBM SPSS Statistics </w:t>
      </w:r>
      <w:r>
        <w:rPr>
          <w:rFonts w:ascii="Times New Roman" w:hAnsi="Times New Roman" w:cs="Times New Roman"/>
          <w:sz w:val="24"/>
          <w:szCs w:val="24"/>
        </w:rPr>
        <w:t>(4</w:t>
      </w:r>
      <w:r w:rsidRPr="00DF141A">
        <w:rPr>
          <w:rFonts w:ascii="Times New Roman" w:hAnsi="Times New Roman" w:cs="Times New Roman"/>
          <w:sz w:val="24"/>
          <w:szCs w:val="24"/>
          <w:vertAlign w:val="superscript"/>
        </w:rPr>
        <w:t>th</w:t>
      </w:r>
      <w:r>
        <w:rPr>
          <w:rFonts w:ascii="Times New Roman" w:hAnsi="Times New Roman" w:cs="Times New Roman"/>
          <w:sz w:val="24"/>
          <w:szCs w:val="24"/>
        </w:rPr>
        <w:t xml:space="preserve"> edition)</w:t>
      </w:r>
      <w:r>
        <w:rPr>
          <w:rFonts w:ascii="Times New Roman" w:hAnsi="Times New Roman" w:cs="Times New Roman"/>
          <w:i/>
          <w:sz w:val="24"/>
          <w:szCs w:val="24"/>
        </w:rPr>
        <w:t xml:space="preserve">. </w:t>
      </w:r>
      <w:r>
        <w:rPr>
          <w:rFonts w:ascii="Times New Roman" w:hAnsi="Times New Roman" w:cs="Times New Roman"/>
          <w:sz w:val="24"/>
          <w:szCs w:val="24"/>
        </w:rPr>
        <w:t>Sage: London.</w:t>
      </w:r>
    </w:p>
    <w:p w14:paraId="630B6477" w14:textId="77777777" w:rsidR="00DF141A" w:rsidRDefault="00DF141A" w:rsidP="00DF141A">
      <w:pPr>
        <w:tabs>
          <w:tab w:val="left" w:pos="3240"/>
        </w:tabs>
        <w:spacing w:after="0" w:line="480" w:lineRule="auto"/>
        <w:ind w:left="720" w:hanging="720"/>
        <w:rPr>
          <w:rFonts w:ascii="Times New Roman" w:hAnsi="Times New Roman" w:cs="Times New Roman"/>
          <w:sz w:val="24"/>
          <w:szCs w:val="24"/>
          <w:lang w:val="en-CA"/>
        </w:rPr>
      </w:pPr>
      <w:r>
        <w:rPr>
          <w:rFonts w:ascii="Times New Roman" w:hAnsi="Times New Roman" w:cs="Times New Roman"/>
          <w:sz w:val="24"/>
          <w:szCs w:val="24"/>
          <w:lang w:val="en-CA"/>
        </w:rPr>
        <w:t xml:space="preserve">Fredrickson, B. L., &amp; Branigan, C. (2005). Positive emotions broaden the scope of attention and thought-action repertoires. </w:t>
      </w:r>
      <w:r>
        <w:rPr>
          <w:rFonts w:ascii="Times New Roman" w:hAnsi="Times New Roman" w:cs="Times New Roman"/>
          <w:i/>
          <w:sz w:val="24"/>
          <w:szCs w:val="24"/>
          <w:lang w:val="en-CA"/>
        </w:rPr>
        <w:t>Cognition and Emotion, 19</w:t>
      </w:r>
      <w:r>
        <w:rPr>
          <w:rFonts w:ascii="Times New Roman" w:hAnsi="Times New Roman" w:cs="Times New Roman"/>
          <w:sz w:val="24"/>
          <w:szCs w:val="24"/>
          <w:lang w:val="en-CA"/>
        </w:rPr>
        <w:t xml:space="preserve">(3), 313-332. </w:t>
      </w:r>
      <w:hyperlink r:id="rId12" w:history="1">
        <w:r w:rsidRPr="0092105D">
          <w:rPr>
            <w:rStyle w:val="Hyperlink"/>
            <w:rFonts w:ascii="Times New Roman" w:hAnsi="Times New Roman" w:cs="Times New Roman"/>
            <w:sz w:val="24"/>
            <w:szCs w:val="24"/>
            <w:lang w:val="en-CA"/>
          </w:rPr>
          <w:t>https://doi.org/10.1080/02699930441000238</w:t>
        </w:r>
      </w:hyperlink>
      <w:r>
        <w:rPr>
          <w:rFonts w:ascii="Times New Roman" w:hAnsi="Times New Roman" w:cs="Times New Roman"/>
          <w:sz w:val="24"/>
          <w:szCs w:val="24"/>
          <w:lang w:val="en-CA"/>
        </w:rPr>
        <w:t xml:space="preserve"> </w:t>
      </w:r>
    </w:p>
    <w:p w14:paraId="26DA3AA1" w14:textId="4D6D2A45" w:rsidR="00DF141A" w:rsidRDefault="00DF141A" w:rsidP="00DF141A">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Kuhn, M. H., &amp; McPartland, T. S. (1954). An empirical investigation of self-attitudes. </w:t>
      </w:r>
      <w:r>
        <w:rPr>
          <w:rFonts w:ascii="Times New Roman" w:hAnsi="Times New Roman" w:cs="Times New Roman"/>
          <w:i/>
          <w:sz w:val="24"/>
          <w:szCs w:val="24"/>
        </w:rPr>
        <w:t>American Sociological Review, 19</w:t>
      </w:r>
      <w:r>
        <w:rPr>
          <w:rFonts w:ascii="Times New Roman" w:hAnsi="Times New Roman" w:cs="Times New Roman"/>
          <w:sz w:val="24"/>
          <w:szCs w:val="24"/>
        </w:rPr>
        <w:t xml:space="preserve">(1), 68-76. </w:t>
      </w:r>
      <w:hyperlink r:id="rId13" w:history="1">
        <w:r w:rsidRPr="0092105D">
          <w:rPr>
            <w:rStyle w:val="Hyperlink"/>
            <w:rFonts w:ascii="Times New Roman" w:hAnsi="Times New Roman" w:cs="Times New Roman"/>
            <w:sz w:val="24"/>
            <w:szCs w:val="24"/>
          </w:rPr>
          <w:t>https://doi.org/10.2307/2088175</w:t>
        </w:r>
      </w:hyperlink>
      <w:r>
        <w:rPr>
          <w:rFonts w:ascii="Times New Roman" w:hAnsi="Times New Roman" w:cs="Times New Roman"/>
          <w:sz w:val="24"/>
          <w:szCs w:val="24"/>
        </w:rPr>
        <w:t xml:space="preserve"> </w:t>
      </w:r>
    </w:p>
    <w:p w14:paraId="1BF86584" w14:textId="77777777" w:rsidR="00DF141A" w:rsidRDefault="00DF141A" w:rsidP="00DF141A">
      <w:pPr>
        <w:spacing w:after="0" w:line="480" w:lineRule="auto"/>
        <w:ind w:left="720" w:hanging="720"/>
        <w:rPr>
          <w:rFonts w:ascii="Times New Roman" w:hAnsi="Times New Roman" w:cs="Times New Roman"/>
          <w:sz w:val="24"/>
          <w:szCs w:val="24"/>
        </w:rPr>
      </w:pPr>
      <w:r w:rsidRPr="00976F59">
        <w:rPr>
          <w:rFonts w:ascii="Times New Roman" w:hAnsi="Times New Roman" w:cs="Times New Roman"/>
          <w:sz w:val="24"/>
          <w:szCs w:val="24"/>
        </w:rPr>
        <w:t xml:space="preserve">Landis, J. R., &amp; Koch, G. G. (1977). The measurement of observer agreement for categorical data. </w:t>
      </w:r>
      <w:r w:rsidRPr="00976F59">
        <w:rPr>
          <w:rFonts w:ascii="Times New Roman" w:hAnsi="Times New Roman" w:cs="Times New Roman"/>
          <w:i/>
          <w:sz w:val="24"/>
          <w:szCs w:val="24"/>
        </w:rPr>
        <w:t>Biometrics, 33</w:t>
      </w:r>
      <w:r w:rsidRPr="00976F59">
        <w:rPr>
          <w:rFonts w:ascii="Times New Roman" w:hAnsi="Times New Roman" w:cs="Times New Roman"/>
          <w:sz w:val="24"/>
          <w:szCs w:val="24"/>
        </w:rPr>
        <w:t>, 159-174.</w:t>
      </w:r>
      <w:r>
        <w:rPr>
          <w:rFonts w:ascii="Times New Roman" w:hAnsi="Times New Roman" w:cs="Times New Roman"/>
          <w:sz w:val="24"/>
          <w:szCs w:val="24"/>
        </w:rPr>
        <w:t xml:space="preserve"> </w:t>
      </w:r>
      <w:hyperlink r:id="rId14" w:history="1">
        <w:r w:rsidRPr="0092105D">
          <w:rPr>
            <w:rStyle w:val="Hyperlink"/>
            <w:rFonts w:ascii="Times New Roman" w:hAnsi="Times New Roman" w:cs="Times New Roman"/>
            <w:sz w:val="24"/>
            <w:szCs w:val="24"/>
          </w:rPr>
          <w:t>https://doi.org/10.2307/2529310</w:t>
        </w:r>
      </w:hyperlink>
      <w:r>
        <w:rPr>
          <w:rFonts w:ascii="Times New Roman" w:hAnsi="Times New Roman" w:cs="Times New Roman"/>
          <w:sz w:val="24"/>
          <w:szCs w:val="24"/>
        </w:rPr>
        <w:t xml:space="preserve"> </w:t>
      </w:r>
    </w:p>
    <w:p w14:paraId="26392D8C" w14:textId="77777777" w:rsidR="00CA2233" w:rsidRDefault="00CA2233" w:rsidP="00CA2233">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Lyubomirsky, S., Caldwell, N. D., &amp; Nolen-Hoeksema, S. (1998). Effects of ruminative and distracting responses to depressed mood on retrieval of autobiographical memories. </w:t>
      </w:r>
      <w:r>
        <w:rPr>
          <w:rFonts w:ascii="Times New Roman" w:hAnsi="Times New Roman" w:cs="Times New Roman"/>
          <w:i/>
          <w:sz w:val="24"/>
          <w:szCs w:val="24"/>
        </w:rPr>
        <w:t>Journal of Personality and Social Psychology, 75</w:t>
      </w:r>
      <w:r>
        <w:rPr>
          <w:rFonts w:ascii="Times New Roman" w:hAnsi="Times New Roman" w:cs="Times New Roman"/>
          <w:sz w:val="24"/>
          <w:szCs w:val="24"/>
        </w:rPr>
        <w:t xml:space="preserve">(1), 166-177. </w:t>
      </w:r>
      <w:hyperlink r:id="rId15" w:history="1">
        <w:r w:rsidRPr="0092105D">
          <w:rPr>
            <w:rStyle w:val="Hyperlink"/>
            <w:rFonts w:ascii="Times New Roman" w:hAnsi="Times New Roman" w:cs="Times New Roman"/>
            <w:sz w:val="24"/>
            <w:szCs w:val="24"/>
          </w:rPr>
          <w:t>https://doi.org/10.1037/0022-3514.75.1.166</w:t>
        </w:r>
      </w:hyperlink>
      <w:r>
        <w:rPr>
          <w:rFonts w:ascii="Times New Roman" w:hAnsi="Times New Roman" w:cs="Times New Roman"/>
          <w:sz w:val="24"/>
          <w:szCs w:val="24"/>
        </w:rPr>
        <w:t xml:space="preserve"> </w:t>
      </w:r>
    </w:p>
    <w:p w14:paraId="7A9510FF" w14:textId="1505D667" w:rsidR="00CA2233" w:rsidRDefault="00CA2233" w:rsidP="00CA2233">
      <w:pPr>
        <w:spacing w:after="0" w:line="480" w:lineRule="auto"/>
        <w:ind w:left="720" w:hanging="720"/>
        <w:rPr>
          <w:rFonts w:ascii="Times New Roman" w:hAnsi="Times New Roman" w:cs="Times New Roman"/>
          <w:sz w:val="24"/>
          <w:szCs w:val="24"/>
        </w:rPr>
      </w:pPr>
      <w:r>
        <w:rPr>
          <w:rFonts w:ascii="Times New Roman" w:hAnsi="Times New Roman" w:cs="Times New Roman"/>
          <w:sz w:val="24"/>
          <w:szCs w:val="24"/>
        </w:rPr>
        <w:t xml:space="preserve">Lyubomirsky, S., </w:t>
      </w:r>
      <w:proofErr w:type="spellStart"/>
      <w:r>
        <w:rPr>
          <w:rFonts w:ascii="Times New Roman" w:hAnsi="Times New Roman" w:cs="Times New Roman"/>
          <w:sz w:val="24"/>
          <w:szCs w:val="24"/>
        </w:rPr>
        <w:t>Kasri</w:t>
      </w:r>
      <w:proofErr w:type="spellEnd"/>
      <w:r>
        <w:rPr>
          <w:rFonts w:ascii="Times New Roman" w:hAnsi="Times New Roman" w:cs="Times New Roman"/>
          <w:sz w:val="24"/>
          <w:szCs w:val="24"/>
        </w:rPr>
        <w:t xml:space="preserve">, F., &amp; </w:t>
      </w:r>
      <w:proofErr w:type="spellStart"/>
      <w:r>
        <w:rPr>
          <w:rFonts w:ascii="Times New Roman" w:hAnsi="Times New Roman" w:cs="Times New Roman"/>
          <w:sz w:val="24"/>
          <w:szCs w:val="24"/>
        </w:rPr>
        <w:t>Zehm</w:t>
      </w:r>
      <w:proofErr w:type="spellEnd"/>
      <w:r>
        <w:rPr>
          <w:rFonts w:ascii="Times New Roman" w:hAnsi="Times New Roman" w:cs="Times New Roman"/>
          <w:sz w:val="24"/>
          <w:szCs w:val="24"/>
        </w:rPr>
        <w:t xml:space="preserve">, K. (2003). Dysphoric rumination impairs concentration on academic tasks. </w:t>
      </w:r>
      <w:r>
        <w:rPr>
          <w:rFonts w:ascii="Times New Roman" w:hAnsi="Times New Roman" w:cs="Times New Roman"/>
          <w:i/>
          <w:sz w:val="24"/>
          <w:szCs w:val="24"/>
        </w:rPr>
        <w:t>Cognitive Therapy and Research, 27</w:t>
      </w:r>
      <w:r>
        <w:rPr>
          <w:rFonts w:ascii="Times New Roman" w:hAnsi="Times New Roman" w:cs="Times New Roman"/>
          <w:sz w:val="24"/>
          <w:szCs w:val="24"/>
        </w:rPr>
        <w:t xml:space="preserve">(3), 309-330. </w:t>
      </w:r>
      <w:hyperlink r:id="rId16" w:history="1">
        <w:r w:rsidRPr="0092105D">
          <w:rPr>
            <w:rStyle w:val="Hyperlink"/>
            <w:rFonts w:ascii="Times New Roman" w:hAnsi="Times New Roman" w:cs="Times New Roman"/>
            <w:sz w:val="24"/>
            <w:szCs w:val="24"/>
          </w:rPr>
          <w:t>https://doi.org/10.1023/A:1023918517378</w:t>
        </w:r>
      </w:hyperlink>
      <w:r>
        <w:rPr>
          <w:rFonts w:ascii="Times New Roman" w:hAnsi="Times New Roman" w:cs="Times New Roman"/>
          <w:sz w:val="24"/>
          <w:szCs w:val="24"/>
        </w:rPr>
        <w:t xml:space="preserve">  </w:t>
      </w:r>
    </w:p>
    <w:p w14:paraId="1E1A4AF1" w14:textId="77777777" w:rsidR="00CA2233" w:rsidRDefault="00CA2233" w:rsidP="00CA2233">
      <w:pPr>
        <w:spacing w:after="0" w:line="480" w:lineRule="auto"/>
        <w:ind w:left="720" w:hanging="720"/>
        <w:rPr>
          <w:rFonts w:ascii="Times New Roman" w:hAnsi="Times New Roman"/>
          <w:color w:val="000000"/>
          <w:sz w:val="24"/>
          <w:szCs w:val="24"/>
        </w:rPr>
      </w:pPr>
      <w:r>
        <w:rPr>
          <w:rFonts w:ascii="Times New Roman" w:hAnsi="Times New Roman"/>
          <w:color w:val="000000"/>
          <w:sz w:val="24"/>
          <w:szCs w:val="24"/>
        </w:rPr>
        <w:t xml:space="preserve">Lyubomirsky, S., &amp; Nolen-Hoeksema, S. (1993). Self-perpetuating properties of dysphoric rumination. </w:t>
      </w:r>
      <w:r>
        <w:rPr>
          <w:rFonts w:ascii="Times New Roman" w:hAnsi="Times New Roman"/>
          <w:i/>
          <w:color w:val="000000"/>
          <w:sz w:val="24"/>
          <w:szCs w:val="24"/>
        </w:rPr>
        <w:t>Journal of Personality and Social Psychology, 65</w:t>
      </w:r>
      <w:r>
        <w:rPr>
          <w:rFonts w:ascii="Times New Roman" w:hAnsi="Times New Roman"/>
          <w:color w:val="000000"/>
          <w:sz w:val="24"/>
          <w:szCs w:val="24"/>
        </w:rPr>
        <w:t xml:space="preserve">(2), 339-349. </w:t>
      </w:r>
      <w:hyperlink r:id="rId17" w:history="1">
        <w:r w:rsidRPr="0092105D">
          <w:rPr>
            <w:rStyle w:val="Hyperlink"/>
            <w:rFonts w:ascii="Times New Roman" w:hAnsi="Times New Roman"/>
            <w:sz w:val="24"/>
            <w:szCs w:val="24"/>
          </w:rPr>
          <w:t>https://doi.org/10.1037/0022-3514.65.2.339</w:t>
        </w:r>
      </w:hyperlink>
      <w:r>
        <w:rPr>
          <w:rFonts w:ascii="Times New Roman" w:hAnsi="Times New Roman"/>
          <w:color w:val="000000"/>
          <w:sz w:val="24"/>
          <w:szCs w:val="24"/>
        </w:rPr>
        <w:t xml:space="preserve"> </w:t>
      </w:r>
    </w:p>
    <w:p w14:paraId="71B9B772" w14:textId="77777777" w:rsidR="00CA2233" w:rsidRDefault="00CA2233" w:rsidP="00CA2233">
      <w:pPr>
        <w:spacing w:after="0" w:line="480" w:lineRule="auto"/>
        <w:ind w:left="720" w:hanging="720"/>
        <w:rPr>
          <w:rFonts w:ascii="Times New Roman" w:hAnsi="Times New Roman"/>
          <w:color w:val="000000"/>
          <w:sz w:val="24"/>
          <w:szCs w:val="24"/>
        </w:rPr>
      </w:pPr>
      <w:r>
        <w:rPr>
          <w:rFonts w:ascii="Times New Roman" w:hAnsi="Times New Roman"/>
          <w:color w:val="000000"/>
          <w:sz w:val="24"/>
          <w:szCs w:val="24"/>
        </w:rPr>
        <w:t xml:space="preserve">Lyubomirsky, S., &amp; Nolen-Hoeksema, S. (1995). Effects of self-focused rumination on negative thinking and interpersonal problem solving. </w:t>
      </w:r>
      <w:r>
        <w:rPr>
          <w:rFonts w:ascii="Times New Roman" w:hAnsi="Times New Roman"/>
          <w:i/>
          <w:color w:val="000000"/>
          <w:sz w:val="24"/>
          <w:szCs w:val="24"/>
        </w:rPr>
        <w:t>Journal of Personality and Social Psychology, 69</w:t>
      </w:r>
      <w:r>
        <w:rPr>
          <w:rFonts w:ascii="Times New Roman" w:hAnsi="Times New Roman"/>
          <w:color w:val="000000"/>
          <w:sz w:val="24"/>
          <w:szCs w:val="24"/>
        </w:rPr>
        <w:t xml:space="preserve">(1), 176-190. </w:t>
      </w:r>
      <w:hyperlink r:id="rId18" w:history="1">
        <w:r w:rsidRPr="0092105D">
          <w:rPr>
            <w:rStyle w:val="Hyperlink"/>
            <w:rFonts w:ascii="Times New Roman" w:hAnsi="Times New Roman"/>
            <w:sz w:val="24"/>
            <w:szCs w:val="24"/>
          </w:rPr>
          <w:t>https://doi.org/10.1037/0022-3514.69.1.176</w:t>
        </w:r>
      </w:hyperlink>
      <w:r>
        <w:rPr>
          <w:rFonts w:ascii="Times New Roman" w:hAnsi="Times New Roman"/>
          <w:color w:val="000000"/>
          <w:sz w:val="24"/>
          <w:szCs w:val="24"/>
        </w:rPr>
        <w:t xml:space="preserve"> </w:t>
      </w:r>
    </w:p>
    <w:p w14:paraId="7CBF7D95" w14:textId="48098EA5" w:rsidR="00CA2233" w:rsidRDefault="00CA2233" w:rsidP="00CA2233">
      <w:pPr>
        <w:spacing w:after="0" w:line="480" w:lineRule="auto"/>
        <w:ind w:left="720" w:hanging="720"/>
        <w:rPr>
          <w:rFonts w:ascii="Times New Roman" w:hAnsi="Times New Roman"/>
          <w:color w:val="000000"/>
          <w:sz w:val="24"/>
          <w:szCs w:val="24"/>
        </w:rPr>
      </w:pPr>
      <w:r>
        <w:rPr>
          <w:rFonts w:ascii="Times New Roman" w:hAnsi="Times New Roman"/>
          <w:color w:val="000000"/>
          <w:sz w:val="24"/>
          <w:szCs w:val="24"/>
        </w:rPr>
        <w:t xml:space="preserve">Lyubomirsky, S., Tucker, K. L., Caldwell, N. D., &amp; Berg, K. (1999). Why ruminators are poor problem solvers: Clues from the phenomenology of dysphoric rumination. </w:t>
      </w:r>
      <w:r>
        <w:rPr>
          <w:rFonts w:ascii="Times New Roman" w:hAnsi="Times New Roman"/>
          <w:i/>
          <w:color w:val="000000"/>
          <w:sz w:val="24"/>
          <w:szCs w:val="24"/>
        </w:rPr>
        <w:t>Journal of Personality and Social Psychology, 77</w:t>
      </w:r>
      <w:r>
        <w:rPr>
          <w:rFonts w:ascii="Times New Roman" w:hAnsi="Times New Roman"/>
          <w:color w:val="000000"/>
          <w:sz w:val="24"/>
          <w:szCs w:val="24"/>
        </w:rPr>
        <w:t xml:space="preserve">(5), 1041-1060. </w:t>
      </w:r>
      <w:hyperlink r:id="rId19" w:history="1">
        <w:r w:rsidRPr="0092105D">
          <w:rPr>
            <w:rStyle w:val="Hyperlink"/>
            <w:rFonts w:ascii="Times New Roman" w:hAnsi="Times New Roman"/>
            <w:sz w:val="24"/>
            <w:szCs w:val="24"/>
          </w:rPr>
          <w:t>https://doi.org/10.1037/0022-3514.77.5.1041</w:t>
        </w:r>
      </w:hyperlink>
      <w:r>
        <w:rPr>
          <w:rFonts w:ascii="Times New Roman" w:hAnsi="Times New Roman"/>
          <w:color w:val="000000"/>
          <w:sz w:val="24"/>
          <w:szCs w:val="24"/>
        </w:rPr>
        <w:t xml:space="preserve"> </w:t>
      </w:r>
    </w:p>
    <w:p w14:paraId="1CA5FC10" w14:textId="77777777" w:rsidR="00CA2233" w:rsidRDefault="00CA2233" w:rsidP="00CA2233">
      <w:pPr>
        <w:spacing w:after="0" w:line="480" w:lineRule="auto"/>
        <w:ind w:left="720" w:hanging="720"/>
        <w:rPr>
          <w:rFonts w:ascii="Times New Roman" w:hAnsi="Times New Roman"/>
          <w:sz w:val="24"/>
          <w:szCs w:val="24"/>
        </w:rPr>
      </w:pPr>
      <w:r w:rsidRPr="00043A65">
        <w:rPr>
          <w:rFonts w:ascii="Times New Roman" w:hAnsi="Times New Roman"/>
          <w:sz w:val="24"/>
          <w:szCs w:val="24"/>
        </w:rPr>
        <w:t>Nolen-Hoeksema, S., &amp; Morrow, J. (1993). Effects of</w:t>
      </w:r>
      <w:r>
        <w:rPr>
          <w:rFonts w:ascii="Times New Roman" w:hAnsi="Times New Roman"/>
          <w:sz w:val="24"/>
          <w:szCs w:val="24"/>
        </w:rPr>
        <w:t xml:space="preserve"> rumination and distraction on naturally occurring depressed m</w:t>
      </w:r>
      <w:r w:rsidRPr="00043A65">
        <w:rPr>
          <w:rFonts w:ascii="Times New Roman" w:hAnsi="Times New Roman"/>
          <w:sz w:val="24"/>
          <w:szCs w:val="24"/>
        </w:rPr>
        <w:t xml:space="preserve">ood. </w:t>
      </w:r>
      <w:r w:rsidRPr="00043A65">
        <w:rPr>
          <w:rFonts w:ascii="Times New Roman" w:hAnsi="Times New Roman"/>
          <w:i/>
          <w:sz w:val="24"/>
          <w:szCs w:val="24"/>
        </w:rPr>
        <w:t>Cognition and Emotion, 7</w:t>
      </w:r>
      <w:r w:rsidRPr="00043A65">
        <w:rPr>
          <w:rFonts w:ascii="Times New Roman" w:hAnsi="Times New Roman"/>
          <w:sz w:val="24"/>
          <w:szCs w:val="24"/>
        </w:rPr>
        <w:t>, 561-570.</w:t>
      </w:r>
      <w:r>
        <w:rPr>
          <w:rFonts w:ascii="Times New Roman" w:hAnsi="Times New Roman"/>
          <w:sz w:val="24"/>
          <w:szCs w:val="24"/>
        </w:rPr>
        <w:t xml:space="preserve"> </w:t>
      </w:r>
      <w:hyperlink r:id="rId20" w:history="1">
        <w:r w:rsidRPr="0092105D">
          <w:rPr>
            <w:rStyle w:val="Hyperlink"/>
            <w:rFonts w:ascii="Times New Roman" w:hAnsi="Times New Roman"/>
            <w:sz w:val="24"/>
            <w:szCs w:val="24"/>
          </w:rPr>
          <w:t>https://doi.org/10.1080/02699939308409206</w:t>
        </w:r>
      </w:hyperlink>
      <w:r>
        <w:rPr>
          <w:rFonts w:ascii="Times New Roman" w:hAnsi="Times New Roman"/>
          <w:sz w:val="24"/>
          <w:szCs w:val="24"/>
        </w:rPr>
        <w:t xml:space="preserve"> </w:t>
      </w:r>
    </w:p>
    <w:p w14:paraId="31B234F2" w14:textId="77777777" w:rsidR="00CA2233" w:rsidRDefault="00CA2233" w:rsidP="00CA2233">
      <w:pPr>
        <w:spacing w:after="0" w:line="480" w:lineRule="auto"/>
        <w:ind w:left="720" w:hanging="720"/>
        <w:rPr>
          <w:rFonts w:ascii="Times New Roman" w:hAnsi="Times New Roman"/>
          <w:color w:val="000000"/>
          <w:sz w:val="24"/>
          <w:szCs w:val="24"/>
        </w:rPr>
      </w:pPr>
    </w:p>
    <w:p w14:paraId="1BFEEEC2" w14:textId="77777777" w:rsidR="00CA2233" w:rsidRDefault="00CA2233" w:rsidP="00CA2233">
      <w:pPr>
        <w:spacing w:after="0" w:line="480" w:lineRule="auto"/>
        <w:ind w:left="720" w:hanging="720"/>
        <w:rPr>
          <w:rFonts w:ascii="Times New Roman" w:hAnsi="Times New Roman" w:cs="Times New Roman"/>
          <w:sz w:val="24"/>
          <w:szCs w:val="24"/>
        </w:rPr>
      </w:pPr>
    </w:p>
    <w:p w14:paraId="17CA71A9" w14:textId="77777777" w:rsidR="00CA2233" w:rsidRPr="00522E9B" w:rsidRDefault="00CA2233" w:rsidP="00F7663F">
      <w:pPr>
        <w:tabs>
          <w:tab w:val="left" w:pos="3240"/>
        </w:tabs>
        <w:spacing w:after="0" w:line="480" w:lineRule="auto"/>
        <w:ind w:left="720" w:hanging="720"/>
        <w:rPr>
          <w:rFonts w:ascii="Times New Roman" w:hAnsi="Times New Roman" w:cs="Times New Roman"/>
          <w:sz w:val="24"/>
          <w:szCs w:val="24"/>
        </w:rPr>
      </w:pPr>
    </w:p>
    <w:p w14:paraId="1CF13BE4" w14:textId="2D7730A6" w:rsidR="006C07FA" w:rsidRPr="00897129" w:rsidRDefault="006C07FA" w:rsidP="007117EF">
      <w:pPr>
        <w:spacing w:after="0" w:line="240" w:lineRule="auto"/>
        <w:rPr>
          <w:rFonts w:ascii="Times New Roman" w:hAnsi="Times New Roman" w:cs="Times New Roman"/>
          <w:sz w:val="24"/>
          <w:szCs w:val="24"/>
        </w:rPr>
      </w:pPr>
    </w:p>
    <w:sectPr w:rsidR="006C07FA" w:rsidRPr="00897129" w:rsidSect="00F766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D7A8D" w14:textId="77777777" w:rsidR="008E104B" w:rsidRDefault="008E104B" w:rsidP="00945580">
      <w:pPr>
        <w:spacing w:after="0" w:line="240" w:lineRule="auto"/>
      </w:pPr>
      <w:r>
        <w:separator/>
      </w:r>
    </w:p>
  </w:endnote>
  <w:endnote w:type="continuationSeparator" w:id="0">
    <w:p w14:paraId="0B0DB831" w14:textId="77777777" w:rsidR="008E104B" w:rsidRDefault="008E104B" w:rsidP="00945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19461" w14:textId="77777777" w:rsidR="008E104B" w:rsidRDefault="008E104B" w:rsidP="00945580">
      <w:pPr>
        <w:spacing w:after="0" w:line="240" w:lineRule="auto"/>
      </w:pPr>
      <w:r>
        <w:separator/>
      </w:r>
    </w:p>
  </w:footnote>
  <w:footnote w:type="continuationSeparator" w:id="0">
    <w:p w14:paraId="05A9D492" w14:textId="77777777" w:rsidR="008E104B" w:rsidRDefault="008E104B" w:rsidP="00945580">
      <w:pPr>
        <w:spacing w:after="0" w:line="240" w:lineRule="auto"/>
      </w:pPr>
      <w:r>
        <w:continuationSeparator/>
      </w:r>
    </w:p>
  </w:footnote>
  <w:footnote w:id="1">
    <w:p w14:paraId="3E6E85A6" w14:textId="77777777" w:rsidR="00D02680" w:rsidRPr="00217DFC" w:rsidRDefault="00D02680" w:rsidP="00884138">
      <w:pPr>
        <w:pStyle w:val="FootnoteText"/>
        <w:rPr>
          <w:rFonts w:ascii="Times New Roman" w:hAnsi="Times New Roman" w:cs="Times New Roman"/>
        </w:rPr>
      </w:pPr>
      <w:r w:rsidRPr="00217DFC">
        <w:rPr>
          <w:rStyle w:val="FootnoteReference"/>
          <w:rFonts w:ascii="Times New Roman" w:hAnsi="Times New Roman" w:cs="Times New Roman"/>
        </w:rPr>
        <w:footnoteRef/>
      </w:r>
      <w:r>
        <w:rPr>
          <w:rFonts w:ascii="Times New Roman" w:hAnsi="Times New Roman" w:cs="Times New Roman"/>
        </w:rPr>
        <w:t>After this, participants were re-randomized to the three conditions and, paired with their first randomization, could have been in one of nine groups (rumination-rumination, distraction-distraction, gratitude-gratitude, rumination-distraction, rumination-gratitude, distraction-rumination, distraction-gratitude, gratitude-rumination, or gratitude-distraction). After the 8-minute task, participants again reported their affect. Given concerns with sample size, we did not analyze these data and therefore they are not included in this manuscript.</w:t>
      </w:r>
    </w:p>
  </w:footnote>
  <w:footnote w:id="2">
    <w:p w14:paraId="1F8BF9E7" w14:textId="26872E36" w:rsidR="00D02680" w:rsidRPr="00F9403B" w:rsidRDefault="00D02680" w:rsidP="00945580">
      <w:pPr>
        <w:pStyle w:val="FootnoteText"/>
        <w:rPr>
          <w:rFonts w:ascii="Times New Roman" w:hAnsi="Times New Roman" w:cs="Times New Roman"/>
        </w:rPr>
      </w:pPr>
      <w:r w:rsidRPr="00F9403B">
        <w:rPr>
          <w:rStyle w:val="FootnoteReference"/>
          <w:rFonts w:ascii="Times New Roman" w:hAnsi="Times New Roman" w:cs="Times New Roman"/>
        </w:rPr>
        <w:footnoteRef/>
      </w:r>
      <w:r w:rsidRPr="00F9403B">
        <w:rPr>
          <w:rFonts w:ascii="Times New Roman" w:hAnsi="Times New Roman" w:cs="Times New Roman"/>
        </w:rPr>
        <w:t xml:space="preserve">The analyses on </w:t>
      </w:r>
      <w:r>
        <w:rPr>
          <w:rFonts w:ascii="Times New Roman" w:hAnsi="Times New Roman" w:cs="Times New Roman"/>
        </w:rPr>
        <w:t>depressed mood</w:t>
      </w:r>
      <w:r w:rsidRPr="00F9403B">
        <w:rPr>
          <w:rFonts w:ascii="Times New Roman" w:hAnsi="Times New Roman" w:cs="Times New Roman"/>
        </w:rPr>
        <w:t xml:space="preserve"> failed to meet the homogeneity of variance assumption</w:t>
      </w:r>
      <w:r>
        <w:rPr>
          <w:rFonts w:ascii="Times New Roman" w:hAnsi="Times New Roman" w:cs="Times New Roman"/>
        </w:rPr>
        <w:t xml:space="preserve">, which is especially problematic given the differences in sample size across groups (see Table </w:t>
      </w:r>
      <w:r w:rsidR="00107F05">
        <w:rPr>
          <w:rFonts w:ascii="Times New Roman" w:hAnsi="Times New Roman" w:cs="Times New Roman"/>
        </w:rPr>
        <w:t>S</w:t>
      </w:r>
      <w:r>
        <w:rPr>
          <w:rFonts w:ascii="Times New Roman" w:hAnsi="Times New Roman" w:cs="Times New Roman"/>
        </w:rPr>
        <w:t xml:space="preserve">6). Because the variance is larger among the smaller groups, we have a greater chance of making a Type I error (Field, 2013). </w:t>
      </w:r>
    </w:p>
  </w:footnote>
  <w:footnote w:id="3">
    <w:p w14:paraId="5DDA48CA" w14:textId="2D6A2D66" w:rsidR="00D02680" w:rsidRPr="00F9403B" w:rsidRDefault="00D02680" w:rsidP="008C6DD6">
      <w:pPr>
        <w:pStyle w:val="FootnoteText"/>
        <w:rPr>
          <w:rFonts w:ascii="Times New Roman" w:hAnsi="Times New Roman" w:cs="Times New Roman"/>
        </w:rPr>
      </w:pPr>
      <w:r w:rsidRPr="00F9403B">
        <w:rPr>
          <w:rStyle w:val="FootnoteReference"/>
          <w:rFonts w:ascii="Times New Roman" w:hAnsi="Times New Roman" w:cs="Times New Roman"/>
        </w:rPr>
        <w:footnoteRef/>
      </w:r>
      <w:r>
        <w:rPr>
          <w:rFonts w:ascii="Times New Roman" w:hAnsi="Times New Roman" w:cs="Times New Roman"/>
        </w:rPr>
        <w:t>The analyses on</w:t>
      </w:r>
      <w:r w:rsidRPr="00F9403B">
        <w:rPr>
          <w:rFonts w:ascii="Times New Roman" w:hAnsi="Times New Roman" w:cs="Times New Roman"/>
        </w:rPr>
        <w:t xml:space="preserve"> </w:t>
      </w:r>
      <w:r>
        <w:rPr>
          <w:rFonts w:ascii="Times New Roman" w:hAnsi="Times New Roman" w:cs="Times New Roman"/>
        </w:rPr>
        <w:t xml:space="preserve">depressed mood </w:t>
      </w:r>
      <w:r w:rsidRPr="00F9403B">
        <w:rPr>
          <w:rFonts w:ascii="Times New Roman" w:hAnsi="Times New Roman" w:cs="Times New Roman"/>
        </w:rPr>
        <w:t>failed to meet the homogeneity of variance assumption</w:t>
      </w:r>
      <w:r>
        <w:rPr>
          <w:rFonts w:ascii="Times New Roman" w:hAnsi="Times New Roman" w:cs="Times New Roman"/>
        </w:rPr>
        <w:t xml:space="preserve"> which is problematic given the differences in sample size across groups (see Table </w:t>
      </w:r>
      <w:r w:rsidR="00B41F6C">
        <w:rPr>
          <w:rFonts w:ascii="Times New Roman" w:hAnsi="Times New Roman" w:cs="Times New Roman"/>
        </w:rPr>
        <w:t>S</w:t>
      </w:r>
      <w:r>
        <w:rPr>
          <w:rFonts w:ascii="Times New Roman" w:hAnsi="Times New Roman" w:cs="Times New Roman"/>
        </w:rPr>
        <w:t>6). Because the variance is larger among the smaller groups, we have a greater chance of making a Type I error (Field, 2013).</w:t>
      </w:r>
    </w:p>
  </w:footnote>
  <w:footnote w:id="4">
    <w:p w14:paraId="5B9329CC" w14:textId="5D5C5ED2" w:rsidR="00D02680" w:rsidRPr="00F9403B" w:rsidRDefault="00D02680" w:rsidP="00DE00B3">
      <w:pPr>
        <w:pStyle w:val="FootnoteText"/>
        <w:rPr>
          <w:rFonts w:ascii="Times New Roman" w:hAnsi="Times New Roman" w:cs="Times New Roman"/>
        </w:rPr>
      </w:pPr>
      <w:r w:rsidRPr="00F9403B">
        <w:rPr>
          <w:rStyle w:val="FootnoteReference"/>
          <w:rFonts w:ascii="Times New Roman" w:hAnsi="Times New Roman" w:cs="Times New Roman"/>
        </w:rPr>
        <w:footnoteRef/>
      </w:r>
      <w:r>
        <w:rPr>
          <w:rFonts w:ascii="Times New Roman" w:hAnsi="Times New Roman" w:cs="Times New Roman"/>
        </w:rPr>
        <w:t>The analyses on</w:t>
      </w:r>
      <w:r w:rsidRPr="00F9403B">
        <w:rPr>
          <w:rFonts w:ascii="Times New Roman" w:hAnsi="Times New Roman" w:cs="Times New Roman"/>
        </w:rPr>
        <w:t xml:space="preserve"> </w:t>
      </w:r>
      <w:r>
        <w:rPr>
          <w:rFonts w:ascii="Times New Roman" w:hAnsi="Times New Roman" w:cs="Times New Roman"/>
        </w:rPr>
        <w:t xml:space="preserve">depressed mood </w:t>
      </w:r>
      <w:r w:rsidRPr="00F9403B">
        <w:rPr>
          <w:rFonts w:ascii="Times New Roman" w:hAnsi="Times New Roman" w:cs="Times New Roman"/>
        </w:rPr>
        <w:t>failed to meet the homogeneity of variance assumption</w:t>
      </w:r>
      <w:r>
        <w:rPr>
          <w:rFonts w:ascii="Times New Roman" w:hAnsi="Times New Roman" w:cs="Times New Roman"/>
        </w:rPr>
        <w:t xml:space="preserve">, which is problematic given the differences in sample size across groups (see Table </w:t>
      </w:r>
      <w:r w:rsidR="00B41F6C">
        <w:rPr>
          <w:rFonts w:ascii="Times New Roman" w:hAnsi="Times New Roman" w:cs="Times New Roman"/>
        </w:rPr>
        <w:t>S</w:t>
      </w:r>
      <w:r>
        <w:rPr>
          <w:rFonts w:ascii="Times New Roman" w:hAnsi="Times New Roman" w:cs="Times New Roman"/>
        </w:rPr>
        <w:t xml:space="preserve">6). </w:t>
      </w:r>
      <w:r w:rsidRPr="009A1163">
        <w:rPr>
          <w:rFonts w:ascii="Times New Roman" w:hAnsi="Times New Roman" w:cs="Times New Roman"/>
        </w:rPr>
        <w:t xml:space="preserve">Because the variance is </w:t>
      </w:r>
      <w:r>
        <w:rPr>
          <w:rFonts w:ascii="Times New Roman" w:hAnsi="Times New Roman" w:cs="Times New Roman"/>
        </w:rPr>
        <w:t>larger</w:t>
      </w:r>
      <w:r w:rsidRPr="009A1163">
        <w:rPr>
          <w:rFonts w:ascii="Times New Roman" w:hAnsi="Times New Roman" w:cs="Times New Roman"/>
        </w:rPr>
        <w:t xml:space="preserve"> in the </w:t>
      </w:r>
      <w:r>
        <w:rPr>
          <w:rFonts w:ascii="Times New Roman" w:hAnsi="Times New Roman" w:cs="Times New Roman"/>
        </w:rPr>
        <w:t>smaller</w:t>
      </w:r>
      <w:r w:rsidRPr="009A1163">
        <w:rPr>
          <w:rFonts w:ascii="Times New Roman" w:hAnsi="Times New Roman" w:cs="Times New Roman"/>
        </w:rPr>
        <w:t xml:space="preserve"> groups, we have a gr</w:t>
      </w:r>
      <w:r>
        <w:rPr>
          <w:rFonts w:ascii="Times New Roman" w:hAnsi="Times New Roman" w:cs="Times New Roman"/>
        </w:rPr>
        <w:t>eater chance of making a Type I</w:t>
      </w:r>
      <w:r w:rsidRPr="009A1163">
        <w:rPr>
          <w:rFonts w:ascii="Times New Roman" w:hAnsi="Times New Roman" w:cs="Times New Roman"/>
        </w:rPr>
        <w:t xml:space="preserve"> error</w:t>
      </w:r>
      <w:r>
        <w:rPr>
          <w:rFonts w:ascii="Times New Roman" w:hAnsi="Times New Roman" w:cs="Times New Roman"/>
        </w:rPr>
        <w:t xml:space="preserve"> (Field, 2013)</w:t>
      </w:r>
      <w:r w:rsidRPr="009A1163">
        <w:rPr>
          <w:rFonts w:ascii="Times New Roman" w:hAnsi="Times New Roman" w:cs="Times New Roman"/>
        </w:rPr>
        <w:t>.</w:t>
      </w:r>
    </w:p>
  </w:footnote>
  <w:footnote w:id="5">
    <w:p w14:paraId="6139817B" w14:textId="43DC0066" w:rsidR="00D02680" w:rsidRPr="00F9403B" w:rsidRDefault="00D02680" w:rsidP="00326251">
      <w:pPr>
        <w:pStyle w:val="FootnoteText"/>
        <w:rPr>
          <w:rFonts w:ascii="Times New Roman" w:hAnsi="Times New Roman" w:cs="Times New Roman"/>
        </w:rPr>
      </w:pPr>
      <w:r w:rsidRPr="00F9403B">
        <w:rPr>
          <w:rStyle w:val="FootnoteReference"/>
          <w:rFonts w:ascii="Times New Roman" w:hAnsi="Times New Roman" w:cs="Times New Roman"/>
        </w:rPr>
        <w:footnoteRef/>
      </w:r>
      <w:r>
        <w:rPr>
          <w:rFonts w:ascii="Times New Roman" w:hAnsi="Times New Roman" w:cs="Times New Roman"/>
        </w:rPr>
        <w:t>The analyses on</w:t>
      </w:r>
      <w:r w:rsidRPr="00F9403B">
        <w:rPr>
          <w:rFonts w:ascii="Times New Roman" w:hAnsi="Times New Roman" w:cs="Times New Roman"/>
        </w:rPr>
        <w:t xml:space="preserve"> </w:t>
      </w:r>
      <w:r>
        <w:rPr>
          <w:rFonts w:ascii="Times New Roman" w:hAnsi="Times New Roman" w:cs="Times New Roman"/>
        </w:rPr>
        <w:t>depressed mood</w:t>
      </w:r>
      <w:r w:rsidRPr="00F9403B">
        <w:rPr>
          <w:rFonts w:ascii="Times New Roman" w:hAnsi="Times New Roman" w:cs="Times New Roman"/>
        </w:rPr>
        <w:t xml:space="preserve"> failed to meet the homogeneity of variance assumption</w:t>
      </w:r>
      <w:r>
        <w:rPr>
          <w:rFonts w:ascii="Times New Roman" w:hAnsi="Times New Roman" w:cs="Times New Roman"/>
        </w:rPr>
        <w:t xml:space="preserve">, which is problematic given the differences in sample size across groups (see Table </w:t>
      </w:r>
      <w:r w:rsidR="00B41F6C">
        <w:rPr>
          <w:rFonts w:ascii="Times New Roman" w:hAnsi="Times New Roman" w:cs="Times New Roman"/>
        </w:rPr>
        <w:t>S6</w:t>
      </w:r>
      <w:r>
        <w:rPr>
          <w:rFonts w:ascii="Times New Roman" w:hAnsi="Times New Roman" w:cs="Times New Roman"/>
        </w:rPr>
        <w:t xml:space="preserve">). The variance was larger in the smaller groups indicating that we have a greater chance of making a Type I error (Field, 2013).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37746"/>
      <w:docPartObj>
        <w:docPartGallery w:val="Page Numbers (Top of Page)"/>
        <w:docPartUnique/>
      </w:docPartObj>
    </w:sdtPr>
    <w:sdtEndPr>
      <w:rPr>
        <w:noProof/>
      </w:rPr>
    </w:sdtEndPr>
    <w:sdtContent>
      <w:p w14:paraId="4ACA2225" w14:textId="00F32319" w:rsidR="00D02680" w:rsidRDefault="00D02680" w:rsidP="009E0772">
        <w:pPr>
          <w:pStyle w:val="Header"/>
        </w:pPr>
        <w:r>
          <w:rPr>
            <w:rFonts w:ascii="Times New Roman" w:hAnsi="Times New Roman" w:cs="Times New Roman"/>
            <w:sz w:val="24"/>
            <w:szCs w:val="24"/>
          </w:rPr>
          <w:t>RUMINATION, DISTRACTION, AND GRATITUDE</w:t>
        </w:r>
        <w:r>
          <w:rPr>
            <w:rFonts w:ascii="Times New Roman" w:hAnsi="Times New Roman" w:cs="Times New Roman"/>
            <w:sz w:val="24"/>
            <w:szCs w:val="24"/>
          </w:rPr>
          <w:tab/>
        </w:r>
        <w:r w:rsidRPr="009E0772">
          <w:rPr>
            <w:rFonts w:ascii="Times New Roman" w:hAnsi="Times New Roman" w:cs="Times New Roman"/>
            <w:sz w:val="24"/>
            <w:szCs w:val="24"/>
          </w:rPr>
          <w:fldChar w:fldCharType="begin"/>
        </w:r>
        <w:r w:rsidRPr="009E0772">
          <w:rPr>
            <w:rFonts w:ascii="Times New Roman" w:hAnsi="Times New Roman" w:cs="Times New Roman"/>
            <w:sz w:val="24"/>
            <w:szCs w:val="24"/>
          </w:rPr>
          <w:instrText xml:space="preserve"> PAGE   \* MERGEFORMAT </w:instrText>
        </w:r>
        <w:r w:rsidRPr="009E0772">
          <w:rPr>
            <w:rFonts w:ascii="Times New Roman" w:hAnsi="Times New Roman" w:cs="Times New Roman"/>
            <w:sz w:val="24"/>
            <w:szCs w:val="24"/>
          </w:rPr>
          <w:fldChar w:fldCharType="separate"/>
        </w:r>
        <w:r>
          <w:rPr>
            <w:rFonts w:ascii="Times New Roman" w:hAnsi="Times New Roman" w:cs="Times New Roman"/>
            <w:noProof/>
            <w:sz w:val="24"/>
            <w:szCs w:val="24"/>
          </w:rPr>
          <w:t>1</w:t>
        </w:r>
        <w:r w:rsidRPr="009E0772">
          <w:rPr>
            <w:rFonts w:ascii="Times New Roman" w:hAnsi="Times New Roman" w:cs="Times New Roman"/>
            <w:noProof/>
            <w:sz w:val="24"/>
            <w:szCs w:val="24"/>
          </w:rPr>
          <w:fldChar w:fldCharType="end"/>
        </w:r>
      </w:p>
    </w:sdtContent>
  </w:sdt>
  <w:p w14:paraId="022A3555" w14:textId="77777777" w:rsidR="00D02680" w:rsidRDefault="00D026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4F4355"/>
    <w:multiLevelType w:val="hybridMultilevel"/>
    <w:tmpl w:val="BE0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192F59"/>
    <w:multiLevelType w:val="hybridMultilevel"/>
    <w:tmpl w:val="40BA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300754"/>
    <w:multiLevelType w:val="hybridMultilevel"/>
    <w:tmpl w:val="B0368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CD6466"/>
    <w:multiLevelType w:val="hybridMultilevel"/>
    <w:tmpl w:val="EEE8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F102B7"/>
    <w:multiLevelType w:val="hybridMultilevel"/>
    <w:tmpl w:val="FF04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744370"/>
    <w:multiLevelType w:val="hybridMultilevel"/>
    <w:tmpl w:val="DF7E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471F75"/>
    <w:multiLevelType w:val="hybridMultilevel"/>
    <w:tmpl w:val="279A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0D1"/>
    <w:rsid w:val="00003066"/>
    <w:rsid w:val="00004B11"/>
    <w:rsid w:val="0000672E"/>
    <w:rsid w:val="00013EA3"/>
    <w:rsid w:val="0001461F"/>
    <w:rsid w:val="00023538"/>
    <w:rsid w:val="00031131"/>
    <w:rsid w:val="00043D3D"/>
    <w:rsid w:val="00062D4D"/>
    <w:rsid w:val="00063841"/>
    <w:rsid w:val="00067686"/>
    <w:rsid w:val="000723F5"/>
    <w:rsid w:val="00080EE0"/>
    <w:rsid w:val="000859A2"/>
    <w:rsid w:val="0009307E"/>
    <w:rsid w:val="00094C5A"/>
    <w:rsid w:val="000A0833"/>
    <w:rsid w:val="000A1744"/>
    <w:rsid w:val="000A2863"/>
    <w:rsid w:val="000A3D76"/>
    <w:rsid w:val="000A486F"/>
    <w:rsid w:val="000B07B7"/>
    <w:rsid w:val="000B68A3"/>
    <w:rsid w:val="000C6DF4"/>
    <w:rsid w:val="000D4525"/>
    <w:rsid w:val="000D7804"/>
    <w:rsid w:val="000E469D"/>
    <w:rsid w:val="000E67A2"/>
    <w:rsid w:val="000F6776"/>
    <w:rsid w:val="00101E4D"/>
    <w:rsid w:val="00102A37"/>
    <w:rsid w:val="00104DFA"/>
    <w:rsid w:val="00104F95"/>
    <w:rsid w:val="0010554A"/>
    <w:rsid w:val="0010582C"/>
    <w:rsid w:val="00107330"/>
    <w:rsid w:val="00107F05"/>
    <w:rsid w:val="001128D8"/>
    <w:rsid w:val="0011739E"/>
    <w:rsid w:val="00117F0C"/>
    <w:rsid w:val="00121141"/>
    <w:rsid w:val="00122F71"/>
    <w:rsid w:val="001251FC"/>
    <w:rsid w:val="00127EBB"/>
    <w:rsid w:val="00131CF3"/>
    <w:rsid w:val="0013603D"/>
    <w:rsid w:val="00141016"/>
    <w:rsid w:val="00143616"/>
    <w:rsid w:val="00144C41"/>
    <w:rsid w:val="0014581C"/>
    <w:rsid w:val="00150295"/>
    <w:rsid w:val="001503D3"/>
    <w:rsid w:val="00151472"/>
    <w:rsid w:val="001530A7"/>
    <w:rsid w:val="00160D1C"/>
    <w:rsid w:val="0016424B"/>
    <w:rsid w:val="00164C4F"/>
    <w:rsid w:val="00164CAB"/>
    <w:rsid w:val="0016514F"/>
    <w:rsid w:val="001706D9"/>
    <w:rsid w:val="00170753"/>
    <w:rsid w:val="00173094"/>
    <w:rsid w:val="001739C6"/>
    <w:rsid w:val="001757A7"/>
    <w:rsid w:val="00175992"/>
    <w:rsid w:val="001773AE"/>
    <w:rsid w:val="00177F2E"/>
    <w:rsid w:val="00181C80"/>
    <w:rsid w:val="00183AA3"/>
    <w:rsid w:val="001841B5"/>
    <w:rsid w:val="001851A6"/>
    <w:rsid w:val="00187643"/>
    <w:rsid w:val="00190181"/>
    <w:rsid w:val="001919AD"/>
    <w:rsid w:val="00195AEA"/>
    <w:rsid w:val="001A0716"/>
    <w:rsid w:val="001A2BB4"/>
    <w:rsid w:val="001A2F60"/>
    <w:rsid w:val="001B21D6"/>
    <w:rsid w:val="001B688A"/>
    <w:rsid w:val="001B7A80"/>
    <w:rsid w:val="001C1BB8"/>
    <w:rsid w:val="001C3E53"/>
    <w:rsid w:val="001C47C4"/>
    <w:rsid w:val="001C549C"/>
    <w:rsid w:val="001D531F"/>
    <w:rsid w:val="001D5D0C"/>
    <w:rsid w:val="001E17AB"/>
    <w:rsid w:val="001E3E30"/>
    <w:rsid w:val="001F289B"/>
    <w:rsid w:val="001F36BB"/>
    <w:rsid w:val="00201F9C"/>
    <w:rsid w:val="00204BED"/>
    <w:rsid w:val="002124B5"/>
    <w:rsid w:val="002159A3"/>
    <w:rsid w:val="00216FFF"/>
    <w:rsid w:val="002171E3"/>
    <w:rsid w:val="00221266"/>
    <w:rsid w:val="002225C0"/>
    <w:rsid w:val="00225227"/>
    <w:rsid w:val="00227C68"/>
    <w:rsid w:val="00232D2C"/>
    <w:rsid w:val="00234F47"/>
    <w:rsid w:val="00236AB2"/>
    <w:rsid w:val="002408FE"/>
    <w:rsid w:val="00244569"/>
    <w:rsid w:val="0024472A"/>
    <w:rsid w:val="00244A9B"/>
    <w:rsid w:val="00245996"/>
    <w:rsid w:val="00246D80"/>
    <w:rsid w:val="0024707F"/>
    <w:rsid w:val="00252C24"/>
    <w:rsid w:val="002563B3"/>
    <w:rsid w:val="002613D4"/>
    <w:rsid w:val="00266B8C"/>
    <w:rsid w:val="002743CE"/>
    <w:rsid w:val="00276843"/>
    <w:rsid w:val="002777EE"/>
    <w:rsid w:val="00282443"/>
    <w:rsid w:val="002A0F6C"/>
    <w:rsid w:val="002A234F"/>
    <w:rsid w:val="002A4417"/>
    <w:rsid w:val="002B3E20"/>
    <w:rsid w:val="002B3FC5"/>
    <w:rsid w:val="002B45E4"/>
    <w:rsid w:val="002B4C4E"/>
    <w:rsid w:val="002B718D"/>
    <w:rsid w:val="002B77A4"/>
    <w:rsid w:val="002B7CF8"/>
    <w:rsid w:val="002C4A68"/>
    <w:rsid w:val="002C4B9D"/>
    <w:rsid w:val="002C676C"/>
    <w:rsid w:val="002C7517"/>
    <w:rsid w:val="002E28D4"/>
    <w:rsid w:val="002E512A"/>
    <w:rsid w:val="002F440D"/>
    <w:rsid w:val="00300D89"/>
    <w:rsid w:val="00301C2B"/>
    <w:rsid w:val="00303809"/>
    <w:rsid w:val="00305FE5"/>
    <w:rsid w:val="00306906"/>
    <w:rsid w:val="00312298"/>
    <w:rsid w:val="00315FA2"/>
    <w:rsid w:val="00317342"/>
    <w:rsid w:val="0032359C"/>
    <w:rsid w:val="00323866"/>
    <w:rsid w:val="00325425"/>
    <w:rsid w:val="00326251"/>
    <w:rsid w:val="00331548"/>
    <w:rsid w:val="003340A8"/>
    <w:rsid w:val="003344CA"/>
    <w:rsid w:val="00334875"/>
    <w:rsid w:val="00350FDE"/>
    <w:rsid w:val="003545DE"/>
    <w:rsid w:val="00357865"/>
    <w:rsid w:val="00360573"/>
    <w:rsid w:val="00361627"/>
    <w:rsid w:val="0036376D"/>
    <w:rsid w:val="003644ED"/>
    <w:rsid w:val="00366D6C"/>
    <w:rsid w:val="00367717"/>
    <w:rsid w:val="00373E79"/>
    <w:rsid w:val="0037666D"/>
    <w:rsid w:val="003826BD"/>
    <w:rsid w:val="003827EA"/>
    <w:rsid w:val="00383E7C"/>
    <w:rsid w:val="00383F0F"/>
    <w:rsid w:val="00384B4A"/>
    <w:rsid w:val="00384BB9"/>
    <w:rsid w:val="00385728"/>
    <w:rsid w:val="00387FB2"/>
    <w:rsid w:val="0039007A"/>
    <w:rsid w:val="003915FF"/>
    <w:rsid w:val="003937E2"/>
    <w:rsid w:val="00395848"/>
    <w:rsid w:val="00397901"/>
    <w:rsid w:val="003A1DD2"/>
    <w:rsid w:val="003A514A"/>
    <w:rsid w:val="003B02B7"/>
    <w:rsid w:val="003B3A18"/>
    <w:rsid w:val="003B59E0"/>
    <w:rsid w:val="003B5ED5"/>
    <w:rsid w:val="003C3579"/>
    <w:rsid w:val="003C6A32"/>
    <w:rsid w:val="003D179D"/>
    <w:rsid w:val="003D2768"/>
    <w:rsid w:val="003D5A97"/>
    <w:rsid w:val="003D79EE"/>
    <w:rsid w:val="003D7AC9"/>
    <w:rsid w:val="003E7A6C"/>
    <w:rsid w:val="003F1942"/>
    <w:rsid w:val="003F488B"/>
    <w:rsid w:val="003F57BE"/>
    <w:rsid w:val="004001C4"/>
    <w:rsid w:val="00400E3C"/>
    <w:rsid w:val="004015F1"/>
    <w:rsid w:val="0040476C"/>
    <w:rsid w:val="00405B97"/>
    <w:rsid w:val="00410E8F"/>
    <w:rsid w:val="00414F82"/>
    <w:rsid w:val="004268DE"/>
    <w:rsid w:val="00427FCB"/>
    <w:rsid w:val="004400D1"/>
    <w:rsid w:val="00440C7E"/>
    <w:rsid w:val="00442074"/>
    <w:rsid w:val="00451852"/>
    <w:rsid w:val="00451F68"/>
    <w:rsid w:val="004539D9"/>
    <w:rsid w:val="004548F1"/>
    <w:rsid w:val="004565BB"/>
    <w:rsid w:val="00463455"/>
    <w:rsid w:val="00464D74"/>
    <w:rsid w:val="00465A0B"/>
    <w:rsid w:val="00467588"/>
    <w:rsid w:val="00467C85"/>
    <w:rsid w:val="004720DE"/>
    <w:rsid w:val="00477B3B"/>
    <w:rsid w:val="004805AC"/>
    <w:rsid w:val="004813A6"/>
    <w:rsid w:val="00481FB1"/>
    <w:rsid w:val="0048581D"/>
    <w:rsid w:val="00485DC1"/>
    <w:rsid w:val="00492A4B"/>
    <w:rsid w:val="0049658E"/>
    <w:rsid w:val="004A6F22"/>
    <w:rsid w:val="004A7836"/>
    <w:rsid w:val="004C4992"/>
    <w:rsid w:val="004C591A"/>
    <w:rsid w:val="004C6FF7"/>
    <w:rsid w:val="004C7003"/>
    <w:rsid w:val="004D0ABD"/>
    <w:rsid w:val="004D0BED"/>
    <w:rsid w:val="004D23A8"/>
    <w:rsid w:val="004D7B5E"/>
    <w:rsid w:val="004E03CE"/>
    <w:rsid w:val="004E22B5"/>
    <w:rsid w:val="004E2E7F"/>
    <w:rsid w:val="004E7332"/>
    <w:rsid w:val="004F43B3"/>
    <w:rsid w:val="005020F2"/>
    <w:rsid w:val="005046EA"/>
    <w:rsid w:val="00507342"/>
    <w:rsid w:val="00513580"/>
    <w:rsid w:val="005214C2"/>
    <w:rsid w:val="00526A20"/>
    <w:rsid w:val="005332F2"/>
    <w:rsid w:val="00533534"/>
    <w:rsid w:val="00535D22"/>
    <w:rsid w:val="00537413"/>
    <w:rsid w:val="00547DC0"/>
    <w:rsid w:val="00552949"/>
    <w:rsid w:val="005566D6"/>
    <w:rsid w:val="00565548"/>
    <w:rsid w:val="00567995"/>
    <w:rsid w:val="00571B37"/>
    <w:rsid w:val="00572E9A"/>
    <w:rsid w:val="00574434"/>
    <w:rsid w:val="00582A16"/>
    <w:rsid w:val="005834E3"/>
    <w:rsid w:val="00591B88"/>
    <w:rsid w:val="00593E38"/>
    <w:rsid w:val="00593F08"/>
    <w:rsid w:val="00595017"/>
    <w:rsid w:val="005950D8"/>
    <w:rsid w:val="005A209C"/>
    <w:rsid w:val="005A2E5D"/>
    <w:rsid w:val="005A3C12"/>
    <w:rsid w:val="005A5ED6"/>
    <w:rsid w:val="005B0227"/>
    <w:rsid w:val="005B2F2D"/>
    <w:rsid w:val="005B73B8"/>
    <w:rsid w:val="005C1173"/>
    <w:rsid w:val="005C73B7"/>
    <w:rsid w:val="005D2889"/>
    <w:rsid w:val="005D3062"/>
    <w:rsid w:val="005D319E"/>
    <w:rsid w:val="005D38BE"/>
    <w:rsid w:val="005D4150"/>
    <w:rsid w:val="005D4933"/>
    <w:rsid w:val="005E5EF8"/>
    <w:rsid w:val="005E6356"/>
    <w:rsid w:val="005E7556"/>
    <w:rsid w:val="005F100D"/>
    <w:rsid w:val="005F3480"/>
    <w:rsid w:val="00600287"/>
    <w:rsid w:val="00605591"/>
    <w:rsid w:val="00615D0D"/>
    <w:rsid w:val="00616C4D"/>
    <w:rsid w:val="0062151D"/>
    <w:rsid w:val="006248FB"/>
    <w:rsid w:val="00624D68"/>
    <w:rsid w:val="00624E43"/>
    <w:rsid w:val="00625369"/>
    <w:rsid w:val="00627B3D"/>
    <w:rsid w:val="00627E2D"/>
    <w:rsid w:val="0063032D"/>
    <w:rsid w:val="00635221"/>
    <w:rsid w:val="00637F4C"/>
    <w:rsid w:val="0064272E"/>
    <w:rsid w:val="00642BA9"/>
    <w:rsid w:val="006446BD"/>
    <w:rsid w:val="00644DDD"/>
    <w:rsid w:val="0064653C"/>
    <w:rsid w:val="00650823"/>
    <w:rsid w:val="00651C1E"/>
    <w:rsid w:val="00651FE1"/>
    <w:rsid w:val="00652483"/>
    <w:rsid w:val="006530F3"/>
    <w:rsid w:val="00654308"/>
    <w:rsid w:val="0066057B"/>
    <w:rsid w:val="006621BE"/>
    <w:rsid w:val="00663F0C"/>
    <w:rsid w:val="006643D1"/>
    <w:rsid w:val="00667D48"/>
    <w:rsid w:val="00680BA3"/>
    <w:rsid w:val="006813A9"/>
    <w:rsid w:val="00682352"/>
    <w:rsid w:val="00692E8A"/>
    <w:rsid w:val="006939B1"/>
    <w:rsid w:val="00695B87"/>
    <w:rsid w:val="00697596"/>
    <w:rsid w:val="00697CAE"/>
    <w:rsid w:val="006A6AF9"/>
    <w:rsid w:val="006B02FB"/>
    <w:rsid w:val="006B2860"/>
    <w:rsid w:val="006B4A81"/>
    <w:rsid w:val="006B7944"/>
    <w:rsid w:val="006B79FE"/>
    <w:rsid w:val="006C0503"/>
    <w:rsid w:val="006C07FA"/>
    <w:rsid w:val="006C1BBA"/>
    <w:rsid w:val="006C41D2"/>
    <w:rsid w:val="006C4ECF"/>
    <w:rsid w:val="006D5D06"/>
    <w:rsid w:val="006E0A9B"/>
    <w:rsid w:val="006E5247"/>
    <w:rsid w:val="006E5A53"/>
    <w:rsid w:val="006E67C6"/>
    <w:rsid w:val="006E7AC0"/>
    <w:rsid w:val="006F70AA"/>
    <w:rsid w:val="0070038B"/>
    <w:rsid w:val="00702A26"/>
    <w:rsid w:val="00704180"/>
    <w:rsid w:val="00705734"/>
    <w:rsid w:val="00705ECD"/>
    <w:rsid w:val="00706F37"/>
    <w:rsid w:val="007117EF"/>
    <w:rsid w:val="00717B28"/>
    <w:rsid w:val="00720CEE"/>
    <w:rsid w:val="007238E7"/>
    <w:rsid w:val="00725471"/>
    <w:rsid w:val="00727C77"/>
    <w:rsid w:val="00736B89"/>
    <w:rsid w:val="00744420"/>
    <w:rsid w:val="00751979"/>
    <w:rsid w:val="0075277D"/>
    <w:rsid w:val="00755491"/>
    <w:rsid w:val="00756C51"/>
    <w:rsid w:val="00762E78"/>
    <w:rsid w:val="00765F6B"/>
    <w:rsid w:val="00766598"/>
    <w:rsid w:val="00775CDC"/>
    <w:rsid w:val="007766C2"/>
    <w:rsid w:val="00780204"/>
    <w:rsid w:val="00781E60"/>
    <w:rsid w:val="00783EF7"/>
    <w:rsid w:val="00784CEA"/>
    <w:rsid w:val="00786739"/>
    <w:rsid w:val="0078727A"/>
    <w:rsid w:val="007931EA"/>
    <w:rsid w:val="007A0EC7"/>
    <w:rsid w:val="007A4D9A"/>
    <w:rsid w:val="007A5FF3"/>
    <w:rsid w:val="007A6298"/>
    <w:rsid w:val="007A7463"/>
    <w:rsid w:val="007B1AE0"/>
    <w:rsid w:val="007B2FE7"/>
    <w:rsid w:val="007B402F"/>
    <w:rsid w:val="007B416B"/>
    <w:rsid w:val="007B6EE7"/>
    <w:rsid w:val="007C1043"/>
    <w:rsid w:val="007C3D77"/>
    <w:rsid w:val="007D3382"/>
    <w:rsid w:val="007E012C"/>
    <w:rsid w:val="007E0D01"/>
    <w:rsid w:val="007E1B39"/>
    <w:rsid w:val="007F1E8E"/>
    <w:rsid w:val="007F4925"/>
    <w:rsid w:val="007F50C7"/>
    <w:rsid w:val="00803C05"/>
    <w:rsid w:val="008063C6"/>
    <w:rsid w:val="00807348"/>
    <w:rsid w:val="00823855"/>
    <w:rsid w:val="008260E1"/>
    <w:rsid w:val="00834F1D"/>
    <w:rsid w:val="0083710F"/>
    <w:rsid w:val="00841250"/>
    <w:rsid w:val="00841B30"/>
    <w:rsid w:val="00842AB7"/>
    <w:rsid w:val="00845FC3"/>
    <w:rsid w:val="00853AD3"/>
    <w:rsid w:val="00860ADC"/>
    <w:rsid w:val="00861EC6"/>
    <w:rsid w:val="00865ED9"/>
    <w:rsid w:val="00866905"/>
    <w:rsid w:val="00866CF3"/>
    <w:rsid w:val="00867304"/>
    <w:rsid w:val="00877BCD"/>
    <w:rsid w:val="00880D56"/>
    <w:rsid w:val="0088207C"/>
    <w:rsid w:val="00883F71"/>
    <w:rsid w:val="00884138"/>
    <w:rsid w:val="00884AEA"/>
    <w:rsid w:val="00892F0C"/>
    <w:rsid w:val="00897129"/>
    <w:rsid w:val="008A0388"/>
    <w:rsid w:val="008A3F58"/>
    <w:rsid w:val="008A468B"/>
    <w:rsid w:val="008A5D5F"/>
    <w:rsid w:val="008B280E"/>
    <w:rsid w:val="008B41A3"/>
    <w:rsid w:val="008B64FE"/>
    <w:rsid w:val="008C04E8"/>
    <w:rsid w:val="008C1B96"/>
    <w:rsid w:val="008C6DD6"/>
    <w:rsid w:val="008D3E81"/>
    <w:rsid w:val="008D4A5E"/>
    <w:rsid w:val="008D5C0C"/>
    <w:rsid w:val="008D78FB"/>
    <w:rsid w:val="008D7B08"/>
    <w:rsid w:val="008E104B"/>
    <w:rsid w:val="008E1640"/>
    <w:rsid w:val="008E3235"/>
    <w:rsid w:val="008F459F"/>
    <w:rsid w:val="008F4EFF"/>
    <w:rsid w:val="00901433"/>
    <w:rsid w:val="00903712"/>
    <w:rsid w:val="00904077"/>
    <w:rsid w:val="00913044"/>
    <w:rsid w:val="00915573"/>
    <w:rsid w:val="00920114"/>
    <w:rsid w:val="0092492F"/>
    <w:rsid w:val="00926DDC"/>
    <w:rsid w:val="00940DF9"/>
    <w:rsid w:val="00943318"/>
    <w:rsid w:val="00945580"/>
    <w:rsid w:val="009468DB"/>
    <w:rsid w:val="00947C22"/>
    <w:rsid w:val="009530B0"/>
    <w:rsid w:val="00954F19"/>
    <w:rsid w:val="00956015"/>
    <w:rsid w:val="00960553"/>
    <w:rsid w:val="00960D16"/>
    <w:rsid w:val="00960D29"/>
    <w:rsid w:val="00965A66"/>
    <w:rsid w:val="00965FAD"/>
    <w:rsid w:val="009678AD"/>
    <w:rsid w:val="00970F07"/>
    <w:rsid w:val="009763E5"/>
    <w:rsid w:val="00976522"/>
    <w:rsid w:val="00976D62"/>
    <w:rsid w:val="0098228D"/>
    <w:rsid w:val="00983615"/>
    <w:rsid w:val="00985651"/>
    <w:rsid w:val="00985B8E"/>
    <w:rsid w:val="00990B78"/>
    <w:rsid w:val="00992AB4"/>
    <w:rsid w:val="00992C5E"/>
    <w:rsid w:val="009953A8"/>
    <w:rsid w:val="009A1163"/>
    <w:rsid w:val="009A2588"/>
    <w:rsid w:val="009A7535"/>
    <w:rsid w:val="009B140E"/>
    <w:rsid w:val="009B17E3"/>
    <w:rsid w:val="009B1AF2"/>
    <w:rsid w:val="009B3B7A"/>
    <w:rsid w:val="009C1D39"/>
    <w:rsid w:val="009C59AC"/>
    <w:rsid w:val="009C61FD"/>
    <w:rsid w:val="009C64C8"/>
    <w:rsid w:val="009D22AC"/>
    <w:rsid w:val="009D3243"/>
    <w:rsid w:val="009D460F"/>
    <w:rsid w:val="009D4AEE"/>
    <w:rsid w:val="009D7714"/>
    <w:rsid w:val="009E0772"/>
    <w:rsid w:val="009E25D1"/>
    <w:rsid w:val="009E2820"/>
    <w:rsid w:val="009E3452"/>
    <w:rsid w:val="009E4FAE"/>
    <w:rsid w:val="009F0397"/>
    <w:rsid w:val="009F4D77"/>
    <w:rsid w:val="009F68F1"/>
    <w:rsid w:val="009F6E5D"/>
    <w:rsid w:val="00A01F91"/>
    <w:rsid w:val="00A0258D"/>
    <w:rsid w:val="00A03A36"/>
    <w:rsid w:val="00A06EF4"/>
    <w:rsid w:val="00A11556"/>
    <w:rsid w:val="00A13D41"/>
    <w:rsid w:val="00A13FAE"/>
    <w:rsid w:val="00A14A8D"/>
    <w:rsid w:val="00A14AF2"/>
    <w:rsid w:val="00A15252"/>
    <w:rsid w:val="00A16E0C"/>
    <w:rsid w:val="00A16FBE"/>
    <w:rsid w:val="00A3053E"/>
    <w:rsid w:val="00A31345"/>
    <w:rsid w:val="00A3373F"/>
    <w:rsid w:val="00A342E8"/>
    <w:rsid w:val="00A34880"/>
    <w:rsid w:val="00A35762"/>
    <w:rsid w:val="00A36CC1"/>
    <w:rsid w:val="00A40B04"/>
    <w:rsid w:val="00A4321B"/>
    <w:rsid w:val="00A44632"/>
    <w:rsid w:val="00A466D3"/>
    <w:rsid w:val="00A46D02"/>
    <w:rsid w:val="00A46F9A"/>
    <w:rsid w:val="00A509A5"/>
    <w:rsid w:val="00A5163B"/>
    <w:rsid w:val="00A5320D"/>
    <w:rsid w:val="00A537ED"/>
    <w:rsid w:val="00A538B4"/>
    <w:rsid w:val="00A54AA6"/>
    <w:rsid w:val="00A558A0"/>
    <w:rsid w:val="00A61833"/>
    <w:rsid w:val="00A61E7E"/>
    <w:rsid w:val="00A6347C"/>
    <w:rsid w:val="00A65206"/>
    <w:rsid w:val="00A65A48"/>
    <w:rsid w:val="00A71B91"/>
    <w:rsid w:val="00A75A04"/>
    <w:rsid w:val="00A75F88"/>
    <w:rsid w:val="00A77E43"/>
    <w:rsid w:val="00A80BFE"/>
    <w:rsid w:val="00A82CBA"/>
    <w:rsid w:val="00A967C9"/>
    <w:rsid w:val="00AA21AC"/>
    <w:rsid w:val="00AA6166"/>
    <w:rsid w:val="00AA6811"/>
    <w:rsid w:val="00AA6F34"/>
    <w:rsid w:val="00AB0243"/>
    <w:rsid w:val="00AB5B1D"/>
    <w:rsid w:val="00AC19D3"/>
    <w:rsid w:val="00AC52F4"/>
    <w:rsid w:val="00AD3217"/>
    <w:rsid w:val="00AD7988"/>
    <w:rsid w:val="00AE1B60"/>
    <w:rsid w:val="00AE2A45"/>
    <w:rsid w:val="00AF01D0"/>
    <w:rsid w:val="00B0163F"/>
    <w:rsid w:val="00B069A4"/>
    <w:rsid w:val="00B10AA5"/>
    <w:rsid w:val="00B10D85"/>
    <w:rsid w:val="00B110AF"/>
    <w:rsid w:val="00B1110B"/>
    <w:rsid w:val="00B20181"/>
    <w:rsid w:val="00B23AF5"/>
    <w:rsid w:val="00B263F9"/>
    <w:rsid w:val="00B2657D"/>
    <w:rsid w:val="00B27F90"/>
    <w:rsid w:val="00B35DE5"/>
    <w:rsid w:val="00B41F6C"/>
    <w:rsid w:val="00B450CF"/>
    <w:rsid w:val="00B47356"/>
    <w:rsid w:val="00B47869"/>
    <w:rsid w:val="00B57523"/>
    <w:rsid w:val="00B60F51"/>
    <w:rsid w:val="00B623F5"/>
    <w:rsid w:val="00B65553"/>
    <w:rsid w:val="00B672AF"/>
    <w:rsid w:val="00B7384A"/>
    <w:rsid w:val="00B802CB"/>
    <w:rsid w:val="00B81F9B"/>
    <w:rsid w:val="00B871A0"/>
    <w:rsid w:val="00B8789D"/>
    <w:rsid w:val="00B87CD3"/>
    <w:rsid w:val="00B90E79"/>
    <w:rsid w:val="00B9130A"/>
    <w:rsid w:val="00B95890"/>
    <w:rsid w:val="00B97121"/>
    <w:rsid w:val="00B97515"/>
    <w:rsid w:val="00BA0019"/>
    <w:rsid w:val="00BA1894"/>
    <w:rsid w:val="00BA20B0"/>
    <w:rsid w:val="00BA58E0"/>
    <w:rsid w:val="00BA6727"/>
    <w:rsid w:val="00BB1EBD"/>
    <w:rsid w:val="00BB50AC"/>
    <w:rsid w:val="00BB6D8C"/>
    <w:rsid w:val="00BC19AA"/>
    <w:rsid w:val="00BC3527"/>
    <w:rsid w:val="00BD44C9"/>
    <w:rsid w:val="00BE6D75"/>
    <w:rsid w:val="00BE74FC"/>
    <w:rsid w:val="00BF06CD"/>
    <w:rsid w:val="00BF4A81"/>
    <w:rsid w:val="00BF55C1"/>
    <w:rsid w:val="00C060F9"/>
    <w:rsid w:val="00C10057"/>
    <w:rsid w:val="00C2020D"/>
    <w:rsid w:val="00C21E13"/>
    <w:rsid w:val="00C33576"/>
    <w:rsid w:val="00C33613"/>
    <w:rsid w:val="00C44771"/>
    <w:rsid w:val="00C45CE8"/>
    <w:rsid w:val="00C6293E"/>
    <w:rsid w:val="00C62B88"/>
    <w:rsid w:val="00C645A5"/>
    <w:rsid w:val="00C64CBC"/>
    <w:rsid w:val="00C7472E"/>
    <w:rsid w:val="00C7694E"/>
    <w:rsid w:val="00C81185"/>
    <w:rsid w:val="00C84D38"/>
    <w:rsid w:val="00C91846"/>
    <w:rsid w:val="00C934BC"/>
    <w:rsid w:val="00C93BBA"/>
    <w:rsid w:val="00C94559"/>
    <w:rsid w:val="00CA1209"/>
    <w:rsid w:val="00CA2233"/>
    <w:rsid w:val="00CB247E"/>
    <w:rsid w:val="00CB3EEF"/>
    <w:rsid w:val="00CB57E4"/>
    <w:rsid w:val="00CC0F57"/>
    <w:rsid w:val="00CC1346"/>
    <w:rsid w:val="00CC29B7"/>
    <w:rsid w:val="00CC4173"/>
    <w:rsid w:val="00CD043B"/>
    <w:rsid w:val="00CD0B26"/>
    <w:rsid w:val="00CD5D0F"/>
    <w:rsid w:val="00CD6B75"/>
    <w:rsid w:val="00CE1511"/>
    <w:rsid w:val="00CE3C19"/>
    <w:rsid w:val="00CE44BC"/>
    <w:rsid w:val="00CE67AC"/>
    <w:rsid w:val="00CF105B"/>
    <w:rsid w:val="00CF10B7"/>
    <w:rsid w:val="00CF51EB"/>
    <w:rsid w:val="00D01045"/>
    <w:rsid w:val="00D021B0"/>
    <w:rsid w:val="00D02680"/>
    <w:rsid w:val="00D031DB"/>
    <w:rsid w:val="00D0572E"/>
    <w:rsid w:val="00D05A39"/>
    <w:rsid w:val="00D06700"/>
    <w:rsid w:val="00D107EB"/>
    <w:rsid w:val="00D114D9"/>
    <w:rsid w:val="00D12216"/>
    <w:rsid w:val="00D13CB1"/>
    <w:rsid w:val="00D15013"/>
    <w:rsid w:val="00D203B6"/>
    <w:rsid w:val="00D230A9"/>
    <w:rsid w:val="00D24B59"/>
    <w:rsid w:val="00D253F0"/>
    <w:rsid w:val="00D303C4"/>
    <w:rsid w:val="00D330B6"/>
    <w:rsid w:val="00D4061C"/>
    <w:rsid w:val="00D427F2"/>
    <w:rsid w:val="00D45A0B"/>
    <w:rsid w:val="00D532BF"/>
    <w:rsid w:val="00D56CF5"/>
    <w:rsid w:val="00D6118C"/>
    <w:rsid w:val="00D6256C"/>
    <w:rsid w:val="00D637F7"/>
    <w:rsid w:val="00D654CC"/>
    <w:rsid w:val="00D67829"/>
    <w:rsid w:val="00D73FFC"/>
    <w:rsid w:val="00D84237"/>
    <w:rsid w:val="00D85027"/>
    <w:rsid w:val="00D945E9"/>
    <w:rsid w:val="00D952E0"/>
    <w:rsid w:val="00D95628"/>
    <w:rsid w:val="00D96307"/>
    <w:rsid w:val="00D967B7"/>
    <w:rsid w:val="00DB0335"/>
    <w:rsid w:val="00DB399C"/>
    <w:rsid w:val="00DB4230"/>
    <w:rsid w:val="00DB4D2A"/>
    <w:rsid w:val="00DB6F49"/>
    <w:rsid w:val="00DC5836"/>
    <w:rsid w:val="00DD0D04"/>
    <w:rsid w:val="00DD18EE"/>
    <w:rsid w:val="00DD252C"/>
    <w:rsid w:val="00DD2530"/>
    <w:rsid w:val="00DD2AC6"/>
    <w:rsid w:val="00DD5688"/>
    <w:rsid w:val="00DD588A"/>
    <w:rsid w:val="00DD6CFD"/>
    <w:rsid w:val="00DD7966"/>
    <w:rsid w:val="00DE00B3"/>
    <w:rsid w:val="00DE2145"/>
    <w:rsid w:val="00DE42D9"/>
    <w:rsid w:val="00DE5447"/>
    <w:rsid w:val="00DE5D42"/>
    <w:rsid w:val="00DF141A"/>
    <w:rsid w:val="00DF1646"/>
    <w:rsid w:val="00DF4603"/>
    <w:rsid w:val="00DF4959"/>
    <w:rsid w:val="00DF63F3"/>
    <w:rsid w:val="00E004C5"/>
    <w:rsid w:val="00E016B2"/>
    <w:rsid w:val="00E024CE"/>
    <w:rsid w:val="00E04C24"/>
    <w:rsid w:val="00E051B6"/>
    <w:rsid w:val="00E06E47"/>
    <w:rsid w:val="00E11061"/>
    <w:rsid w:val="00E15503"/>
    <w:rsid w:val="00E17578"/>
    <w:rsid w:val="00E23A71"/>
    <w:rsid w:val="00E24AC7"/>
    <w:rsid w:val="00E30143"/>
    <w:rsid w:val="00E31682"/>
    <w:rsid w:val="00E40114"/>
    <w:rsid w:val="00E40FC0"/>
    <w:rsid w:val="00E450B4"/>
    <w:rsid w:val="00E517AE"/>
    <w:rsid w:val="00E51E72"/>
    <w:rsid w:val="00E52207"/>
    <w:rsid w:val="00E53005"/>
    <w:rsid w:val="00E63F36"/>
    <w:rsid w:val="00E64CB4"/>
    <w:rsid w:val="00E64EA4"/>
    <w:rsid w:val="00E67540"/>
    <w:rsid w:val="00E71EA3"/>
    <w:rsid w:val="00E73D76"/>
    <w:rsid w:val="00E75D5B"/>
    <w:rsid w:val="00E75F11"/>
    <w:rsid w:val="00E80624"/>
    <w:rsid w:val="00E81869"/>
    <w:rsid w:val="00E84D09"/>
    <w:rsid w:val="00E85E40"/>
    <w:rsid w:val="00E864D0"/>
    <w:rsid w:val="00E87CFF"/>
    <w:rsid w:val="00E90118"/>
    <w:rsid w:val="00E97D6C"/>
    <w:rsid w:val="00E97FE0"/>
    <w:rsid w:val="00EA0CE1"/>
    <w:rsid w:val="00EA4A2C"/>
    <w:rsid w:val="00EA7558"/>
    <w:rsid w:val="00EB2AF8"/>
    <w:rsid w:val="00EB5006"/>
    <w:rsid w:val="00EB650D"/>
    <w:rsid w:val="00EC04A8"/>
    <w:rsid w:val="00EC16F2"/>
    <w:rsid w:val="00EC244E"/>
    <w:rsid w:val="00EC4452"/>
    <w:rsid w:val="00EC7779"/>
    <w:rsid w:val="00ED1EDF"/>
    <w:rsid w:val="00ED4611"/>
    <w:rsid w:val="00EE3151"/>
    <w:rsid w:val="00EE3C4C"/>
    <w:rsid w:val="00EE4622"/>
    <w:rsid w:val="00EF06B0"/>
    <w:rsid w:val="00EF188B"/>
    <w:rsid w:val="00EF2F2E"/>
    <w:rsid w:val="00EF5A43"/>
    <w:rsid w:val="00F00876"/>
    <w:rsid w:val="00F072DE"/>
    <w:rsid w:val="00F07DE6"/>
    <w:rsid w:val="00F21F57"/>
    <w:rsid w:val="00F25C0F"/>
    <w:rsid w:val="00F26952"/>
    <w:rsid w:val="00F27279"/>
    <w:rsid w:val="00F277B0"/>
    <w:rsid w:val="00F30069"/>
    <w:rsid w:val="00F31035"/>
    <w:rsid w:val="00F408E3"/>
    <w:rsid w:val="00F44357"/>
    <w:rsid w:val="00F44DE5"/>
    <w:rsid w:val="00F47917"/>
    <w:rsid w:val="00F54646"/>
    <w:rsid w:val="00F57EF4"/>
    <w:rsid w:val="00F6117C"/>
    <w:rsid w:val="00F61C9C"/>
    <w:rsid w:val="00F64206"/>
    <w:rsid w:val="00F6560E"/>
    <w:rsid w:val="00F7663F"/>
    <w:rsid w:val="00F775E6"/>
    <w:rsid w:val="00F867AC"/>
    <w:rsid w:val="00F90222"/>
    <w:rsid w:val="00F90EC3"/>
    <w:rsid w:val="00F95052"/>
    <w:rsid w:val="00F96AA7"/>
    <w:rsid w:val="00FA1182"/>
    <w:rsid w:val="00FA3435"/>
    <w:rsid w:val="00FA38FF"/>
    <w:rsid w:val="00FA4CCB"/>
    <w:rsid w:val="00FB2E93"/>
    <w:rsid w:val="00FB5240"/>
    <w:rsid w:val="00FB6C30"/>
    <w:rsid w:val="00FC507D"/>
    <w:rsid w:val="00FC5D8A"/>
    <w:rsid w:val="00FD0186"/>
    <w:rsid w:val="00FD0C78"/>
    <w:rsid w:val="00FD436A"/>
    <w:rsid w:val="00FD53F6"/>
    <w:rsid w:val="00FE2767"/>
    <w:rsid w:val="00FE2ADB"/>
    <w:rsid w:val="00FE3159"/>
    <w:rsid w:val="00FE3C00"/>
    <w:rsid w:val="00FE5E82"/>
    <w:rsid w:val="00FF0D78"/>
    <w:rsid w:val="00FF2234"/>
    <w:rsid w:val="00FF2E57"/>
    <w:rsid w:val="00FF30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8488A"/>
  <w15:chartTrackingRefBased/>
  <w15:docId w15:val="{2D69D3A3-646E-4C04-B229-CF7BE8B59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1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B1EBD"/>
    <w:rPr>
      <w:color w:val="808080"/>
    </w:rPr>
  </w:style>
  <w:style w:type="character" w:styleId="CommentReference">
    <w:name w:val="annotation reference"/>
    <w:basedOn w:val="DefaultParagraphFont"/>
    <w:uiPriority w:val="99"/>
    <w:semiHidden/>
    <w:unhideWhenUsed/>
    <w:rsid w:val="003D179D"/>
    <w:rPr>
      <w:sz w:val="16"/>
      <w:szCs w:val="16"/>
    </w:rPr>
  </w:style>
  <w:style w:type="paragraph" w:styleId="CommentText">
    <w:name w:val="annotation text"/>
    <w:basedOn w:val="Normal"/>
    <w:link w:val="CommentTextChar"/>
    <w:uiPriority w:val="99"/>
    <w:unhideWhenUsed/>
    <w:rsid w:val="003D179D"/>
    <w:pPr>
      <w:spacing w:line="240" w:lineRule="auto"/>
    </w:pPr>
    <w:rPr>
      <w:sz w:val="20"/>
      <w:szCs w:val="20"/>
    </w:rPr>
  </w:style>
  <w:style w:type="character" w:customStyle="1" w:styleId="CommentTextChar">
    <w:name w:val="Comment Text Char"/>
    <w:basedOn w:val="DefaultParagraphFont"/>
    <w:link w:val="CommentText"/>
    <w:uiPriority w:val="99"/>
    <w:rsid w:val="003D179D"/>
    <w:rPr>
      <w:sz w:val="20"/>
      <w:szCs w:val="20"/>
    </w:rPr>
  </w:style>
  <w:style w:type="paragraph" w:styleId="CommentSubject">
    <w:name w:val="annotation subject"/>
    <w:basedOn w:val="CommentText"/>
    <w:next w:val="CommentText"/>
    <w:link w:val="CommentSubjectChar"/>
    <w:uiPriority w:val="99"/>
    <w:semiHidden/>
    <w:unhideWhenUsed/>
    <w:rsid w:val="003D179D"/>
    <w:rPr>
      <w:b/>
      <w:bCs/>
    </w:rPr>
  </w:style>
  <w:style w:type="character" w:customStyle="1" w:styleId="CommentSubjectChar">
    <w:name w:val="Comment Subject Char"/>
    <w:basedOn w:val="CommentTextChar"/>
    <w:link w:val="CommentSubject"/>
    <w:uiPriority w:val="99"/>
    <w:semiHidden/>
    <w:rsid w:val="003D179D"/>
    <w:rPr>
      <w:b/>
      <w:bCs/>
      <w:sz w:val="20"/>
      <w:szCs w:val="20"/>
    </w:rPr>
  </w:style>
  <w:style w:type="paragraph" w:styleId="BalloonText">
    <w:name w:val="Balloon Text"/>
    <w:basedOn w:val="Normal"/>
    <w:link w:val="BalloonTextChar"/>
    <w:uiPriority w:val="99"/>
    <w:semiHidden/>
    <w:unhideWhenUsed/>
    <w:rsid w:val="003D1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79D"/>
    <w:rPr>
      <w:rFonts w:ascii="Segoe UI" w:hAnsi="Segoe UI" w:cs="Segoe UI"/>
      <w:sz w:val="18"/>
      <w:szCs w:val="18"/>
    </w:rPr>
  </w:style>
  <w:style w:type="numbering" w:customStyle="1" w:styleId="NoList1">
    <w:name w:val="No List1"/>
    <w:next w:val="NoList"/>
    <w:uiPriority w:val="99"/>
    <w:semiHidden/>
    <w:unhideWhenUsed/>
    <w:rsid w:val="008C1B96"/>
  </w:style>
  <w:style w:type="paragraph" w:styleId="Header">
    <w:name w:val="header"/>
    <w:basedOn w:val="Normal"/>
    <w:link w:val="HeaderChar"/>
    <w:uiPriority w:val="99"/>
    <w:unhideWhenUsed/>
    <w:rsid w:val="008C1B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96"/>
  </w:style>
  <w:style w:type="paragraph" w:styleId="Footer">
    <w:name w:val="footer"/>
    <w:basedOn w:val="Normal"/>
    <w:link w:val="FooterChar"/>
    <w:uiPriority w:val="99"/>
    <w:unhideWhenUsed/>
    <w:rsid w:val="008C1B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96"/>
  </w:style>
  <w:style w:type="paragraph" w:styleId="FootnoteText">
    <w:name w:val="footnote text"/>
    <w:basedOn w:val="Normal"/>
    <w:link w:val="FootnoteTextChar"/>
    <w:uiPriority w:val="99"/>
    <w:semiHidden/>
    <w:unhideWhenUsed/>
    <w:rsid w:val="008C1B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1B96"/>
    <w:rPr>
      <w:sz w:val="20"/>
      <w:szCs w:val="20"/>
    </w:rPr>
  </w:style>
  <w:style w:type="character" w:styleId="FootnoteReference">
    <w:name w:val="footnote reference"/>
    <w:basedOn w:val="DefaultParagraphFont"/>
    <w:uiPriority w:val="99"/>
    <w:semiHidden/>
    <w:unhideWhenUsed/>
    <w:rsid w:val="008C1B96"/>
    <w:rPr>
      <w:vertAlign w:val="superscript"/>
    </w:rPr>
  </w:style>
  <w:style w:type="character" w:styleId="Hyperlink">
    <w:name w:val="Hyperlink"/>
    <w:basedOn w:val="DefaultParagraphFont"/>
    <w:uiPriority w:val="99"/>
    <w:unhideWhenUsed/>
    <w:rsid w:val="004F43B3"/>
    <w:rPr>
      <w:color w:val="0563C1" w:themeColor="hyperlink"/>
      <w:u w:val="single"/>
    </w:rPr>
  </w:style>
  <w:style w:type="paragraph" w:styleId="DocumentMap">
    <w:name w:val="Document Map"/>
    <w:basedOn w:val="Normal"/>
    <w:link w:val="DocumentMapChar"/>
    <w:uiPriority w:val="99"/>
    <w:semiHidden/>
    <w:unhideWhenUsed/>
    <w:rsid w:val="00BA58E0"/>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BA58E0"/>
    <w:rPr>
      <w:rFonts w:ascii="Times New Roman" w:hAnsi="Times New Roman" w:cs="Times New Roman"/>
      <w:sz w:val="24"/>
      <w:szCs w:val="24"/>
    </w:rPr>
  </w:style>
  <w:style w:type="paragraph" w:styleId="Revision">
    <w:name w:val="Revision"/>
    <w:hidden/>
    <w:uiPriority w:val="99"/>
    <w:semiHidden/>
    <w:rsid w:val="00131CF3"/>
    <w:pPr>
      <w:spacing w:after="0" w:line="240" w:lineRule="auto"/>
    </w:pPr>
  </w:style>
  <w:style w:type="table" w:customStyle="1" w:styleId="TableGrid1">
    <w:name w:val="Table Grid1"/>
    <w:basedOn w:val="TableNormal"/>
    <w:next w:val="TableGrid"/>
    <w:uiPriority w:val="59"/>
    <w:rsid w:val="00695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95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95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95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31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07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094">
      <w:bodyDiv w:val="1"/>
      <w:marLeft w:val="0"/>
      <w:marRight w:val="0"/>
      <w:marTop w:val="0"/>
      <w:marBottom w:val="0"/>
      <w:divBdr>
        <w:top w:val="none" w:sz="0" w:space="0" w:color="auto"/>
        <w:left w:val="none" w:sz="0" w:space="0" w:color="auto"/>
        <w:bottom w:val="none" w:sz="0" w:space="0" w:color="auto"/>
        <w:right w:val="none" w:sz="0" w:space="0" w:color="auto"/>
      </w:divBdr>
    </w:div>
    <w:div w:id="96298400">
      <w:bodyDiv w:val="1"/>
      <w:marLeft w:val="0"/>
      <w:marRight w:val="0"/>
      <w:marTop w:val="0"/>
      <w:marBottom w:val="0"/>
      <w:divBdr>
        <w:top w:val="none" w:sz="0" w:space="0" w:color="auto"/>
        <w:left w:val="none" w:sz="0" w:space="0" w:color="auto"/>
        <w:bottom w:val="none" w:sz="0" w:space="0" w:color="auto"/>
        <w:right w:val="none" w:sz="0" w:space="0" w:color="auto"/>
      </w:divBdr>
    </w:div>
    <w:div w:id="149061069">
      <w:bodyDiv w:val="1"/>
      <w:marLeft w:val="0"/>
      <w:marRight w:val="0"/>
      <w:marTop w:val="0"/>
      <w:marBottom w:val="0"/>
      <w:divBdr>
        <w:top w:val="none" w:sz="0" w:space="0" w:color="auto"/>
        <w:left w:val="none" w:sz="0" w:space="0" w:color="auto"/>
        <w:bottom w:val="none" w:sz="0" w:space="0" w:color="auto"/>
        <w:right w:val="none" w:sz="0" w:space="0" w:color="auto"/>
      </w:divBdr>
    </w:div>
    <w:div w:id="443812098">
      <w:bodyDiv w:val="1"/>
      <w:marLeft w:val="0"/>
      <w:marRight w:val="0"/>
      <w:marTop w:val="0"/>
      <w:marBottom w:val="0"/>
      <w:divBdr>
        <w:top w:val="none" w:sz="0" w:space="0" w:color="auto"/>
        <w:left w:val="none" w:sz="0" w:space="0" w:color="auto"/>
        <w:bottom w:val="none" w:sz="0" w:space="0" w:color="auto"/>
        <w:right w:val="none" w:sz="0" w:space="0" w:color="auto"/>
      </w:divBdr>
    </w:div>
    <w:div w:id="581331512">
      <w:bodyDiv w:val="1"/>
      <w:marLeft w:val="0"/>
      <w:marRight w:val="0"/>
      <w:marTop w:val="0"/>
      <w:marBottom w:val="0"/>
      <w:divBdr>
        <w:top w:val="none" w:sz="0" w:space="0" w:color="auto"/>
        <w:left w:val="none" w:sz="0" w:space="0" w:color="auto"/>
        <w:bottom w:val="none" w:sz="0" w:space="0" w:color="auto"/>
        <w:right w:val="none" w:sz="0" w:space="0" w:color="auto"/>
      </w:divBdr>
    </w:div>
    <w:div w:id="613093255">
      <w:bodyDiv w:val="1"/>
      <w:marLeft w:val="0"/>
      <w:marRight w:val="0"/>
      <w:marTop w:val="0"/>
      <w:marBottom w:val="0"/>
      <w:divBdr>
        <w:top w:val="none" w:sz="0" w:space="0" w:color="auto"/>
        <w:left w:val="none" w:sz="0" w:space="0" w:color="auto"/>
        <w:bottom w:val="none" w:sz="0" w:space="0" w:color="auto"/>
        <w:right w:val="none" w:sz="0" w:space="0" w:color="auto"/>
      </w:divBdr>
    </w:div>
    <w:div w:id="805784113">
      <w:bodyDiv w:val="1"/>
      <w:marLeft w:val="0"/>
      <w:marRight w:val="0"/>
      <w:marTop w:val="0"/>
      <w:marBottom w:val="0"/>
      <w:divBdr>
        <w:top w:val="none" w:sz="0" w:space="0" w:color="auto"/>
        <w:left w:val="none" w:sz="0" w:space="0" w:color="auto"/>
        <w:bottom w:val="none" w:sz="0" w:space="0" w:color="auto"/>
        <w:right w:val="none" w:sz="0" w:space="0" w:color="auto"/>
      </w:divBdr>
    </w:div>
    <w:div w:id="818227695">
      <w:bodyDiv w:val="1"/>
      <w:marLeft w:val="0"/>
      <w:marRight w:val="0"/>
      <w:marTop w:val="0"/>
      <w:marBottom w:val="0"/>
      <w:divBdr>
        <w:top w:val="none" w:sz="0" w:space="0" w:color="auto"/>
        <w:left w:val="none" w:sz="0" w:space="0" w:color="auto"/>
        <w:bottom w:val="none" w:sz="0" w:space="0" w:color="auto"/>
        <w:right w:val="none" w:sz="0" w:space="0" w:color="auto"/>
      </w:divBdr>
    </w:div>
    <w:div w:id="959192080">
      <w:bodyDiv w:val="1"/>
      <w:marLeft w:val="0"/>
      <w:marRight w:val="0"/>
      <w:marTop w:val="0"/>
      <w:marBottom w:val="0"/>
      <w:divBdr>
        <w:top w:val="none" w:sz="0" w:space="0" w:color="auto"/>
        <w:left w:val="none" w:sz="0" w:space="0" w:color="auto"/>
        <w:bottom w:val="none" w:sz="0" w:space="0" w:color="auto"/>
        <w:right w:val="none" w:sz="0" w:space="0" w:color="auto"/>
      </w:divBdr>
    </w:div>
    <w:div w:id="1001852950">
      <w:bodyDiv w:val="1"/>
      <w:marLeft w:val="0"/>
      <w:marRight w:val="0"/>
      <w:marTop w:val="0"/>
      <w:marBottom w:val="0"/>
      <w:divBdr>
        <w:top w:val="none" w:sz="0" w:space="0" w:color="auto"/>
        <w:left w:val="none" w:sz="0" w:space="0" w:color="auto"/>
        <w:bottom w:val="none" w:sz="0" w:space="0" w:color="auto"/>
        <w:right w:val="none" w:sz="0" w:space="0" w:color="auto"/>
      </w:divBdr>
    </w:div>
    <w:div w:id="1033382418">
      <w:bodyDiv w:val="1"/>
      <w:marLeft w:val="0"/>
      <w:marRight w:val="0"/>
      <w:marTop w:val="0"/>
      <w:marBottom w:val="0"/>
      <w:divBdr>
        <w:top w:val="none" w:sz="0" w:space="0" w:color="auto"/>
        <w:left w:val="none" w:sz="0" w:space="0" w:color="auto"/>
        <w:bottom w:val="none" w:sz="0" w:space="0" w:color="auto"/>
        <w:right w:val="none" w:sz="0" w:space="0" w:color="auto"/>
      </w:divBdr>
    </w:div>
    <w:div w:id="1069382421">
      <w:bodyDiv w:val="1"/>
      <w:marLeft w:val="0"/>
      <w:marRight w:val="0"/>
      <w:marTop w:val="0"/>
      <w:marBottom w:val="0"/>
      <w:divBdr>
        <w:top w:val="none" w:sz="0" w:space="0" w:color="auto"/>
        <w:left w:val="none" w:sz="0" w:space="0" w:color="auto"/>
        <w:bottom w:val="none" w:sz="0" w:space="0" w:color="auto"/>
        <w:right w:val="none" w:sz="0" w:space="0" w:color="auto"/>
      </w:divBdr>
    </w:div>
    <w:div w:id="1234583105">
      <w:bodyDiv w:val="1"/>
      <w:marLeft w:val="0"/>
      <w:marRight w:val="0"/>
      <w:marTop w:val="0"/>
      <w:marBottom w:val="0"/>
      <w:divBdr>
        <w:top w:val="none" w:sz="0" w:space="0" w:color="auto"/>
        <w:left w:val="none" w:sz="0" w:space="0" w:color="auto"/>
        <w:bottom w:val="none" w:sz="0" w:space="0" w:color="auto"/>
        <w:right w:val="none" w:sz="0" w:space="0" w:color="auto"/>
      </w:divBdr>
    </w:div>
    <w:div w:id="1433281865">
      <w:bodyDiv w:val="1"/>
      <w:marLeft w:val="0"/>
      <w:marRight w:val="0"/>
      <w:marTop w:val="0"/>
      <w:marBottom w:val="0"/>
      <w:divBdr>
        <w:top w:val="none" w:sz="0" w:space="0" w:color="auto"/>
        <w:left w:val="none" w:sz="0" w:space="0" w:color="auto"/>
        <w:bottom w:val="none" w:sz="0" w:space="0" w:color="auto"/>
        <w:right w:val="none" w:sz="0" w:space="0" w:color="auto"/>
      </w:divBdr>
    </w:div>
    <w:div w:id="1500920563">
      <w:bodyDiv w:val="1"/>
      <w:marLeft w:val="0"/>
      <w:marRight w:val="0"/>
      <w:marTop w:val="0"/>
      <w:marBottom w:val="0"/>
      <w:divBdr>
        <w:top w:val="none" w:sz="0" w:space="0" w:color="auto"/>
        <w:left w:val="none" w:sz="0" w:space="0" w:color="auto"/>
        <w:bottom w:val="none" w:sz="0" w:space="0" w:color="auto"/>
        <w:right w:val="none" w:sz="0" w:space="0" w:color="auto"/>
      </w:divBdr>
    </w:div>
    <w:div w:id="1521510248">
      <w:bodyDiv w:val="1"/>
      <w:marLeft w:val="0"/>
      <w:marRight w:val="0"/>
      <w:marTop w:val="0"/>
      <w:marBottom w:val="0"/>
      <w:divBdr>
        <w:top w:val="none" w:sz="0" w:space="0" w:color="auto"/>
        <w:left w:val="none" w:sz="0" w:space="0" w:color="auto"/>
        <w:bottom w:val="none" w:sz="0" w:space="0" w:color="auto"/>
        <w:right w:val="none" w:sz="0" w:space="0" w:color="auto"/>
      </w:divBdr>
    </w:div>
    <w:div w:id="1675375761">
      <w:bodyDiv w:val="1"/>
      <w:marLeft w:val="0"/>
      <w:marRight w:val="0"/>
      <w:marTop w:val="0"/>
      <w:marBottom w:val="0"/>
      <w:divBdr>
        <w:top w:val="none" w:sz="0" w:space="0" w:color="auto"/>
        <w:left w:val="none" w:sz="0" w:space="0" w:color="auto"/>
        <w:bottom w:val="none" w:sz="0" w:space="0" w:color="auto"/>
        <w:right w:val="none" w:sz="0" w:space="0" w:color="auto"/>
      </w:divBdr>
    </w:div>
    <w:div w:id="1706060401">
      <w:bodyDiv w:val="1"/>
      <w:marLeft w:val="0"/>
      <w:marRight w:val="0"/>
      <w:marTop w:val="0"/>
      <w:marBottom w:val="0"/>
      <w:divBdr>
        <w:top w:val="none" w:sz="0" w:space="0" w:color="auto"/>
        <w:left w:val="none" w:sz="0" w:space="0" w:color="auto"/>
        <w:bottom w:val="none" w:sz="0" w:space="0" w:color="auto"/>
        <w:right w:val="none" w:sz="0" w:space="0" w:color="auto"/>
      </w:divBdr>
    </w:div>
    <w:div w:id="1719432409">
      <w:bodyDiv w:val="1"/>
      <w:marLeft w:val="0"/>
      <w:marRight w:val="0"/>
      <w:marTop w:val="0"/>
      <w:marBottom w:val="0"/>
      <w:divBdr>
        <w:top w:val="none" w:sz="0" w:space="0" w:color="auto"/>
        <w:left w:val="none" w:sz="0" w:space="0" w:color="auto"/>
        <w:bottom w:val="none" w:sz="0" w:space="0" w:color="auto"/>
        <w:right w:val="none" w:sz="0" w:space="0" w:color="auto"/>
      </w:divBdr>
    </w:div>
    <w:div w:id="1734228785">
      <w:bodyDiv w:val="1"/>
      <w:marLeft w:val="0"/>
      <w:marRight w:val="0"/>
      <w:marTop w:val="0"/>
      <w:marBottom w:val="0"/>
      <w:divBdr>
        <w:top w:val="none" w:sz="0" w:space="0" w:color="auto"/>
        <w:left w:val="none" w:sz="0" w:space="0" w:color="auto"/>
        <w:bottom w:val="none" w:sz="0" w:space="0" w:color="auto"/>
        <w:right w:val="none" w:sz="0" w:space="0" w:color="auto"/>
      </w:divBdr>
    </w:div>
    <w:div w:id="1757288582">
      <w:bodyDiv w:val="1"/>
      <w:marLeft w:val="0"/>
      <w:marRight w:val="0"/>
      <w:marTop w:val="0"/>
      <w:marBottom w:val="0"/>
      <w:divBdr>
        <w:top w:val="none" w:sz="0" w:space="0" w:color="auto"/>
        <w:left w:val="none" w:sz="0" w:space="0" w:color="auto"/>
        <w:bottom w:val="none" w:sz="0" w:space="0" w:color="auto"/>
        <w:right w:val="none" w:sz="0" w:space="0" w:color="auto"/>
      </w:divBdr>
    </w:div>
    <w:div w:id="1822230847">
      <w:bodyDiv w:val="1"/>
      <w:marLeft w:val="0"/>
      <w:marRight w:val="0"/>
      <w:marTop w:val="0"/>
      <w:marBottom w:val="0"/>
      <w:divBdr>
        <w:top w:val="none" w:sz="0" w:space="0" w:color="auto"/>
        <w:left w:val="none" w:sz="0" w:space="0" w:color="auto"/>
        <w:bottom w:val="none" w:sz="0" w:space="0" w:color="auto"/>
        <w:right w:val="none" w:sz="0" w:space="0" w:color="auto"/>
      </w:divBdr>
    </w:div>
    <w:div w:id="1854344392">
      <w:bodyDiv w:val="1"/>
      <w:marLeft w:val="0"/>
      <w:marRight w:val="0"/>
      <w:marTop w:val="0"/>
      <w:marBottom w:val="0"/>
      <w:divBdr>
        <w:top w:val="none" w:sz="0" w:space="0" w:color="auto"/>
        <w:left w:val="none" w:sz="0" w:space="0" w:color="auto"/>
        <w:bottom w:val="none" w:sz="0" w:space="0" w:color="auto"/>
        <w:right w:val="none" w:sz="0" w:space="0" w:color="auto"/>
      </w:divBdr>
    </w:div>
    <w:div w:id="2044548541">
      <w:bodyDiv w:val="1"/>
      <w:marLeft w:val="0"/>
      <w:marRight w:val="0"/>
      <w:marTop w:val="0"/>
      <w:marBottom w:val="0"/>
      <w:divBdr>
        <w:top w:val="none" w:sz="0" w:space="0" w:color="auto"/>
        <w:left w:val="none" w:sz="0" w:space="0" w:color="auto"/>
        <w:bottom w:val="none" w:sz="0" w:space="0" w:color="auto"/>
        <w:right w:val="none" w:sz="0" w:space="0" w:color="auto"/>
      </w:divBdr>
    </w:div>
    <w:div w:id="2090544048">
      <w:bodyDiv w:val="1"/>
      <w:marLeft w:val="0"/>
      <w:marRight w:val="0"/>
      <w:marTop w:val="0"/>
      <w:marBottom w:val="0"/>
      <w:divBdr>
        <w:top w:val="none" w:sz="0" w:space="0" w:color="auto"/>
        <w:left w:val="none" w:sz="0" w:space="0" w:color="auto"/>
        <w:bottom w:val="none" w:sz="0" w:space="0" w:color="auto"/>
        <w:right w:val="none" w:sz="0" w:space="0" w:color="auto"/>
      </w:divBdr>
    </w:div>
    <w:div w:id="213683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80/00220973.1995.9943797" TargetMode="External"/><Relationship Id="rId13" Type="http://schemas.openxmlformats.org/officeDocument/2006/relationships/hyperlink" Target="https://doi.org/10.2307/2088175" TargetMode="External"/><Relationship Id="rId18" Type="http://schemas.openxmlformats.org/officeDocument/2006/relationships/hyperlink" Target="https://doi.org/10.1037/0022-3514.69.1.17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doi.org/10.1080/02699930441000238" TargetMode="External"/><Relationship Id="rId17" Type="http://schemas.openxmlformats.org/officeDocument/2006/relationships/hyperlink" Target="https://doi.org/10.1037/0022-3514.65.2.339" TargetMode="External"/><Relationship Id="rId2" Type="http://schemas.openxmlformats.org/officeDocument/2006/relationships/styles" Target="styles.xml"/><Relationship Id="rId16" Type="http://schemas.openxmlformats.org/officeDocument/2006/relationships/hyperlink" Target="https://doi.org/10.1023/A:1023918517378" TargetMode="External"/><Relationship Id="rId20" Type="http://schemas.openxmlformats.org/officeDocument/2006/relationships/hyperlink" Target="https://doi.org/10.1080/026999393084092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77/014662168300700301" TargetMode="External"/><Relationship Id="rId5" Type="http://schemas.openxmlformats.org/officeDocument/2006/relationships/footnotes" Target="footnotes.xml"/><Relationship Id="rId15" Type="http://schemas.openxmlformats.org/officeDocument/2006/relationships/hyperlink" Target="https://doi.org/10.1037/0022-3514.75.1.166" TargetMode="External"/><Relationship Id="rId10" Type="http://schemas.openxmlformats.org/officeDocument/2006/relationships/hyperlink" Target="https://doi.org/10.1177/001316446002000104" TargetMode="External"/><Relationship Id="rId19" Type="http://schemas.openxmlformats.org/officeDocument/2006/relationships/hyperlink" Target="https://doi.org/10.1037/0022-3514.77.5.1041" TargetMode="External"/><Relationship Id="rId4" Type="http://schemas.openxmlformats.org/officeDocument/2006/relationships/webSettings" Target="webSettings.xml"/><Relationship Id="rId9" Type="http://schemas.openxmlformats.org/officeDocument/2006/relationships/hyperlink" Target="https://doi.org/10.1207/s15327752jpa6703_13" TargetMode="External"/><Relationship Id="rId14" Type="http://schemas.openxmlformats.org/officeDocument/2006/relationships/hyperlink" Target="https://doi.org/10.2307/252931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86</Pages>
  <Words>23469</Words>
  <Characters>133774</Characters>
  <Application>Microsoft Office Word</Application>
  <DocSecurity>0</DocSecurity>
  <Lines>1114</Lines>
  <Paragraphs>313</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
      <vt:lpstr>The Effects of Rumination, Distraction, and Gratitude on Positive and Negative A</vt:lpstr>
      <vt:lpstr>Table S4. Means and Standard Deviations of Affect by Condition at Pre- and Post-</vt:lpstr>
      <vt:lpstr>Table S1 </vt:lpstr>
      <vt:lpstr>Table S2 </vt:lpstr>
      <vt:lpstr>Table S3 </vt:lpstr>
      <vt:lpstr>Life Satisfaction</vt:lpstr>
      <vt:lpstr>Brooding and Reflection</vt:lpstr>
      <vt:lpstr>Primary Analyses</vt:lpstr>
      <vt:lpstr>Affect </vt:lpstr>
      <vt:lpstr>Event Frequency Task</vt:lpstr>
      <vt:lpstr>Life Satisfaction</vt:lpstr>
      <vt:lpstr>Brooding and Reflection</vt:lpstr>
      <vt:lpstr>Analyses of Indirect Effects</vt:lpstr>
      <vt:lpstr>Table S4</vt:lpstr>
      <vt:lpstr>Means and Standard Deviations of Affect by Condition at Pre- and Post-Test (Stud</vt:lpstr>
      <vt:lpstr/>
      <vt:lpstr>Table S5 </vt:lpstr>
      <vt:lpstr>The contrast analyses on depressed mood largely supported replication. In five o</vt:lpstr>
      <vt:lpstr>In addition, contrast analyses comparing the depressed-rumination (+3) group to </vt:lpstr>
      <vt:lpstr>Thus, although our results support replication of the depressed mood finding fro</vt:lpstr>
      <vt:lpstr>Table S8 </vt:lpstr>
      <vt:lpstr>Table S9 </vt:lpstr>
      <vt:lpstr>Table S10 </vt:lpstr>
    </vt:vector>
  </TitlesOfParts>
  <Company/>
  <LinksUpToDate>false</LinksUpToDate>
  <CharactersWithSpaces>156930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Layous</dc:creator>
  <cp:keywords/>
  <dc:description/>
  <cp:lastModifiedBy>Kristin Layous</cp:lastModifiedBy>
  <cp:revision>6</cp:revision>
  <cp:lastPrinted>2022-05-26T20:14:00Z</cp:lastPrinted>
  <dcterms:created xsi:type="dcterms:W3CDTF">2022-08-18T13:12:00Z</dcterms:created>
  <dcterms:modified xsi:type="dcterms:W3CDTF">2022-08-18T13:27:00Z</dcterms:modified>
</cp:coreProperties>
</file>